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A6" w:rsidRDefault="00022C05" w:rsidP="00022C05">
      <w:pPr>
        <w:ind w:left="-284" w:hanging="1134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105650" cy="9515475"/>
            <wp:effectExtent l="19050" t="0" r="0" b="0"/>
            <wp:docPr id="1" name="Рисунок 1" descr="F:\Рабочие программы ТИТУЛЬНИКИ\Гайфутдинова С.В\Изображение 00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ТИТУЛЬНИКИ\Гайфутдинова С.В\Изображение 001 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EA6" w:rsidRPr="00053A67">
        <w:rPr>
          <w:b/>
          <w:sz w:val="28"/>
        </w:rPr>
        <w:lastRenderedPageBreak/>
        <w:t>Пояснительная записка</w:t>
      </w:r>
    </w:p>
    <w:p w:rsidR="00053A67" w:rsidRPr="00053A67" w:rsidRDefault="00053A67" w:rsidP="00053A67">
      <w:pPr>
        <w:ind w:left="-284" w:firstLine="284"/>
        <w:jc w:val="center"/>
        <w:rPr>
          <w:b/>
          <w:sz w:val="28"/>
        </w:rPr>
      </w:pPr>
    </w:p>
    <w:p w:rsidR="00053A67" w:rsidRPr="00053A67" w:rsidRDefault="00053A67" w:rsidP="00053A67">
      <w:pPr>
        <w:widowControl w:val="0"/>
        <w:spacing w:before="60"/>
        <w:ind w:left="-284" w:firstLine="284"/>
        <w:jc w:val="both"/>
        <w:rPr>
          <w:b/>
        </w:rPr>
      </w:pPr>
      <w:r w:rsidRPr="00053A67">
        <w:t xml:space="preserve">Рабочая  учебная программа по литературе  составлена на основе </w:t>
      </w:r>
      <w:r w:rsidRPr="00053A67">
        <w:rPr>
          <w:lang w:eastAsia="ar-SA"/>
        </w:rPr>
        <w:t xml:space="preserve"> Фундаментального ядра содержания общего образования и требований к результатам основного общего образования, включенных в Федеральный государственный образовательный стандарт основного общего </w:t>
      </w:r>
      <w:r w:rsidRPr="00053A67">
        <w:t xml:space="preserve">образования. Программа ориентирована на Федеральный государственный образовательный стандарт основного общего образования, утвержденный Минобрнауки РФ 17 декабря 2010 года № 1897, положения которого обеспечивают многогранное и глубокое усвоение курса литературы в 5-9 классах. </w:t>
      </w:r>
      <w:proofErr w:type="gramStart"/>
      <w:r w:rsidRPr="00053A67">
        <w:t xml:space="preserve">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</w:t>
      </w:r>
      <w:r w:rsidRPr="00053A67">
        <w:rPr>
          <w:b/>
        </w:rPr>
        <w:t>универсальных учебных действий</w:t>
      </w:r>
      <w:r w:rsidRPr="00053A67">
        <w:t xml:space="preserve"> для основного общего образования</w:t>
      </w:r>
      <w:r w:rsidRPr="00053A67">
        <w:rPr>
          <w:lang w:eastAsia="ar-SA"/>
        </w:rPr>
        <w:t>а также в соответствии с рекомендациями Примерной программы</w:t>
      </w:r>
      <w:r w:rsidRPr="00053A67">
        <w:rPr>
          <w:spacing w:val="-2"/>
        </w:rPr>
        <w:t xml:space="preserve"> по литературе для 5-11 классов общеобразовательной школы,</w:t>
      </w:r>
      <w:r w:rsidRPr="00053A67">
        <w:rPr>
          <w:lang w:eastAsia="ar-SA"/>
        </w:rPr>
        <w:t xml:space="preserve"> с авторской программой </w:t>
      </w:r>
      <w:r w:rsidRPr="00053A67">
        <w:rPr>
          <w:spacing w:val="-2"/>
        </w:rPr>
        <w:t xml:space="preserve"> Г. С. Меркина – М.: «Русское слово», 2012 г. </w:t>
      </w:r>
      <w:r w:rsidRPr="00053A67">
        <w:t>Для достижения поставленных целей и в соответствии с образовательной</w:t>
      </w:r>
      <w:proofErr w:type="gramEnd"/>
      <w:r w:rsidRPr="00053A67">
        <w:t xml:space="preserve"> программой школы используется </w:t>
      </w:r>
      <w:r w:rsidRPr="00053A67">
        <w:rPr>
          <w:b/>
        </w:rPr>
        <w:t>учебно-методический комплект под редакцией Г. С. Меркина, С. А. Зинина, В. А. Чалмаева.</w:t>
      </w:r>
    </w:p>
    <w:p w:rsidR="00053A67" w:rsidRPr="00053A67" w:rsidRDefault="00053A67" w:rsidP="00053A67">
      <w:pPr>
        <w:ind w:left="-284" w:firstLine="284"/>
        <w:jc w:val="both"/>
        <w:rPr>
          <w:b/>
        </w:rPr>
      </w:pPr>
      <w:r w:rsidRPr="00053A67">
        <w:rPr>
          <w:b/>
        </w:rPr>
        <w:tab/>
      </w:r>
      <w:r w:rsidRPr="00053A67">
        <w:t xml:space="preserve">Организация учебно-воспитательного процесса основана на технологии личностно-ориентированного подхода, в </w:t>
      </w:r>
      <w:proofErr w:type="gramStart"/>
      <w:r w:rsidRPr="00053A67">
        <w:t>соответствии</w:t>
      </w:r>
      <w:proofErr w:type="gramEnd"/>
      <w:r w:rsidRPr="00053A67">
        <w:t xml:space="preserve"> с чем выбираются форма и структура учебного занятия.</w:t>
      </w:r>
    </w:p>
    <w:p w:rsidR="00053A67" w:rsidRPr="00053A67" w:rsidRDefault="00053A67" w:rsidP="00053A67">
      <w:pPr>
        <w:suppressAutoHyphens/>
        <w:ind w:left="-284" w:firstLine="284"/>
        <w:jc w:val="both"/>
        <w:rPr>
          <w:lang w:eastAsia="ar-SA"/>
        </w:rPr>
      </w:pPr>
      <w:r w:rsidRPr="00053A67">
        <w:rPr>
          <w:color w:val="000000"/>
        </w:rPr>
        <w:t>Принцип построения программы концентрический на хронологической основе.</w:t>
      </w:r>
      <w:r w:rsidRPr="00053A67">
        <w:rPr>
          <w:lang w:eastAsia="ar-SA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53A67" w:rsidRPr="00053A67" w:rsidRDefault="00053A67" w:rsidP="00053A67">
      <w:pPr>
        <w:shd w:val="clear" w:color="auto" w:fill="FFFFFF"/>
        <w:ind w:left="-284" w:firstLine="284"/>
        <w:jc w:val="both"/>
        <w:outlineLvl w:val="0"/>
        <w:rPr>
          <w:b/>
          <w:i/>
        </w:rPr>
      </w:pPr>
      <w:r w:rsidRPr="00053A67">
        <w:t xml:space="preserve">Цели </w:t>
      </w:r>
      <w:proofErr w:type="gramStart"/>
      <w:r w:rsidRPr="00053A67">
        <w:t>обучения по литературе</w:t>
      </w:r>
      <w:proofErr w:type="gramEnd"/>
      <w:r w:rsidRPr="00053A67">
        <w:t xml:space="preserve"> представлены двумя катего</w:t>
      </w:r>
      <w:r w:rsidRPr="00053A67">
        <w:softHyphen/>
        <w:t xml:space="preserve">риями: </w:t>
      </w:r>
      <w:r w:rsidRPr="00053A67">
        <w:rPr>
          <w:b/>
          <w:i/>
        </w:rPr>
        <w:t xml:space="preserve">воспитательной и образовательной. </w:t>
      </w:r>
    </w:p>
    <w:p w:rsidR="00053A67" w:rsidRPr="00053A67" w:rsidRDefault="00053A67" w:rsidP="00053A67">
      <w:pPr>
        <w:ind w:left="-284" w:firstLine="284"/>
        <w:jc w:val="both"/>
        <w:rPr>
          <w:b/>
        </w:rPr>
      </w:pPr>
      <w:r w:rsidRPr="00053A67">
        <w:rPr>
          <w:b/>
        </w:rPr>
        <w:t>Воспитательные:</w:t>
      </w:r>
    </w:p>
    <w:p w:rsidR="00053A67" w:rsidRPr="00053A67" w:rsidRDefault="00053A67" w:rsidP="00053A67">
      <w:pPr>
        <w:pStyle w:val="a6"/>
        <w:numPr>
          <w:ilvl w:val="0"/>
          <w:numId w:val="2"/>
        </w:numPr>
        <w:ind w:left="-284" w:firstLine="284"/>
        <w:jc w:val="both"/>
        <w:rPr>
          <w:rFonts w:ascii="Times New Roman" w:hAnsi="Times New Roman"/>
          <w:szCs w:val="24"/>
        </w:rPr>
      </w:pPr>
      <w:proofErr w:type="spellStart"/>
      <w:r w:rsidRPr="00053A67">
        <w:rPr>
          <w:rFonts w:ascii="Times New Roman" w:hAnsi="Times New Roman"/>
          <w:b/>
          <w:szCs w:val="24"/>
        </w:rPr>
        <w:t>формирование</w:t>
      </w:r>
      <w:proofErr w:type="spellEnd"/>
      <w:r w:rsidRPr="00053A67">
        <w:rPr>
          <w:rFonts w:ascii="Times New Roman" w:hAnsi="Times New Roman"/>
          <w:szCs w:val="24"/>
        </w:rPr>
        <w:t xml:space="preserve"> </w:t>
      </w:r>
      <w:proofErr w:type="spellStart"/>
      <w:r w:rsidRPr="00053A67">
        <w:rPr>
          <w:rFonts w:ascii="Times New Roman" w:hAnsi="Times New Roman"/>
          <w:szCs w:val="24"/>
        </w:rPr>
        <w:t>эс</w:t>
      </w:r>
      <w:r w:rsidRPr="00053A67">
        <w:rPr>
          <w:rFonts w:ascii="Times New Roman" w:hAnsi="Times New Roman"/>
          <w:szCs w:val="24"/>
        </w:rPr>
        <w:softHyphen/>
        <w:t>тетического</w:t>
      </w:r>
      <w:proofErr w:type="spellEnd"/>
      <w:r w:rsidRPr="00053A67">
        <w:rPr>
          <w:rFonts w:ascii="Times New Roman" w:hAnsi="Times New Roman"/>
          <w:szCs w:val="24"/>
        </w:rPr>
        <w:t xml:space="preserve"> </w:t>
      </w:r>
      <w:proofErr w:type="spellStart"/>
      <w:r w:rsidRPr="00053A67">
        <w:rPr>
          <w:rFonts w:ascii="Times New Roman" w:hAnsi="Times New Roman"/>
          <w:szCs w:val="24"/>
        </w:rPr>
        <w:t>идеала</w:t>
      </w:r>
      <w:proofErr w:type="spellEnd"/>
      <w:r w:rsidRPr="00053A67">
        <w:rPr>
          <w:rFonts w:ascii="Times New Roman" w:hAnsi="Times New Roman"/>
          <w:szCs w:val="24"/>
        </w:rPr>
        <w:t>;</w:t>
      </w:r>
    </w:p>
    <w:p w:rsidR="00053A67" w:rsidRPr="00053A67" w:rsidRDefault="00053A67" w:rsidP="00053A67">
      <w:pPr>
        <w:pStyle w:val="a6"/>
        <w:numPr>
          <w:ilvl w:val="0"/>
          <w:numId w:val="2"/>
        </w:numPr>
        <w:ind w:left="-284" w:firstLine="284"/>
        <w:jc w:val="both"/>
        <w:rPr>
          <w:rFonts w:ascii="Times New Roman" w:hAnsi="Times New Roman"/>
          <w:szCs w:val="24"/>
          <w:lang w:val="ru-RU"/>
        </w:rPr>
      </w:pPr>
      <w:r w:rsidRPr="00053A67">
        <w:rPr>
          <w:rFonts w:ascii="Times New Roman" w:hAnsi="Times New Roman"/>
          <w:b/>
          <w:szCs w:val="24"/>
          <w:lang w:val="ru-RU"/>
        </w:rPr>
        <w:t>развитие</w:t>
      </w:r>
      <w:r w:rsidRPr="00053A67">
        <w:rPr>
          <w:rFonts w:ascii="Times New Roman" w:hAnsi="Times New Roman"/>
          <w:szCs w:val="24"/>
          <w:lang w:val="ru-RU"/>
        </w:rPr>
        <w:t xml:space="preserve"> эстетического вкуса, который, в свою 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</w:t>
      </w:r>
      <w:r w:rsidRPr="00053A67">
        <w:rPr>
          <w:rFonts w:ascii="Times New Roman" w:hAnsi="Times New Roman"/>
          <w:szCs w:val="24"/>
          <w:lang w:val="ru-RU"/>
        </w:rPr>
        <w:softHyphen/>
        <w:t>дания как важнейших качеств развитой личности;</w:t>
      </w:r>
    </w:p>
    <w:p w:rsidR="00053A67" w:rsidRPr="00053A67" w:rsidRDefault="00053A67" w:rsidP="00053A67">
      <w:pPr>
        <w:pStyle w:val="a8"/>
        <w:numPr>
          <w:ilvl w:val="0"/>
          <w:numId w:val="2"/>
        </w:numPr>
        <w:suppressAutoHyphens w:val="0"/>
        <w:ind w:left="-284" w:firstLine="284"/>
        <w:contextualSpacing/>
        <w:jc w:val="both"/>
      </w:pPr>
      <w:r w:rsidRPr="00053A67">
        <w:rPr>
          <w:b/>
        </w:rPr>
        <w:t>воспитание</w:t>
      </w:r>
      <w:r w:rsidRPr="00053A67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культуры.</w:t>
      </w:r>
    </w:p>
    <w:p w:rsidR="00053A67" w:rsidRPr="00053A67" w:rsidRDefault="00053A67" w:rsidP="00053A67">
      <w:pPr>
        <w:ind w:left="-284" w:firstLine="284"/>
        <w:jc w:val="both"/>
      </w:pPr>
      <w:r w:rsidRPr="00053A67">
        <w:rPr>
          <w:b/>
        </w:rPr>
        <w:t>Образовательные</w:t>
      </w:r>
      <w:r w:rsidRPr="00053A67">
        <w:t>:</w:t>
      </w:r>
    </w:p>
    <w:p w:rsidR="00053A67" w:rsidRPr="00053A67" w:rsidRDefault="00053A67" w:rsidP="00053A67">
      <w:pPr>
        <w:pStyle w:val="a8"/>
        <w:numPr>
          <w:ilvl w:val="0"/>
          <w:numId w:val="3"/>
        </w:numPr>
        <w:suppressAutoHyphens w:val="0"/>
        <w:ind w:left="-284" w:firstLine="284"/>
        <w:contextualSpacing/>
        <w:jc w:val="both"/>
      </w:pPr>
      <w:r w:rsidRPr="00053A67">
        <w:rPr>
          <w:b/>
        </w:rPr>
        <w:t>формирование</w:t>
      </w:r>
      <w:r w:rsidRPr="00053A67">
        <w:t xml:space="preserve"> уме</w:t>
      </w:r>
      <w:r w:rsidRPr="00053A67">
        <w:softHyphen/>
        <w:t>ний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</w:r>
    </w:p>
    <w:p w:rsidR="00053A67" w:rsidRPr="00053A67" w:rsidRDefault="00053A67" w:rsidP="00053A67">
      <w:pPr>
        <w:pStyle w:val="a8"/>
        <w:numPr>
          <w:ilvl w:val="0"/>
          <w:numId w:val="3"/>
        </w:numPr>
        <w:suppressAutoHyphens w:val="0"/>
        <w:ind w:left="-284" w:firstLine="284"/>
        <w:contextualSpacing/>
        <w:jc w:val="both"/>
      </w:pPr>
      <w:r w:rsidRPr="00053A67">
        <w:rPr>
          <w:b/>
        </w:rPr>
        <w:t>формирование</w:t>
      </w:r>
      <w:r w:rsidRPr="00053A67">
        <w:t xml:space="preserve"> речевых умений —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искусства;</w:t>
      </w:r>
    </w:p>
    <w:p w:rsidR="00053A67" w:rsidRPr="00053A67" w:rsidRDefault="00053A67" w:rsidP="00053A67">
      <w:pPr>
        <w:pStyle w:val="Style2"/>
        <w:widowControl/>
        <w:spacing w:line="240" w:lineRule="auto"/>
        <w:ind w:left="-284" w:firstLine="284"/>
      </w:pPr>
      <w:r w:rsidRPr="00053A67">
        <w:rPr>
          <w:b/>
        </w:rPr>
        <w:t>развитие</w:t>
      </w:r>
      <w:r w:rsidRPr="00053A67"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учащихся.</w:t>
      </w:r>
      <w:r w:rsidRPr="00053A67">
        <w:br/>
      </w:r>
    </w:p>
    <w:p w:rsidR="00053A67" w:rsidRPr="00053A67" w:rsidRDefault="00053A67" w:rsidP="00053A67">
      <w:pPr>
        <w:ind w:left="-284" w:firstLine="284"/>
        <w:jc w:val="both"/>
      </w:pPr>
      <w:r w:rsidRPr="00053A67">
        <w:rPr>
          <w:b/>
        </w:rPr>
        <w:t xml:space="preserve">Главной целью </w:t>
      </w:r>
      <w:r w:rsidRPr="00053A67">
        <w:t xml:space="preserve">рабочей программы является формирование способности ориентироваться в информационно-культурном пространстве путем реализации в курсе </w:t>
      </w:r>
      <w:r w:rsidRPr="00053A67">
        <w:lastRenderedPageBreak/>
        <w:t xml:space="preserve">литературы метапредметных программ: «Развитие УУД», «Формирование ИКТ-компетентности </w:t>
      </w:r>
      <w:proofErr w:type="gramStart"/>
      <w:r w:rsidRPr="00053A67">
        <w:t>обучающихся</w:t>
      </w:r>
      <w:proofErr w:type="gramEnd"/>
      <w:r w:rsidRPr="00053A67">
        <w:t>», «Основы учебно-исследовательской и проектной деятельности», «Основы смыслового чтения и работы с текстом».</w:t>
      </w:r>
    </w:p>
    <w:p w:rsidR="00053A67" w:rsidRPr="00053A67" w:rsidRDefault="00053A67" w:rsidP="00053A67">
      <w:pPr>
        <w:tabs>
          <w:tab w:val="left" w:pos="426"/>
        </w:tabs>
        <w:ind w:left="-284" w:firstLine="284"/>
        <w:jc w:val="both"/>
        <w:rPr>
          <w:b/>
        </w:rPr>
      </w:pPr>
      <w:r w:rsidRPr="00053A67">
        <w:rPr>
          <w:b/>
        </w:rPr>
        <w:t xml:space="preserve">Задачи программы: </w:t>
      </w:r>
    </w:p>
    <w:p w:rsidR="00053A67" w:rsidRPr="00053A67" w:rsidRDefault="00053A67" w:rsidP="00053A67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ind w:left="-284" w:firstLine="284"/>
        <w:jc w:val="both"/>
      </w:pPr>
      <w:r w:rsidRPr="00053A67"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053A67" w:rsidRPr="00053A67" w:rsidRDefault="00053A67" w:rsidP="00053A67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ind w:left="-284" w:firstLine="284"/>
        <w:jc w:val="both"/>
      </w:pPr>
      <w:r w:rsidRPr="00053A67"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053A67" w:rsidRPr="00053A67" w:rsidRDefault="00053A67" w:rsidP="00053A67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ind w:left="-284" w:firstLine="284"/>
        <w:jc w:val="both"/>
      </w:pPr>
      <w:r w:rsidRPr="00053A67">
        <w:t>формировать умение читать, комментировать, анализировать и интерпретировать художественный текст;</w:t>
      </w:r>
    </w:p>
    <w:p w:rsidR="00053A67" w:rsidRPr="00053A67" w:rsidRDefault="00053A67" w:rsidP="00053A67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ind w:left="-284" w:firstLine="284"/>
        <w:jc w:val="both"/>
      </w:pPr>
      <w:r w:rsidRPr="00053A67"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053A67" w:rsidRPr="00053A67" w:rsidRDefault="00053A67" w:rsidP="00053A67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ind w:left="-284" w:firstLine="284"/>
        <w:jc w:val="both"/>
      </w:pPr>
      <w:r w:rsidRPr="00053A67">
        <w:t>способствовать овладению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053A67" w:rsidRPr="00053A67" w:rsidRDefault="00053A67" w:rsidP="00053A67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ind w:left="-284" w:firstLine="284"/>
        <w:jc w:val="both"/>
      </w:pPr>
      <w:r w:rsidRPr="00053A67"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053A67" w:rsidRPr="00053A67" w:rsidRDefault="00053A67" w:rsidP="00053A67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ind w:left="-284" w:firstLine="284"/>
        <w:jc w:val="both"/>
      </w:pPr>
      <w:r w:rsidRPr="00053A67">
        <w:t>повысить индивидуальную активность;</w:t>
      </w:r>
    </w:p>
    <w:p w:rsidR="00053A67" w:rsidRPr="00053A67" w:rsidRDefault="00053A67" w:rsidP="00053A67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ind w:left="-284" w:firstLine="284"/>
        <w:jc w:val="both"/>
      </w:pPr>
      <w:r w:rsidRPr="00053A67">
        <w:t>повысить внутреннюю мотивацию к изучению предметов;</w:t>
      </w:r>
    </w:p>
    <w:p w:rsidR="00053A67" w:rsidRPr="00053A67" w:rsidRDefault="00053A67" w:rsidP="00053A67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ind w:left="-284" w:firstLine="284"/>
        <w:jc w:val="both"/>
      </w:pPr>
      <w:r w:rsidRPr="00053A67">
        <w:t xml:space="preserve">расширить кругозор школьников. </w:t>
      </w:r>
    </w:p>
    <w:p w:rsidR="00053A67" w:rsidRPr="00053A67" w:rsidRDefault="00053A67" w:rsidP="00053A67">
      <w:pPr>
        <w:tabs>
          <w:tab w:val="left" w:pos="0"/>
          <w:tab w:val="left" w:pos="426"/>
        </w:tabs>
        <w:suppressAutoHyphens/>
        <w:ind w:left="-284" w:firstLine="284"/>
        <w:jc w:val="both"/>
      </w:pPr>
    </w:p>
    <w:p w:rsidR="00053A67" w:rsidRPr="00053A67" w:rsidRDefault="00053A67" w:rsidP="00053A67">
      <w:pPr>
        <w:widowControl w:val="0"/>
        <w:tabs>
          <w:tab w:val="left" w:pos="426"/>
        </w:tabs>
        <w:ind w:left="-284" w:firstLine="284"/>
        <w:jc w:val="both"/>
      </w:pPr>
      <w:r w:rsidRPr="00053A67">
        <w:rPr>
          <w:b/>
        </w:rPr>
        <w:t>Цель изучения литературы в школе</w:t>
      </w:r>
      <w:r w:rsidRPr="00053A67"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053A67" w:rsidRPr="00053A67" w:rsidRDefault="00053A67" w:rsidP="00053A67">
      <w:pPr>
        <w:ind w:left="-284" w:firstLine="284"/>
        <w:jc w:val="both"/>
      </w:pPr>
      <w:r w:rsidRPr="00053A67">
        <w:t>Программа предусматривает возможность интеграции с МХК, русским языком и ИКТ.</w:t>
      </w:r>
    </w:p>
    <w:p w:rsidR="00053A67" w:rsidRPr="00053A67" w:rsidRDefault="00053A67" w:rsidP="00053A67">
      <w:pPr>
        <w:ind w:left="-284" w:firstLine="284"/>
        <w:jc w:val="both"/>
      </w:pPr>
      <w:r w:rsidRPr="00053A67">
        <w:t>Отличительной особенностью данной программы является включение в её структуру электронного приложения, которое содержит интерактивное поурочно-тематическое планирование с активными гиперссылками для эффективной организации учебного процесса.</w:t>
      </w:r>
    </w:p>
    <w:p w:rsidR="00053A67" w:rsidRPr="00053A67" w:rsidRDefault="00053A67" w:rsidP="00053A67">
      <w:pPr>
        <w:ind w:left="-284" w:firstLine="284"/>
        <w:jc w:val="both"/>
      </w:pPr>
      <w:r w:rsidRPr="00053A67">
        <w:t xml:space="preserve">Программа предполагает развитие информационной культуры учащихся, что позволяет рассматривать и изучать одни и те же объекты (произведения) с различных точек зрения. Таким образом, учащиеся погружаются в информационно-культурное пространство. </w:t>
      </w:r>
    </w:p>
    <w:p w:rsidR="00053A67" w:rsidRPr="00053A67" w:rsidRDefault="00053A67" w:rsidP="00053A67">
      <w:pPr>
        <w:pStyle w:val="4-text"/>
        <w:spacing w:before="0" w:after="0"/>
        <w:ind w:left="-284" w:firstLine="284"/>
        <w:jc w:val="both"/>
      </w:pPr>
      <w:r w:rsidRPr="00053A67">
        <w:t>Построенная таким образом программа представляет собой гибкую методическую систему, обеспечивающую такую духовно-практическую деятельность педагога и ученика, при которой знания не даются в готовом виде, а добываются учащимися самостоятельно или в совместной деятельности с учителем, родителями, учениками.</w:t>
      </w:r>
    </w:p>
    <w:p w:rsidR="00053A67" w:rsidRPr="00053A67" w:rsidRDefault="00053A67" w:rsidP="00053A67">
      <w:pPr>
        <w:suppressAutoHyphens/>
        <w:ind w:left="-284" w:firstLine="284"/>
        <w:jc w:val="both"/>
        <w:rPr>
          <w:lang w:eastAsia="ar-SA"/>
        </w:rPr>
      </w:pPr>
      <w:r w:rsidRPr="00053A67">
        <w:rPr>
          <w:b/>
        </w:rPr>
        <w:t>Главная идея программы</w:t>
      </w:r>
      <w:r w:rsidRPr="00053A67"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 w:rsidRPr="00053A67">
        <w:rPr>
          <w:lang w:val="en-US"/>
        </w:rPr>
        <w:t>XVIII</w:t>
      </w:r>
      <w:r w:rsidRPr="00053A67">
        <w:t xml:space="preserve">, </w:t>
      </w:r>
      <w:r w:rsidRPr="00053A67">
        <w:rPr>
          <w:lang w:val="en-US"/>
        </w:rPr>
        <w:t>XIX</w:t>
      </w:r>
      <w:r w:rsidRPr="00053A67">
        <w:t xml:space="preserve">, </w:t>
      </w:r>
      <w:r w:rsidRPr="00053A67">
        <w:rPr>
          <w:lang w:val="en-US"/>
        </w:rPr>
        <w:t>XX</w:t>
      </w:r>
      <w:r w:rsidRPr="00053A67">
        <w:t xml:space="preserve"> веков.</w:t>
      </w:r>
    </w:p>
    <w:p w:rsidR="00053A67" w:rsidRPr="00053A67" w:rsidRDefault="00053A67" w:rsidP="00053A67">
      <w:pPr>
        <w:pStyle w:val="a6"/>
        <w:ind w:left="-284" w:firstLine="284"/>
        <w:jc w:val="both"/>
        <w:rPr>
          <w:rFonts w:ascii="Times New Roman" w:hAnsi="Times New Roman"/>
          <w:szCs w:val="24"/>
          <w:lang w:val="ru-RU"/>
        </w:rPr>
      </w:pPr>
      <w:r w:rsidRPr="00053A67">
        <w:rPr>
          <w:rStyle w:val="c0"/>
          <w:rFonts w:ascii="Times New Roman" w:hAnsi="Times New Roman"/>
          <w:szCs w:val="24"/>
          <w:lang w:val="ru-RU"/>
        </w:rPr>
        <w:t>Литература - базовая учебная дисциплина, формирующая духовный облик и нравственные ориентиры молодого поколения. Ей 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053A67" w:rsidRPr="00053A67" w:rsidRDefault="00053A67" w:rsidP="00053A67">
      <w:pPr>
        <w:pStyle w:val="a6"/>
        <w:ind w:left="-284" w:firstLine="284"/>
        <w:jc w:val="both"/>
        <w:rPr>
          <w:rFonts w:ascii="Times New Roman" w:hAnsi="Times New Roman"/>
          <w:szCs w:val="24"/>
          <w:lang w:val="ru-RU"/>
        </w:rPr>
      </w:pPr>
      <w:r w:rsidRPr="00053A67">
        <w:rPr>
          <w:rStyle w:val="c0"/>
          <w:rFonts w:ascii="Times New Roman" w:hAnsi="Times New Roman"/>
          <w:szCs w:val="24"/>
          <w:lang w:val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053A67" w:rsidRPr="00053A67" w:rsidRDefault="00053A67" w:rsidP="00053A67">
      <w:pPr>
        <w:pStyle w:val="a6"/>
        <w:ind w:left="-284" w:firstLine="284"/>
        <w:jc w:val="both"/>
        <w:rPr>
          <w:rFonts w:ascii="Times New Roman" w:hAnsi="Times New Roman"/>
          <w:szCs w:val="24"/>
          <w:lang w:val="ru-RU"/>
        </w:rPr>
      </w:pPr>
      <w:r w:rsidRPr="00053A67">
        <w:rPr>
          <w:rStyle w:val="c0"/>
          <w:rFonts w:ascii="Times New Roman" w:hAnsi="Times New Roman"/>
          <w:szCs w:val="24"/>
          <w:lang w:val="ru-RU"/>
        </w:rPr>
        <w:lastRenderedPageBreak/>
        <w:t>Рабочая программа включает все темы, предусмотренные федеральным компонентом государственного образовательного стандарта основного общего образования по литературе и примерной программой под редакцией Г.С. Меркина.</w:t>
      </w:r>
    </w:p>
    <w:p w:rsidR="00053A67" w:rsidRPr="00053A67" w:rsidRDefault="00053A67" w:rsidP="00053A67">
      <w:pPr>
        <w:pStyle w:val="a6"/>
        <w:ind w:left="-284" w:firstLine="284"/>
        <w:jc w:val="both"/>
        <w:rPr>
          <w:rFonts w:ascii="Times New Roman" w:hAnsi="Times New Roman"/>
          <w:szCs w:val="24"/>
          <w:lang w:val="ru-RU"/>
        </w:rPr>
      </w:pPr>
      <w:r w:rsidRPr="00053A67">
        <w:rPr>
          <w:rStyle w:val="c0"/>
          <w:rFonts w:ascii="Times New Roman" w:hAnsi="Times New Roman"/>
          <w:szCs w:val="24"/>
          <w:lang w:val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053A67" w:rsidRPr="00053A67" w:rsidRDefault="00053A67" w:rsidP="00053A67">
      <w:pPr>
        <w:pStyle w:val="a6"/>
        <w:ind w:left="-284" w:firstLine="284"/>
        <w:jc w:val="both"/>
        <w:rPr>
          <w:rFonts w:ascii="Times New Roman" w:hAnsi="Times New Roman"/>
          <w:szCs w:val="24"/>
          <w:lang w:val="ru-RU"/>
        </w:rPr>
      </w:pPr>
      <w:r w:rsidRPr="00053A67">
        <w:rPr>
          <w:rStyle w:val="c0"/>
          <w:rFonts w:ascii="Times New Roman" w:hAnsi="Times New Roman"/>
          <w:szCs w:val="24"/>
          <w:lang w:val="ru-RU"/>
        </w:rPr>
        <w:t>- осознанное, творческое чтение художественных произведений разных жанров;</w:t>
      </w:r>
    </w:p>
    <w:p w:rsidR="00053A67" w:rsidRPr="00053A67" w:rsidRDefault="00053A67" w:rsidP="00053A67">
      <w:pPr>
        <w:pStyle w:val="a6"/>
        <w:ind w:left="-284" w:firstLine="284"/>
        <w:jc w:val="both"/>
        <w:rPr>
          <w:rFonts w:ascii="Times New Roman" w:hAnsi="Times New Roman"/>
          <w:szCs w:val="24"/>
          <w:lang w:val="ru-RU"/>
        </w:rPr>
      </w:pPr>
      <w:r w:rsidRPr="00053A67">
        <w:rPr>
          <w:rStyle w:val="c0"/>
          <w:rFonts w:ascii="Times New Roman" w:hAnsi="Times New Roman"/>
          <w:szCs w:val="24"/>
          <w:lang w:val="ru-RU"/>
        </w:rPr>
        <w:t>- выразительное чтение художественного текста;</w:t>
      </w:r>
    </w:p>
    <w:p w:rsidR="00053A67" w:rsidRPr="00053A67" w:rsidRDefault="00053A67" w:rsidP="00053A67">
      <w:pPr>
        <w:pStyle w:val="a6"/>
        <w:ind w:left="-284" w:firstLine="284"/>
        <w:jc w:val="both"/>
        <w:rPr>
          <w:rFonts w:ascii="Times New Roman" w:hAnsi="Times New Roman"/>
          <w:szCs w:val="24"/>
          <w:lang w:val="ru-RU"/>
        </w:rPr>
      </w:pPr>
      <w:r w:rsidRPr="00053A67">
        <w:rPr>
          <w:rStyle w:val="c0"/>
          <w:rFonts w:ascii="Times New Roman" w:hAnsi="Times New Roman"/>
          <w:szCs w:val="24"/>
          <w:lang w:val="ru-RU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053A67" w:rsidRPr="00053A67" w:rsidRDefault="00053A67" w:rsidP="00053A67">
      <w:pPr>
        <w:pStyle w:val="a6"/>
        <w:ind w:left="-284" w:firstLine="284"/>
        <w:jc w:val="both"/>
        <w:rPr>
          <w:rFonts w:ascii="Times New Roman" w:hAnsi="Times New Roman"/>
          <w:szCs w:val="24"/>
          <w:lang w:val="ru-RU"/>
        </w:rPr>
      </w:pPr>
      <w:r w:rsidRPr="00053A67">
        <w:rPr>
          <w:rStyle w:val="c0"/>
          <w:rFonts w:ascii="Times New Roman" w:hAnsi="Times New Roman"/>
          <w:szCs w:val="24"/>
          <w:lang w:val="ru-RU"/>
        </w:rPr>
        <w:t>- ответы на вопросы, раскрывающие знание и понимание текста произведения;</w:t>
      </w:r>
    </w:p>
    <w:p w:rsidR="00053A67" w:rsidRPr="00053A67" w:rsidRDefault="00053A67" w:rsidP="00053A67">
      <w:pPr>
        <w:pStyle w:val="a6"/>
        <w:ind w:left="-284" w:firstLine="284"/>
        <w:jc w:val="both"/>
        <w:rPr>
          <w:rFonts w:ascii="Times New Roman" w:hAnsi="Times New Roman"/>
          <w:szCs w:val="24"/>
          <w:lang w:val="ru-RU"/>
        </w:rPr>
      </w:pPr>
      <w:r w:rsidRPr="00053A67">
        <w:rPr>
          <w:rStyle w:val="c0"/>
          <w:rFonts w:ascii="Times New Roman" w:hAnsi="Times New Roman"/>
          <w:szCs w:val="24"/>
          <w:lang w:val="ru-RU"/>
        </w:rPr>
        <w:t>- заучивание наизусть стихотворных и прозаических текстов;</w:t>
      </w:r>
    </w:p>
    <w:p w:rsidR="00053A67" w:rsidRPr="00053A67" w:rsidRDefault="00053A67" w:rsidP="00053A67">
      <w:pPr>
        <w:pStyle w:val="a6"/>
        <w:ind w:left="-284" w:firstLine="284"/>
        <w:jc w:val="both"/>
        <w:rPr>
          <w:rFonts w:ascii="Times New Roman" w:hAnsi="Times New Roman"/>
          <w:szCs w:val="24"/>
          <w:lang w:val="ru-RU"/>
        </w:rPr>
      </w:pPr>
      <w:r w:rsidRPr="00053A67">
        <w:rPr>
          <w:rStyle w:val="c0"/>
          <w:rFonts w:ascii="Times New Roman" w:hAnsi="Times New Roman"/>
          <w:szCs w:val="24"/>
          <w:lang w:val="ru-RU"/>
        </w:rPr>
        <w:t>- анализ и интерпретация произведения;</w:t>
      </w:r>
    </w:p>
    <w:p w:rsidR="00053A67" w:rsidRPr="00053A67" w:rsidRDefault="00053A67" w:rsidP="00053A67">
      <w:pPr>
        <w:pStyle w:val="a6"/>
        <w:ind w:left="-284" w:firstLine="284"/>
        <w:jc w:val="both"/>
        <w:rPr>
          <w:rFonts w:ascii="Times New Roman" w:hAnsi="Times New Roman"/>
          <w:szCs w:val="24"/>
          <w:lang w:val="ru-RU"/>
        </w:rPr>
      </w:pPr>
      <w:r w:rsidRPr="00053A67">
        <w:rPr>
          <w:rStyle w:val="c0"/>
          <w:rFonts w:ascii="Times New Roman" w:hAnsi="Times New Roman"/>
          <w:szCs w:val="24"/>
          <w:lang w:val="ru-RU"/>
        </w:rPr>
        <w:t>- составление планов и написание отзывов о произведениях;</w:t>
      </w:r>
    </w:p>
    <w:p w:rsidR="00053A67" w:rsidRPr="00053A67" w:rsidRDefault="00053A67" w:rsidP="00053A67">
      <w:pPr>
        <w:pStyle w:val="a6"/>
        <w:ind w:left="-284" w:firstLine="284"/>
        <w:jc w:val="both"/>
        <w:rPr>
          <w:rFonts w:ascii="Times New Roman" w:hAnsi="Times New Roman"/>
          <w:szCs w:val="24"/>
          <w:lang w:val="ru-RU"/>
        </w:rPr>
      </w:pPr>
      <w:r w:rsidRPr="00053A67">
        <w:rPr>
          <w:rStyle w:val="c0"/>
          <w:rFonts w:ascii="Times New Roman" w:hAnsi="Times New Roman"/>
          <w:szCs w:val="24"/>
          <w:lang w:val="ru-RU"/>
        </w:rPr>
        <w:t>- написание сочинений по литературным произведениям и на основе жизненных впечатлений;</w:t>
      </w:r>
    </w:p>
    <w:p w:rsidR="00053A67" w:rsidRPr="00053A67" w:rsidRDefault="00053A67" w:rsidP="00053A67">
      <w:pPr>
        <w:pStyle w:val="a6"/>
        <w:ind w:left="-284" w:firstLine="284"/>
        <w:jc w:val="both"/>
        <w:rPr>
          <w:rFonts w:ascii="Times New Roman" w:hAnsi="Times New Roman"/>
          <w:szCs w:val="24"/>
          <w:lang w:val="ru-RU"/>
        </w:rPr>
      </w:pPr>
      <w:r w:rsidRPr="00053A67">
        <w:rPr>
          <w:rStyle w:val="c0"/>
          <w:rFonts w:ascii="Times New Roman" w:hAnsi="Times New Roman"/>
          <w:szCs w:val="24"/>
          <w:lang w:val="ru-RU"/>
        </w:rPr>
        <w:t>- целенаправленный поиск информации на основе знания ее источников и умения работать с ними.</w:t>
      </w:r>
    </w:p>
    <w:p w:rsidR="00053A67" w:rsidRPr="00053A67" w:rsidRDefault="00053A67" w:rsidP="00053A67">
      <w:pPr>
        <w:ind w:left="-284" w:firstLine="284"/>
        <w:jc w:val="both"/>
      </w:pPr>
      <w:r w:rsidRPr="00053A67"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053A67" w:rsidRPr="00053A67" w:rsidRDefault="00053A67" w:rsidP="00053A67">
      <w:pPr>
        <w:ind w:left="-284" w:firstLine="284"/>
        <w:jc w:val="both"/>
      </w:pPr>
      <w:r w:rsidRPr="00053A67"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053A67" w:rsidRPr="00053A67" w:rsidRDefault="00053A67" w:rsidP="00053A67">
      <w:pPr>
        <w:ind w:left="-284" w:firstLine="284"/>
        <w:jc w:val="both"/>
        <w:rPr>
          <w:rStyle w:val="c0"/>
        </w:rPr>
      </w:pPr>
      <w:r w:rsidRPr="00053A67">
        <w:rPr>
          <w:b/>
          <w:i/>
        </w:rPr>
        <w:t>В 7 классе доминантным должно стать</w:t>
      </w:r>
      <w:r w:rsidRPr="00053A67">
        <w:t xml:space="preserve"> понимание творчества и творческого процесса, проникновение в отдельные уголки лаборатории писателя.  Центральные аспекты: образ писателя, героическая тема, проблема милосердия, писатель и власть. Кроме характеристики одного художественного произведения, вводятся элементы сопоставительного анализа. Производится усвоение понятия, характеризующего одно из явлений в историко-литературном процессе (классицизм). Происходит знакомство с жанрами, вызывающими в подростковом возрасте наибольший интерес учащихся: приключения, фантастика.</w:t>
      </w:r>
    </w:p>
    <w:p w:rsidR="00053A67" w:rsidRPr="00053A67" w:rsidRDefault="00053A67" w:rsidP="00053A67">
      <w:pPr>
        <w:pStyle w:val="a6"/>
        <w:ind w:left="-284" w:firstLine="284"/>
        <w:jc w:val="both"/>
        <w:rPr>
          <w:rFonts w:ascii="Times New Roman" w:hAnsi="Times New Roman"/>
          <w:szCs w:val="24"/>
          <w:lang w:val="ru-RU"/>
        </w:rPr>
      </w:pPr>
      <w:r w:rsidRPr="00053A67">
        <w:rPr>
          <w:rStyle w:val="c0"/>
          <w:rFonts w:ascii="Times New Roman" w:hAnsi="Times New Roman"/>
          <w:szCs w:val="24"/>
          <w:lang w:val="ru-RU"/>
        </w:rPr>
        <w:t xml:space="preserve"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</w:t>
      </w:r>
      <w:r w:rsidRPr="00053A67">
        <w:rPr>
          <w:rStyle w:val="c0"/>
          <w:rFonts w:ascii="Times New Roman" w:hAnsi="Times New Roman"/>
          <w:szCs w:val="24"/>
        </w:rPr>
        <w:t> </w:t>
      </w:r>
      <w:r w:rsidRPr="00053A67">
        <w:rPr>
          <w:rStyle w:val="c0"/>
          <w:rFonts w:ascii="Times New Roman" w:hAnsi="Times New Roman"/>
          <w:szCs w:val="24"/>
          <w:lang w:val="ru-RU"/>
        </w:rPr>
        <w:t xml:space="preserve">и </w:t>
      </w:r>
      <w:r w:rsidRPr="00053A67">
        <w:rPr>
          <w:rStyle w:val="c0"/>
          <w:rFonts w:ascii="Times New Roman" w:hAnsi="Times New Roman"/>
          <w:szCs w:val="24"/>
        </w:rPr>
        <w:t> </w:t>
      </w:r>
      <w:r w:rsidRPr="00053A67">
        <w:rPr>
          <w:rStyle w:val="c0"/>
          <w:rFonts w:ascii="Times New Roman" w:hAnsi="Times New Roman"/>
          <w:szCs w:val="24"/>
          <w:lang w:val="ru-RU"/>
        </w:rPr>
        <w:t xml:space="preserve">навыки, </w:t>
      </w:r>
      <w:r w:rsidRPr="00053A67">
        <w:rPr>
          <w:rStyle w:val="c0"/>
          <w:rFonts w:ascii="Times New Roman" w:hAnsi="Times New Roman"/>
          <w:szCs w:val="24"/>
        </w:rPr>
        <w:t> </w:t>
      </w:r>
      <w:r w:rsidRPr="00053A67">
        <w:rPr>
          <w:rStyle w:val="c0"/>
          <w:rFonts w:ascii="Times New Roman" w:hAnsi="Times New Roman"/>
          <w:szCs w:val="24"/>
          <w:lang w:val="ru-RU"/>
        </w:rPr>
        <w:t xml:space="preserve">лежащие </w:t>
      </w:r>
      <w:r w:rsidRPr="00053A67">
        <w:rPr>
          <w:rStyle w:val="c0"/>
          <w:rFonts w:ascii="Times New Roman" w:hAnsi="Times New Roman"/>
          <w:szCs w:val="24"/>
        </w:rPr>
        <w:t> </w:t>
      </w:r>
      <w:r w:rsidRPr="00053A67">
        <w:rPr>
          <w:rStyle w:val="c0"/>
          <w:rFonts w:ascii="Times New Roman" w:hAnsi="Times New Roman"/>
          <w:szCs w:val="24"/>
          <w:lang w:val="ru-RU"/>
        </w:rPr>
        <w:t xml:space="preserve">в основе </w:t>
      </w:r>
      <w:r w:rsidRPr="00053A67">
        <w:rPr>
          <w:rStyle w:val="c0"/>
          <w:rFonts w:ascii="Times New Roman" w:hAnsi="Times New Roman"/>
          <w:szCs w:val="24"/>
        </w:rPr>
        <w:t> </w:t>
      </w:r>
      <w:r w:rsidRPr="00053A67">
        <w:rPr>
          <w:rStyle w:val="c0"/>
          <w:rFonts w:ascii="Times New Roman" w:hAnsi="Times New Roman"/>
          <w:szCs w:val="24"/>
          <w:lang w:val="ru-RU"/>
        </w:rPr>
        <w:t xml:space="preserve">человеческой деятельности, </w:t>
      </w:r>
      <w:r w:rsidRPr="00053A67">
        <w:rPr>
          <w:rStyle w:val="c0"/>
          <w:rFonts w:ascii="Times New Roman" w:hAnsi="Times New Roman"/>
          <w:szCs w:val="24"/>
        </w:rPr>
        <w:t> </w:t>
      </w:r>
      <w:r w:rsidRPr="00053A67">
        <w:rPr>
          <w:rStyle w:val="c0"/>
          <w:rFonts w:ascii="Times New Roman" w:hAnsi="Times New Roman"/>
          <w:szCs w:val="24"/>
          <w:lang w:val="ru-RU"/>
        </w:rPr>
        <w:t xml:space="preserve">мышления. </w:t>
      </w:r>
      <w:r w:rsidRPr="00053A67">
        <w:rPr>
          <w:rStyle w:val="c0"/>
          <w:rFonts w:ascii="Times New Roman" w:hAnsi="Times New Roman"/>
          <w:szCs w:val="24"/>
        </w:rPr>
        <w:t> </w:t>
      </w:r>
      <w:r w:rsidRPr="00053A67">
        <w:rPr>
          <w:rStyle w:val="c0"/>
          <w:rFonts w:ascii="Times New Roman" w:hAnsi="Times New Roman"/>
          <w:szCs w:val="24"/>
          <w:lang w:val="ru-RU"/>
        </w:rPr>
        <w:t>Литература взаимодействует также с дисциплинами</w:t>
      </w:r>
      <w:r w:rsidRPr="00053A67">
        <w:rPr>
          <w:rFonts w:ascii="Times New Roman" w:hAnsi="Times New Roman"/>
          <w:szCs w:val="24"/>
          <w:lang w:val="ru-RU"/>
        </w:rPr>
        <w:t xml:space="preserve"> </w:t>
      </w:r>
      <w:r w:rsidRPr="00053A67">
        <w:rPr>
          <w:rStyle w:val="c0"/>
          <w:rFonts w:ascii="Times New Roman" w:hAnsi="Times New Roman"/>
          <w:szCs w:val="24"/>
          <w:lang w:val="ru-RU"/>
        </w:rPr>
        <w:t>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053A67" w:rsidRPr="00053A67" w:rsidRDefault="00053A67" w:rsidP="00053A67">
      <w:pPr>
        <w:pStyle w:val="a6"/>
        <w:ind w:left="-284" w:firstLine="284"/>
        <w:jc w:val="both"/>
        <w:rPr>
          <w:rFonts w:ascii="Times New Roman" w:hAnsi="Times New Roman"/>
          <w:szCs w:val="24"/>
          <w:lang w:val="ru-RU"/>
        </w:rPr>
      </w:pPr>
      <w:r w:rsidRPr="00053A67">
        <w:rPr>
          <w:rStyle w:val="c0"/>
          <w:rFonts w:ascii="Times New Roman" w:hAnsi="Times New Roman"/>
          <w:szCs w:val="24"/>
          <w:lang w:val="ru-RU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053A67" w:rsidRPr="00053A67" w:rsidRDefault="00053A67" w:rsidP="00053A67">
      <w:pPr>
        <w:shd w:val="clear" w:color="auto" w:fill="FFFFFF"/>
        <w:ind w:left="-284" w:firstLine="284"/>
        <w:jc w:val="both"/>
        <w:outlineLvl w:val="0"/>
      </w:pPr>
      <w:r w:rsidRPr="00053A67">
        <w:t>Преподавание литературы в современной шко</w:t>
      </w:r>
      <w:r w:rsidRPr="00053A67">
        <w:softHyphen/>
        <w:t>ле должно строиться на единстве урочной и внеурочной деятельно</w:t>
      </w:r>
      <w:r w:rsidRPr="00053A67">
        <w:softHyphen/>
        <w:t>сти школьников, поэтому в программу включен материал о возмож</w:t>
      </w:r>
      <w:r w:rsidRPr="00053A67">
        <w:softHyphen/>
        <w:t>ных формах внеурочной деятельности школьников.</w:t>
      </w:r>
    </w:p>
    <w:p w:rsidR="00053A67" w:rsidRPr="00053A67" w:rsidRDefault="00053A67" w:rsidP="00053A67">
      <w:pPr>
        <w:shd w:val="clear" w:color="auto" w:fill="FFFFFF"/>
        <w:ind w:left="-284" w:firstLine="284"/>
        <w:jc w:val="both"/>
        <w:outlineLvl w:val="0"/>
      </w:pPr>
      <w:r w:rsidRPr="00053A67">
        <w:lastRenderedPageBreak/>
        <w:t>Для процесса обучения «программной» скрепляющей идеей стала мысль о книге, о ее роли в творчестве писателя, в жизни человека, в русской культуре и в судьбе страны. Понимая необходимость приобщения школьников к чтению и к книге в со</w:t>
      </w:r>
      <w:r w:rsidRPr="00053A67">
        <w:softHyphen/>
        <w:t>временных условиях, авторы учебника сочли возможным пока</w:t>
      </w:r>
      <w:r w:rsidRPr="00053A67">
        <w:softHyphen/>
        <w:t xml:space="preserve">зать на примерах из жизни выдающихся писателей, какую роль </w:t>
      </w:r>
      <w:proofErr w:type="gramStart"/>
      <w:r w:rsidRPr="00053A67">
        <w:t>сыграла книга в их духовных и художественных исканиях и чем питался</w:t>
      </w:r>
      <w:proofErr w:type="gramEnd"/>
      <w:r w:rsidRPr="00053A67">
        <w:t xml:space="preserve"> их особый интерес к чтению и к книге.</w:t>
      </w:r>
    </w:p>
    <w:p w:rsidR="00053A67" w:rsidRPr="00053A67" w:rsidRDefault="00053A67" w:rsidP="00053A67">
      <w:pPr>
        <w:shd w:val="clear" w:color="auto" w:fill="FFFFFF"/>
        <w:ind w:left="-284" w:firstLine="284"/>
        <w:jc w:val="both"/>
        <w:outlineLvl w:val="0"/>
      </w:pPr>
      <w:r w:rsidRPr="00053A67">
        <w:t>Содержание литературных произведений учитывает эстетическую и воспитательную роль предлагаемых для изучения текстов, имеет как бы кон</w:t>
      </w:r>
      <w:r w:rsidRPr="00053A67">
        <w:softHyphen/>
        <w:t>центрическую форму: размышление о книге в начале курса, внутри и в конце; басня русская и зару</w:t>
      </w:r>
      <w:r w:rsidRPr="00053A67">
        <w:softHyphen/>
        <w:t>бежная; сказка народная и литературная, русская и зару</w:t>
      </w:r>
      <w:r w:rsidRPr="00053A67">
        <w:softHyphen/>
        <w:t>бежная; произведения, зовущие к добру, состраданию, вели</w:t>
      </w:r>
      <w:r w:rsidRPr="00053A67">
        <w:softHyphen/>
        <w:t>кодушию в каждом из разделов; особенности детства писателей разных эпох и отношение их к книге и чтению и т.д., то есть предусматривается со</w:t>
      </w:r>
      <w:r w:rsidRPr="00053A67">
        <w:softHyphen/>
        <w:t>держательная и структурная взаимосвязь разделов.</w:t>
      </w:r>
    </w:p>
    <w:p w:rsidR="00626FEE" w:rsidRPr="00053A67" w:rsidRDefault="00626FEE" w:rsidP="00053A67">
      <w:pPr>
        <w:ind w:left="-284" w:firstLine="284"/>
        <w:jc w:val="both"/>
        <w:rPr>
          <w:b/>
        </w:rPr>
      </w:pPr>
    </w:p>
    <w:p w:rsidR="00FC0EA9" w:rsidRPr="00FC0EA9" w:rsidRDefault="00FC0EA9" w:rsidP="00FC0EA9">
      <w:pPr>
        <w:pStyle w:val="c27"/>
        <w:ind w:left="-284" w:firstLine="284"/>
        <w:jc w:val="both"/>
        <w:rPr>
          <w:b/>
        </w:rPr>
      </w:pPr>
      <w:r w:rsidRPr="00FC0EA9">
        <w:rPr>
          <w:rStyle w:val="c6"/>
        </w:rPr>
        <w:t> </w:t>
      </w:r>
      <w:r w:rsidRPr="00FC0EA9">
        <w:rPr>
          <w:rStyle w:val="c6"/>
          <w:b/>
        </w:rPr>
        <w:t>Описание места учебного предмета «Литература» в учебном плане</w:t>
      </w:r>
    </w:p>
    <w:p w:rsidR="00FC0EA9" w:rsidRPr="00FC0EA9" w:rsidRDefault="00FC0EA9" w:rsidP="00FC0EA9">
      <w:pPr>
        <w:ind w:left="-284" w:firstLine="284"/>
        <w:jc w:val="both"/>
        <w:rPr>
          <w:rStyle w:val="c6"/>
        </w:rPr>
      </w:pPr>
      <w:r w:rsidRPr="00FC0EA9">
        <w:rPr>
          <w:rStyle w:val="c4"/>
        </w:rPr>
        <w:t>Федеральный базисный учебный образовательный план для образовательных учреждений  предусматривает обязательное изучение литературы на этапе основного</w:t>
      </w:r>
      <w:r w:rsidR="006A3E77">
        <w:rPr>
          <w:rStyle w:val="c4"/>
        </w:rPr>
        <w:t xml:space="preserve"> общего образования в объеме 452</w:t>
      </w:r>
      <w:r w:rsidRPr="00FC0EA9">
        <w:rPr>
          <w:rStyle w:val="c4"/>
        </w:rPr>
        <w:t>ч</w:t>
      </w:r>
      <w:r>
        <w:rPr>
          <w:rStyle w:val="c4"/>
        </w:rPr>
        <w:t xml:space="preserve">, в том числе: в 5 классе — 105 </w:t>
      </w:r>
      <w:r w:rsidRPr="00FC0EA9">
        <w:rPr>
          <w:rStyle w:val="c4"/>
        </w:rPr>
        <w:t>ч, в 6 классе — 105</w:t>
      </w:r>
      <w:r>
        <w:rPr>
          <w:rStyle w:val="c4"/>
        </w:rPr>
        <w:t xml:space="preserve"> </w:t>
      </w:r>
      <w:r w:rsidRPr="00FC0EA9">
        <w:rPr>
          <w:rStyle w:val="c4"/>
        </w:rPr>
        <w:t xml:space="preserve">ч, в 7 классе — 70 ч, в 8 классе </w:t>
      </w:r>
      <w:r w:rsidR="006A3E77">
        <w:rPr>
          <w:rStyle w:val="c4"/>
        </w:rPr>
        <w:t>— 70 ч, в 9 классе — 102</w:t>
      </w:r>
      <w:r w:rsidRPr="00FC0EA9">
        <w:rPr>
          <w:rStyle w:val="c4"/>
        </w:rPr>
        <w:t xml:space="preserve"> ч.  </w:t>
      </w:r>
    </w:p>
    <w:p w:rsidR="00FC0EA9" w:rsidRPr="00FC0EA9" w:rsidRDefault="00FC0EA9" w:rsidP="00FC0EA9">
      <w:pPr>
        <w:jc w:val="both"/>
        <w:rPr>
          <w:rStyle w:val="c6"/>
        </w:rPr>
      </w:pPr>
    </w:p>
    <w:p w:rsidR="00FC0EA9" w:rsidRPr="00FC0EA9" w:rsidRDefault="00FC0EA9" w:rsidP="00FC0EA9">
      <w:pPr>
        <w:ind w:left="-284" w:firstLine="284"/>
        <w:jc w:val="both"/>
      </w:pPr>
      <w:r w:rsidRPr="00FC0EA9">
        <w:rPr>
          <w:rStyle w:val="c6"/>
          <w:b/>
        </w:rPr>
        <w:t>Изменения в программе:</w:t>
      </w:r>
    </w:p>
    <w:p w:rsidR="00FC0EA9" w:rsidRPr="00FC0EA9" w:rsidRDefault="00FC0EA9" w:rsidP="00FC0EA9">
      <w:pPr>
        <w:ind w:left="-284" w:firstLine="284"/>
        <w:jc w:val="both"/>
      </w:pPr>
      <w:r w:rsidRPr="00FC0EA9">
        <w:rPr>
          <w:rStyle w:val="c4"/>
        </w:rPr>
        <w:t>Согласно учебному плану МБОУ Калитвенской</w:t>
      </w:r>
      <w:r w:rsidR="00F6495B">
        <w:rPr>
          <w:rStyle w:val="c4"/>
        </w:rPr>
        <w:t xml:space="preserve"> СОШ, на изучение литературы в 7</w:t>
      </w:r>
      <w:r w:rsidRPr="00FC0EA9">
        <w:rPr>
          <w:rStyle w:val="c4"/>
        </w:rPr>
        <w:t xml:space="preserve"> классе  отводится  35 учебных нед</w:t>
      </w:r>
      <w:r w:rsidR="00060CB6">
        <w:rPr>
          <w:rStyle w:val="c4"/>
        </w:rPr>
        <w:t>ель, т.е. количество часов – 70</w:t>
      </w:r>
      <w:r w:rsidRPr="00FC0EA9">
        <w:rPr>
          <w:rStyle w:val="c4"/>
        </w:rPr>
        <w:t>. В 2017-18 уч</w:t>
      </w:r>
      <w:proofErr w:type="gramStart"/>
      <w:r w:rsidRPr="00FC0EA9">
        <w:rPr>
          <w:rStyle w:val="c4"/>
        </w:rPr>
        <w:t>.г</w:t>
      </w:r>
      <w:proofErr w:type="gramEnd"/>
      <w:r w:rsidRPr="00FC0EA9">
        <w:rPr>
          <w:rStyle w:val="c4"/>
        </w:rPr>
        <w:t xml:space="preserve">оду </w:t>
      </w:r>
      <w:r w:rsidRPr="00FC0EA9">
        <w:t>определены следующие праздничные дни: 23 февраля, 8,9 марта, 30 апреля, 1,2,9 мая</w:t>
      </w:r>
      <w:r w:rsidRPr="00FC0EA9">
        <w:rPr>
          <w:rStyle w:val="c4"/>
        </w:rPr>
        <w:t xml:space="preserve"> (опираясь на данные </w:t>
      </w:r>
      <w:r w:rsidRPr="00FC0EA9">
        <w:t>производственного календаря на 2018 год, составленного на основе Постановления Правительства Российской Федерации «</w:t>
      </w:r>
      <w:hyperlink r:id="rId9" w:history="1">
        <w:r w:rsidRPr="00FC0EA9">
          <w:rPr>
            <w:rStyle w:val="ad"/>
            <w:color w:val="auto"/>
          </w:rPr>
          <w:t>О переносе выходных дней в 2018 году</w:t>
        </w:r>
      </w:hyperlink>
      <w:r w:rsidRPr="00FC0EA9">
        <w:t xml:space="preserve">»).  Количество часов по </w:t>
      </w:r>
      <w:proofErr w:type="gramStart"/>
      <w:r w:rsidRPr="00FC0EA9">
        <w:t>составленному</w:t>
      </w:r>
      <w:proofErr w:type="gramEnd"/>
      <w:r w:rsidRPr="00FC0EA9">
        <w:t xml:space="preserve"> календарн</w:t>
      </w:r>
      <w:r w:rsidR="00EC394F">
        <w:t>о-тематическому планированию-68</w:t>
      </w:r>
      <w:r w:rsidRPr="00FC0EA9">
        <w:t xml:space="preserve">. Программа выполнена за счет уплотнения материала. </w:t>
      </w:r>
    </w:p>
    <w:p w:rsidR="00053A67" w:rsidRPr="00FC0EA9" w:rsidRDefault="00053A67" w:rsidP="00FC0EA9">
      <w:pPr>
        <w:ind w:left="-284" w:firstLine="284"/>
        <w:jc w:val="both"/>
        <w:rPr>
          <w:b/>
        </w:rPr>
      </w:pPr>
    </w:p>
    <w:p w:rsidR="00053A67" w:rsidRDefault="00053A67" w:rsidP="00053A67">
      <w:pPr>
        <w:ind w:left="-284" w:firstLine="284"/>
        <w:jc w:val="both"/>
        <w:rPr>
          <w:b/>
        </w:rPr>
      </w:pPr>
    </w:p>
    <w:p w:rsidR="00053A67" w:rsidRDefault="00053A67" w:rsidP="00053A67">
      <w:pPr>
        <w:ind w:left="-284" w:firstLine="284"/>
        <w:jc w:val="both"/>
        <w:rPr>
          <w:b/>
        </w:rPr>
      </w:pPr>
    </w:p>
    <w:p w:rsidR="00053A67" w:rsidRDefault="00053A67" w:rsidP="00053A67">
      <w:pPr>
        <w:ind w:left="-284" w:firstLine="284"/>
        <w:jc w:val="both"/>
        <w:rPr>
          <w:b/>
        </w:rPr>
      </w:pPr>
    </w:p>
    <w:p w:rsidR="00053A67" w:rsidRDefault="00053A67" w:rsidP="00053A67">
      <w:pPr>
        <w:ind w:left="-284" w:firstLine="284"/>
        <w:jc w:val="both"/>
        <w:rPr>
          <w:b/>
        </w:rPr>
      </w:pPr>
    </w:p>
    <w:p w:rsidR="00053A67" w:rsidRDefault="00053A67" w:rsidP="00053A67">
      <w:pPr>
        <w:ind w:left="-284" w:firstLine="284"/>
        <w:jc w:val="both"/>
        <w:rPr>
          <w:b/>
        </w:rPr>
      </w:pPr>
    </w:p>
    <w:p w:rsidR="00053A67" w:rsidRDefault="00053A67" w:rsidP="00053A67">
      <w:pPr>
        <w:ind w:left="-284" w:firstLine="284"/>
        <w:jc w:val="both"/>
        <w:rPr>
          <w:b/>
        </w:rPr>
      </w:pPr>
    </w:p>
    <w:p w:rsidR="00053A67" w:rsidRDefault="00053A67" w:rsidP="00053A67">
      <w:pPr>
        <w:ind w:left="-284" w:firstLine="284"/>
        <w:jc w:val="both"/>
        <w:rPr>
          <w:b/>
        </w:rPr>
      </w:pPr>
    </w:p>
    <w:p w:rsidR="00053A67" w:rsidRDefault="00053A67" w:rsidP="00053A67">
      <w:pPr>
        <w:ind w:left="-284" w:firstLine="284"/>
        <w:jc w:val="both"/>
        <w:rPr>
          <w:b/>
        </w:rPr>
      </w:pPr>
    </w:p>
    <w:p w:rsidR="00053A67" w:rsidRDefault="00053A67" w:rsidP="00053A67">
      <w:pPr>
        <w:ind w:left="-284" w:firstLine="284"/>
        <w:jc w:val="both"/>
        <w:rPr>
          <w:b/>
        </w:rPr>
      </w:pPr>
    </w:p>
    <w:p w:rsidR="00053A67" w:rsidRDefault="00053A67" w:rsidP="00053A67">
      <w:pPr>
        <w:ind w:left="-284" w:firstLine="284"/>
        <w:jc w:val="both"/>
        <w:rPr>
          <w:b/>
        </w:rPr>
      </w:pPr>
    </w:p>
    <w:p w:rsidR="00053A67" w:rsidRDefault="00053A67" w:rsidP="00053A67">
      <w:pPr>
        <w:ind w:left="-284" w:firstLine="284"/>
        <w:jc w:val="both"/>
        <w:rPr>
          <w:b/>
        </w:rPr>
      </w:pPr>
    </w:p>
    <w:p w:rsidR="00053A67" w:rsidRDefault="00053A67" w:rsidP="00053A67">
      <w:pPr>
        <w:ind w:left="-284" w:firstLine="284"/>
        <w:jc w:val="both"/>
        <w:rPr>
          <w:b/>
        </w:rPr>
      </w:pPr>
    </w:p>
    <w:p w:rsidR="00053A67" w:rsidRDefault="00053A67" w:rsidP="00053A67">
      <w:pPr>
        <w:ind w:left="-284" w:firstLine="284"/>
        <w:jc w:val="both"/>
        <w:rPr>
          <w:b/>
        </w:rPr>
      </w:pPr>
    </w:p>
    <w:p w:rsidR="00053A67" w:rsidRDefault="00053A67" w:rsidP="00053A67">
      <w:pPr>
        <w:ind w:left="-284" w:firstLine="284"/>
        <w:jc w:val="both"/>
        <w:rPr>
          <w:b/>
        </w:rPr>
      </w:pPr>
    </w:p>
    <w:p w:rsidR="00053A67" w:rsidRDefault="00053A67" w:rsidP="00053A67">
      <w:pPr>
        <w:ind w:left="-284" w:firstLine="284"/>
        <w:jc w:val="both"/>
        <w:rPr>
          <w:b/>
        </w:rPr>
      </w:pPr>
    </w:p>
    <w:p w:rsidR="00053A67" w:rsidRDefault="00053A67" w:rsidP="00053A67">
      <w:pPr>
        <w:ind w:left="-284" w:firstLine="284"/>
        <w:jc w:val="both"/>
        <w:rPr>
          <w:b/>
        </w:rPr>
      </w:pPr>
    </w:p>
    <w:p w:rsidR="00053A67" w:rsidRDefault="00053A67" w:rsidP="00053A67">
      <w:pPr>
        <w:ind w:left="-284" w:firstLine="284"/>
        <w:jc w:val="both"/>
        <w:rPr>
          <w:b/>
        </w:rPr>
      </w:pPr>
    </w:p>
    <w:p w:rsidR="00053A67" w:rsidRPr="00053A67" w:rsidRDefault="00053A67" w:rsidP="00EC394F">
      <w:pPr>
        <w:jc w:val="both"/>
        <w:rPr>
          <w:b/>
        </w:rPr>
      </w:pPr>
    </w:p>
    <w:p w:rsidR="00626FEE" w:rsidRPr="00053A67" w:rsidRDefault="00626FEE" w:rsidP="00053A67">
      <w:pPr>
        <w:pStyle w:val="FR2"/>
        <w:tabs>
          <w:tab w:val="left" w:pos="720"/>
        </w:tabs>
        <w:spacing w:before="120"/>
        <w:ind w:left="-284" w:firstLine="284"/>
        <w:rPr>
          <w:sz w:val="28"/>
          <w:szCs w:val="24"/>
        </w:rPr>
      </w:pPr>
      <w:r w:rsidRPr="00053A67">
        <w:rPr>
          <w:sz w:val="28"/>
          <w:szCs w:val="24"/>
        </w:rPr>
        <w:t>Планируемые результаты изучения учебного предмета</w:t>
      </w:r>
    </w:p>
    <w:p w:rsidR="00053A67" w:rsidRPr="00053A67" w:rsidRDefault="00053A67" w:rsidP="00053A67">
      <w:pPr>
        <w:pStyle w:val="FR2"/>
        <w:tabs>
          <w:tab w:val="left" w:pos="720"/>
        </w:tabs>
        <w:spacing w:before="120"/>
        <w:ind w:left="-284" w:firstLine="284"/>
        <w:jc w:val="both"/>
        <w:rPr>
          <w:sz w:val="24"/>
          <w:szCs w:val="24"/>
        </w:rPr>
      </w:pPr>
    </w:p>
    <w:p w:rsidR="00053A67" w:rsidRPr="00053A67" w:rsidRDefault="00053A67" w:rsidP="0005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</w:pPr>
      <w:r w:rsidRPr="00053A67">
        <w:t xml:space="preserve">Реализация данной рабочей программы ориентирована на достижение личностных, метапредметных и предметных результатов. </w:t>
      </w:r>
    </w:p>
    <w:p w:rsidR="00053A67" w:rsidRPr="004A2FEA" w:rsidRDefault="00053A67" w:rsidP="0005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3987"/>
        <w:gridCol w:w="4368"/>
      </w:tblGrid>
      <w:tr w:rsidR="00053A67" w:rsidRPr="004A2FEA" w:rsidTr="0097683C">
        <w:tc>
          <w:tcPr>
            <w:tcW w:w="1242" w:type="dxa"/>
            <w:vMerge w:val="restart"/>
          </w:tcPr>
          <w:p w:rsidR="00053A67" w:rsidRPr="004A2FEA" w:rsidRDefault="00053A67" w:rsidP="0097683C"/>
          <w:p w:rsidR="00053A67" w:rsidRPr="004A2FEA" w:rsidRDefault="00053A67" w:rsidP="0097683C">
            <w:r w:rsidRPr="004A2FEA">
              <w:t>Класс</w:t>
            </w:r>
          </w:p>
        </w:tc>
        <w:tc>
          <w:tcPr>
            <w:tcW w:w="8612" w:type="dxa"/>
            <w:gridSpan w:val="2"/>
          </w:tcPr>
          <w:p w:rsidR="00053A67" w:rsidRPr="004A2FEA" w:rsidRDefault="00053A67" w:rsidP="0097683C">
            <w:pPr>
              <w:jc w:val="center"/>
            </w:pPr>
            <w:r w:rsidRPr="004A2FEA">
              <w:rPr>
                <w:b/>
              </w:rPr>
              <w:t>Предметные результаты</w:t>
            </w:r>
          </w:p>
        </w:tc>
      </w:tr>
      <w:tr w:rsidR="00053A67" w:rsidRPr="004A2FEA" w:rsidTr="0097683C">
        <w:tc>
          <w:tcPr>
            <w:tcW w:w="1242" w:type="dxa"/>
            <w:vMerge/>
          </w:tcPr>
          <w:p w:rsidR="00053A67" w:rsidRPr="004A2FEA" w:rsidRDefault="00053A67" w:rsidP="0097683C"/>
        </w:tc>
        <w:tc>
          <w:tcPr>
            <w:tcW w:w="4111" w:type="dxa"/>
          </w:tcPr>
          <w:p w:rsidR="00053A67" w:rsidRPr="004A2FEA" w:rsidRDefault="00053A67" w:rsidP="0097683C">
            <w:r w:rsidRPr="004A2FEA">
              <w:t>Выпускник научится</w:t>
            </w:r>
          </w:p>
        </w:tc>
        <w:tc>
          <w:tcPr>
            <w:tcW w:w="4501" w:type="dxa"/>
          </w:tcPr>
          <w:p w:rsidR="00053A67" w:rsidRPr="004A2FEA" w:rsidRDefault="00053A67" w:rsidP="0097683C">
            <w:r w:rsidRPr="004A2FEA">
              <w:t>Выпускник получит возможность научиться</w:t>
            </w:r>
          </w:p>
        </w:tc>
      </w:tr>
      <w:tr w:rsidR="00053A67" w:rsidRPr="004A2FEA" w:rsidTr="0097683C">
        <w:tc>
          <w:tcPr>
            <w:tcW w:w="1242" w:type="dxa"/>
          </w:tcPr>
          <w:p w:rsidR="00053A67" w:rsidRPr="004A2FEA" w:rsidRDefault="00053A67" w:rsidP="0097683C">
            <w:r w:rsidRPr="004A2FEA">
              <w:t>7 класс</w:t>
            </w:r>
          </w:p>
        </w:tc>
        <w:tc>
          <w:tcPr>
            <w:tcW w:w="4111" w:type="dxa"/>
          </w:tcPr>
          <w:p w:rsidR="00053A67" w:rsidRPr="004A2FEA" w:rsidRDefault="00053A67" w:rsidP="0097683C">
            <w:r w:rsidRPr="004A2FEA">
              <w:t>• осознанно воспринимать и понимать фольклорный текст; различать фольклорные и литературные произведения,</w:t>
            </w:r>
          </w:p>
          <w:p w:rsidR="00053A67" w:rsidRPr="004A2FEA" w:rsidRDefault="00053A67" w:rsidP="0097683C">
            <w:r w:rsidRPr="004A2FEA">
              <w:t xml:space="preserve"> </w:t>
            </w:r>
          </w:p>
          <w:p w:rsidR="00053A67" w:rsidRPr="004A2FEA" w:rsidRDefault="00053A67" w:rsidP="0097683C">
            <w:r w:rsidRPr="004A2FEA"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053A67" w:rsidRPr="004A2FEA" w:rsidRDefault="00053A67" w:rsidP="0097683C"/>
          <w:p w:rsidR="00053A67" w:rsidRPr="004A2FEA" w:rsidRDefault="00053A67" w:rsidP="0097683C">
            <w:r w:rsidRPr="004A2FEA"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053A67" w:rsidRPr="004A2FEA" w:rsidRDefault="00053A67" w:rsidP="0097683C"/>
          <w:p w:rsidR="00053A67" w:rsidRPr="004A2FEA" w:rsidRDefault="00053A67" w:rsidP="0097683C">
            <w:r w:rsidRPr="004A2FEA"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4A2FEA">
              <w:t>от</w:t>
            </w:r>
            <w:proofErr w:type="gramEnd"/>
            <w:r w:rsidRPr="004A2FEA">
              <w:t xml:space="preserve"> фольклорной;</w:t>
            </w:r>
          </w:p>
        </w:tc>
        <w:tc>
          <w:tcPr>
            <w:tcW w:w="4501" w:type="dxa"/>
          </w:tcPr>
          <w:p w:rsidR="00053A67" w:rsidRPr="004A2FEA" w:rsidRDefault="00053A67" w:rsidP="0097683C">
            <w:r w:rsidRPr="004A2FEA">
              <w:t>• рассказывать о самостоятельно прочитанной сказке, былине, обосновывая свой выбор;</w:t>
            </w:r>
          </w:p>
          <w:p w:rsidR="00053A67" w:rsidRPr="004A2FEA" w:rsidRDefault="00053A67" w:rsidP="0097683C">
            <w:r w:rsidRPr="004A2FEA">
              <w:t>• сочинять сказку (в том числе и по пословице), былину и/или придумывать сюжетные линии;</w:t>
            </w:r>
          </w:p>
          <w:p w:rsidR="00053A67" w:rsidRPr="004A2FEA" w:rsidRDefault="00053A67" w:rsidP="0097683C">
            <w:r w:rsidRPr="004A2FEA">
              <w:t>• 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053A67" w:rsidRPr="004A2FEA" w:rsidRDefault="00053A67" w:rsidP="0097683C"/>
        </w:tc>
      </w:tr>
      <w:tr w:rsidR="00053A67" w:rsidRPr="004A2FEA" w:rsidTr="0097683C">
        <w:tc>
          <w:tcPr>
            <w:tcW w:w="1242" w:type="dxa"/>
          </w:tcPr>
          <w:p w:rsidR="00053A67" w:rsidRPr="004A2FEA" w:rsidRDefault="00053A67" w:rsidP="0097683C"/>
        </w:tc>
        <w:tc>
          <w:tcPr>
            <w:tcW w:w="4111" w:type="dxa"/>
          </w:tcPr>
          <w:p w:rsidR="00053A67" w:rsidRPr="004A2FEA" w:rsidRDefault="00053A67" w:rsidP="0097683C">
            <w:r w:rsidRPr="004A2FEA">
              <w:t xml:space="preserve">• осознанно воспринимать художественное произведение в единстве формы и содержания; • адекватно понимать художественный текст и давать его смысловой анализ; интерпретировать прочитанное, </w:t>
            </w:r>
          </w:p>
          <w:p w:rsidR="00053A67" w:rsidRPr="004A2FEA" w:rsidRDefault="00053A67" w:rsidP="0097683C">
            <w:r w:rsidRPr="004A2FEA"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053A67" w:rsidRPr="004A2FEA" w:rsidRDefault="00053A67" w:rsidP="0097683C"/>
        </w:tc>
        <w:tc>
          <w:tcPr>
            <w:tcW w:w="4501" w:type="dxa"/>
          </w:tcPr>
          <w:p w:rsidR="00053A67" w:rsidRPr="004A2FEA" w:rsidRDefault="00053A67" w:rsidP="0097683C">
            <w:r w:rsidRPr="004A2FEA">
              <w:t>• дифференцировать элементы поэтики художественного текста, видеть их художественную и смысловую функцию;</w:t>
            </w:r>
          </w:p>
          <w:p w:rsidR="00053A67" w:rsidRPr="004A2FEA" w:rsidRDefault="00053A67" w:rsidP="0097683C">
            <w:r w:rsidRPr="004A2FEA">
              <w:t>• сопоставлять «чужие» тексты интерпретирующего характера, аргументированно оценивать их;</w:t>
            </w:r>
          </w:p>
          <w:p w:rsidR="00053A67" w:rsidRPr="004A2FEA" w:rsidRDefault="00053A67" w:rsidP="0097683C"/>
        </w:tc>
      </w:tr>
    </w:tbl>
    <w:p w:rsidR="00053A67" w:rsidRPr="004A2FEA" w:rsidRDefault="00053A67" w:rsidP="0005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</w:pPr>
    </w:p>
    <w:p w:rsidR="00053A67" w:rsidRPr="004A2FEA" w:rsidRDefault="00053A67" w:rsidP="0005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3995"/>
        <w:gridCol w:w="4358"/>
      </w:tblGrid>
      <w:tr w:rsidR="00053A67" w:rsidRPr="004A2FEA" w:rsidTr="0097683C">
        <w:tc>
          <w:tcPr>
            <w:tcW w:w="1242" w:type="dxa"/>
            <w:vMerge w:val="restart"/>
          </w:tcPr>
          <w:p w:rsidR="00053A67" w:rsidRPr="004A2FEA" w:rsidRDefault="00053A67" w:rsidP="0097683C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053A67" w:rsidRPr="004A2FEA" w:rsidRDefault="00053A67" w:rsidP="0097683C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A2FEA">
              <w:rPr>
                <w:rFonts w:ascii="Times New Roman" w:hAnsi="Times New Roman"/>
                <w:szCs w:val="24"/>
                <w:lang w:val="ru-RU"/>
              </w:rPr>
              <w:t>Класс</w:t>
            </w:r>
          </w:p>
        </w:tc>
        <w:tc>
          <w:tcPr>
            <w:tcW w:w="8612" w:type="dxa"/>
            <w:gridSpan w:val="2"/>
          </w:tcPr>
          <w:p w:rsidR="00053A67" w:rsidRPr="004A2FEA" w:rsidRDefault="00053A67" w:rsidP="00976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</w:pPr>
            <w:r w:rsidRPr="004A2FEA">
              <w:rPr>
                <w:b/>
              </w:rPr>
              <w:t>Личностные результаты</w:t>
            </w:r>
          </w:p>
        </w:tc>
      </w:tr>
      <w:tr w:rsidR="00053A67" w:rsidRPr="004A2FEA" w:rsidTr="0097683C">
        <w:tc>
          <w:tcPr>
            <w:tcW w:w="1242" w:type="dxa"/>
            <w:vMerge/>
          </w:tcPr>
          <w:p w:rsidR="00053A67" w:rsidRPr="004A2FEA" w:rsidRDefault="00053A67" w:rsidP="0097683C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53A67" w:rsidRPr="004A2FEA" w:rsidRDefault="00053A67" w:rsidP="0097683C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4A2FEA">
              <w:rPr>
                <w:rFonts w:ascii="Times New Roman" w:hAnsi="Times New Roman"/>
                <w:szCs w:val="24"/>
                <w:lang w:val="ru-RU"/>
              </w:rPr>
              <w:t>В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ыпускник</w:t>
            </w:r>
            <w:proofErr w:type="spellEnd"/>
            <w:r w:rsidRPr="004A2FE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научится</w:t>
            </w:r>
            <w:proofErr w:type="spellEnd"/>
          </w:p>
        </w:tc>
        <w:tc>
          <w:tcPr>
            <w:tcW w:w="4501" w:type="dxa"/>
          </w:tcPr>
          <w:p w:rsidR="00053A67" w:rsidRPr="004A2FEA" w:rsidRDefault="00053A67" w:rsidP="0097683C">
            <w:pPr>
              <w:pStyle w:val="a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A2FEA">
              <w:rPr>
                <w:rFonts w:ascii="Times New Roman" w:hAnsi="Times New Roman"/>
                <w:szCs w:val="24"/>
                <w:lang w:val="ru-RU"/>
              </w:rPr>
              <w:t>В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ыпускник</w:t>
            </w:r>
            <w:proofErr w:type="spellEnd"/>
            <w:r w:rsidRPr="004A2FE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получит</w:t>
            </w:r>
            <w:proofErr w:type="spellEnd"/>
            <w:r w:rsidRPr="004A2FE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возможность</w:t>
            </w:r>
            <w:proofErr w:type="spellEnd"/>
            <w:r w:rsidRPr="004A2FE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научиться</w:t>
            </w:r>
            <w:proofErr w:type="spellEnd"/>
          </w:p>
        </w:tc>
      </w:tr>
      <w:tr w:rsidR="00053A67" w:rsidRPr="004A2FEA" w:rsidTr="0097683C">
        <w:tc>
          <w:tcPr>
            <w:tcW w:w="1242" w:type="dxa"/>
          </w:tcPr>
          <w:p w:rsidR="00053A67" w:rsidRPr="004A2FEA" w:rsidRDefault="00053A67" w:rsidP="0097683C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A2FEA">
              <w:rPr>
                <w:rFonts w:ascii="Times New Roman" w:hAnsi="Times New Roman"/>
                <w:szCs w:val="24"/>
                <w:lang w:val="ru-RU"/>
              </w:rPr>
              <w:t>7 класс</w:t>
            </w:r>
          </w:p>
        </w:tc>
        <w:tc>
          <w:tcPr>
            <w:tcW w:w="4111" w:type="dxa"/>
          </w:tcPr>
          <w:p w:rsidR="00053A67" w:rsidRPr="004A2FEA" w:rsidRDefault="00053A67" w:rsidP="0097683C">
            <w:r w:rsidRPr="004A2FEA">
              <w:t>• выделять нравственную проблематику фольклорных текстов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053A67" w:rsidRPr="004A2FEA" w:rsidRDefault="00053A67" w:rsidP="0097683C">
            <w:r w:rsidRPr="004A2FEA">
              <w:t xml:space="preserve">• обращаться к пословицам, </w:t>
            </w:r>
            <w:r w:rsidRPr="004A2FEA">
              <w:lastRenderedPageBreak/>
              <w:t xml:space="preserve">поговоркам, фольклорным образам, традиционным фольклорным приёмам в различных ситуациях речевого общения, </w:t>
            </w:r>
          </w:p>
          <w:p w:rsidR="00053A67" w:rsidRPr="004A2FEA" w:rsidRDefault="00053A67" w:rsidP="0097683C">
            <w:r w:rsidRPr="004A2FEA">
              <w:t>•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053A67" w:rsidRPr="004A2FEA" w:rsidRDefault="00053A67" w:rsidP="0097683C">
            <w:r w:rsidRPr="004A2FEA">
              <w:t>устанавливать поле читательских ассоциаций, отбирать произведения для чтения;</w:t>
            </w:r>
          </w:p>
          <w:p w:rsidR="00053A67" w:rsidRPr="004A2FEA" w:rsidRDefault="00053A67" w:rsidP="0097683C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01" w:type="dxa"/>
          </w:tcPr>
          <w:p w:rsidR="00053A67" w:rsidRPr="004A2FEA" w:rsidRDefault="00053A67" w:rsidP="0097683C">
            <w:r w:rsidRPr="004A2FEA">
              <w:lastRenderedPageBreak/>
              <w:t>• сравнивая сказки, принадлежащие разным народам, видеть в них воплощение нравстве</w:t>
            </w:r>
            <w:r>
              <w:t>нного идеала конкретного народа.</w:t>
            </w:r>
          </w:p>
          <w:p w:rsidR="00053A67" w:rsidRPr="004A2FEA" w:rsidRDefault="00053A67" w:rsidP="0097683C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053A67" w:rsidRPr="004A2FEA" w:rsidRDefault="00053A67" w:rsidP="0005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053A67" w:rsidRPr="004A2FEA" w:rsidRDefault="00053A67" w:rsidP="0005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4029"/>
        <w:gridCol w:w="4332"/>
      </w:tblGrid>
      <w:tr w:rsidR="00053A67" w:rsidRPr="004A2FEA" w:rsidTr="0097683C">
        <w:tc>
          <w:tcPr>
            <w:tcW w:w="1242" w:type="dxa"/>
            <w:vMerge w:val="restart"/>
          </w:tcPr>
          <w:p w:rsidR="00053A67" w:rsidRPr="004A2FEA" w:rsidRDefault="00053A67" w:rsidP="0097683C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053A67" w:rsidRPr="004A2FEA" w:rsidRDefault="00053A67" w:rsidP="0097683C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A2FEA">
              <w:rPr>
                <w:rFonts w:ascii="Times New Roman" w:hAnsi="Times New Roman"/>
                <w:szCs w:val="24"/>
                <w:lang w:val="ru-RU"/>
              </w:rPr>
              <w:t>Класс</w:t>
            </w:r>
          </w:p>
        </w:tc>
        <w:tc>
          <w:tcPr>
            <w:tcW w:w="8612" w:type="dxa"/>
            <w:gridSpan w:val="2"/>
          </w:tcPr>
          <w:p w:rsidR="00053A67" w:rsidRPr="004A2FEA" w:rsidRDefault="00053A67" w:rsidP="00976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</w:pPr>
            <w:r w:rsidRPr="004A2FEA">
              <w:rPr>
                <w:b/>
              </w:rPr>
              <w:t>Метапредметные  результаты</w:t>
            </w:r>
          </w:p>
        </w:tc>
      </w:tr>
      <w:tr w:rsidR="00053A67" w:rsidRPr="004A2FEA" w:rsidTr="0097683C">
        <w:tc>
          <w:tcPr>
            <w:tcW w:w="1242" w:type="dxa"/>
            <w:vMerge/>
          </w:tcPr>
          <w:p w:rsidR="00053A67" w:rsidRPr="004A2FEA" w:rsidRDefault="00053A67" w:rsidP="0097683C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53A67" w:rsidRPr="004A2FEA" w:rsidRDefault="00053A67" w:rsidP="0097683C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4A2FEA">
              <w:rPr>
                <w:rFonts w:ascii="Times New Roman" w:hAnsi="Times New Roman"/>
                <w:szCs w:val="24"/>
                <w:lang w:val="ru-RU"/>
              </w:rPr>
              <w:t>В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ыпускник</w:t>
            </w:r>
            <w:proofErr w:type="spellEnd"/>
            <w:r w:rsidRPr="004A2FE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научится</w:t>
            </w:r>
            <w:proofErr w:type="spellEnd"/>
          </w:p>
        </w:tc>
        <w:tc>
          <w:tcPr>
            <w:tcW w:w="4501" w:type="dxa"/>
          </w:tcPr>
          <w:p w:rsidR="00053A67" w:rsidRPr="004A2FEA" w:rsidRDefault="00053A67" w:rsidP="0097683C">
            <w:pPr>
              <w:pStyle w:val="a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A2FEA">
              <w:rPr>
                <w:rFonts w:ascii="Times New Roman" w:hAnsi="Times New Roman"/>
                <w:szCs w:val="24"/>
                <w:lang w:val="ru-RU"/>
              </w:rPr>
              <w:t>В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ыпускник</w:t>
            </w:r>
            <w:proofErr w:type="spellEnd"/>
            <w:r w:rsidRPr="004A2FE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получит</w:t>
            </w:r>
            <w:proofErr w:type="spellEnd"/>
            <w:r w:rsidRPr="004A2FE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возможность</w:t>
            </w:r>
            <w:proofErr w:type="spellEnd"/>
            <w:r w:rsidRPr="004A2FE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научиться</w:t>
            </w:r>
            <w:proofErr w:type="spellEnd"/>
          </w:p>
        </w:tc>
      </w:tr>
      <w:tr w:rsidR="00053A67" w:rsidRPr="004A2FEA" w:rsidTr="0097683C">
        <w:trPr>
          <w:trHeight w:val="1939"/>
        </w:trPr>
        <w:tc>
          <w:tcPr>
            <w:tcW w:w="1242" w:type="dxa"/>
            <w:vMerge/>
          </w:tcPr>
          <w:p w:rsidR="00053A67" w:rsidRPr="004A2FEA" w:rsidRDefault="00053A67" w:rsidP="0097683C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53A67" w:rsidRPr="004A2FEA" w:rsidRDefault="00053A67" w:rsidP="0097683C">
            <w:r w:rsidRPr="004A2FEA">
              <w:t xml:space="preserve">• видеть черты русского национального характера в героях русских сказок и былин, </w:t>
            </w:r>
          </w:p>
          <w:p w:rsidR="00053A67" w:rsidRPr="004A2FEA" w:rsidRDefault="00053A67" w:rsidP="0097683C">
            <w:r w:rsidRPr="004A2FEA">
              <w:t>• определять с помощью пословицы жизненную/вымышленную ситуацию;</w:t>
            </w:r>
          </w:p>
        </w:tc>
        <w:tc>
          <w:tcPr>
            <w:tcW w:w="4501" w:type="dxa"/>
          </w:tcPr>
          <w:p w:rsidR="00053A67" w:rsidRPr="004A2FEA" w:rsidRDefault="00053A67" w:rsidP="0097683C">
            <w:r w:rsidRPr="004A2FEA">
              <w:t>•</w:t>
            </w:r>
            <w:r w:rsidRPr="004A2FEA">
              <w:rPr>
                <w:rStyle w:val="a7"/>
              </w:rPr>
              <w:t> </w:t>
            </w:r>
            <w:r w:rsidRPr="00053A67">
              <w:rPr>
                <w:rStyle w:val="a7"/>
                <w:lang w:val="ru-RU"/>
              </w:rPr>
              <w:t xml:space="preserve">видеть </w:t>
            </w:r>
            <w:proofErr w:type="gramStart"/>
            <w:r w:rsidRPr="00053A67">
              <w:rPr>
                <w:rStyle w:val="a7"/>
                <w:lang w:val="ru-RU"/>
              </w:rPr>
              <w:t>необычное</w:t>
            </w:r>
            <w:proofErr w:type="gramEnd"/>
            <w:r w:rsidRPr="00053A67">
              <w:rPr>
                <w:rStyle w:val="a7"/>
                <w:lang w:val="ru-RU"/>
              </w:rPr>
              <w:t xml:space="preserve"> в обычном, устанавливать неочевидные связи между предметами, явлениями, действиями, отгадывая или сочиняя загадку.</w:t>
            </w:r>
          </w:p>
        </w:tc>
      </w:tr>
      <w:tr w:rsidR="00053A67" w:rsidRPr="004A2FEA" w:rsidTr="0097683C">
        <w:trPr>
          <w:trHeight w:val="3256"/>
        </w:trPr>
        <w:tc>
          <w:tcPr>
            <w:tcW w:w="1242" w:type="dxa"/>
            <w:vMerge/>
          </w:tcPr>
          <w:p w:rsidR="00053A67" w:rsidRPr="004A2FEA" w:rsidRDefault="00053A67" w:rsidP="0097683C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53A67" w:rsidRPr="004A2FEA" w:rsidRDefault="00053A67" w:rsidP="0097683C">
            <w:r w:rsidRPr="004A2FEA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053A67" w:rsidRPr="004A2FEA" w:rsidRDefault="00053A67" w:rsidP="0097683C">
            <w:proofErr w:type="gramStart"/>
            <w:r w:rsidRPr="004A2FEA"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053A67" w:rsidRPr="004A2FEA" w:rsidRDefault="00053A67" w:rsidP="0097683C">
            <w:pPr>
              <w:rPr>
                <w:b/>
              </w:rPr>
            </w:pPr>
            <w:r w:rsidRPr="004A2FEA"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053A67" w:rsidRPr="004A2FEA" w:rsidRDefault="00053A67" w:rsidP="0097683C">
            <w:pPr>
              <w:rPr>
                <w:b/>
              </w:rPr>
            </w:pPr>
            <w:r w:rsidRPr="004A2FEA">
              <w:t xml:space="preserve">• анализировать и истолковывать произведения разной жанровой природы, аргументированно формулируя своё отношение к </w:t>
            </w:r>
            <w:proofErr w:type="gramStart"/>
            <w:r w:rsidRPr="004A2FEA">
              <w:t>прочитанному</w:t>
            </w:r>
            <w:proofErr w:type="gramEnd"/>
            <w:r w:rsidRPr="004A2FEA">
              <w:t>;</w:t>
            </w:r>
          </w:p>
          <w:p w:rsidR="00053A67" w:rsidRPr="004A2FEA" w:rsidRDefault="00053A67" w:rsidP="0097683C">
            <w:r w:rsidRPr="004A2FEA">
              <w:t>• создавать собственный текст аналитического и интерпретирующего характера в различных форматах;</w:t>
            </w:r>
          </w:p>
          <w:p w:rsidR="00053A67" w:rsidRPr="004A2FEA" w:rsidRDefault="00053A67" w:rsidP="0097683C">
            <w:r w:rsidRPr="004A2FEA">
              <w:t>• сопоставлять произведение словесного искусства и его воплощение в других искусствах;</w:t>
            </w:r>
          </w:p>
          <w:p w:rsidR="00053A67" w:rsidRPr="004A2FEA" w:rsidRDefault="00053A67" w:rsidP="0097683C">
            <w:r w:rsidRPr="004A2FEA">
              <w:t>• работать с разными источниками информации и владеть основными способами её обработки и презентации.</w:t>
            </w:r>
          </w:p>
          <w:p w:rsidR="00053A67" w:rsidRPr="004A2FEA" w:rsidRDefault="00053A67" w:rsidP="0097683C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01" w:type="dxa"/>
          </w:tcPr>
          <w:p w:rsidR="00053A67" w:rsidRPr="004A2FEA" w:rsidRDefault="00053A67" w:rsidP="0097683C">
            <w:r w:rsidRPr="004A2FEA">
              <w:lastRenderedPageBreak/>
      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053A67" w:rsidRPr="004A2FEA" w:rsidRDefault="00053A67" w:rsidP="0097683C">
            <w:r w:rsidRPr="004A2FEA">
      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053A67" w:rsidRPr="004A2FEA" w:rsidRDefault="00053A67" w:rsidP="0097683C">
            <w:r w:rsidRPr="004A2FEA">
              <w:t>• оценивать интерпретацию художественного текста, созданную средствами других искусств;</w:t>
            </w:r>
          </w:p>
          <w:p w:rsidR="00053A67" w:rsidRPr="004A2FEA" w:rsidRDefault="00053A67" w:rsidP="0097683C">
            <w:r w:rsidRPr="004A2FEA">
              <w:t>• создавать собственную интерпретацию изученного текста средствами других искусств;</w:t>
            </w:r>
          </w:p>
        </w:tc>
      </w:tr>
    </w:tbl>
    <w:p w:rsidR="00626FEE" w:rsidRDefault="00626FEE" w:rsidP="00CE5EA6">
      <w:pPr>
        <w:jc w:val="center"/>
        <w:rPr>
          <w:b/>
          <w:sz w:val="28"/>
        </w:rPr>
      </w:pPr>
    </w:p>
    <w:p w:rsidR="00626FEE" w:rsidRDefault="00626FEE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053A67" w:rsidRDefault="00053A67" w:rsidP="00CE5EA6">
      <w:pPr>
        <w:jc w:val="center"/>
        <w:rPr>
          <w:b/>
          <w:sz w:val="28"/>
        </w:rPr>
      </w:pPr>
    </w:p>
    <w:p w:rsidR="00CC27FB" w:rsidRDefault="00CC27FB" w:rsidP="00053A67">
      <w:pPr>
        <w:jc w:val="both"/>
        <w:rPr>
          <w:b/>
          <w:sz w:val="28"/>
        </w:rPr>
      </w:pPr>
    </w:p>
    <w:p w:rsidR="00053A67" w:rsidRPr="00053A67" w:rsidRDefault="00053A67" w:rsidP="00053A67">
      <w:pPr>
        <w:jc w:val="both"/>
        <w:rPr>
          <w:b/>
        </w:rPr>
      </w:pPr>
    </w:p>
    <w:p w:rsidR="00CC27FB" w:rsidRPr="00053A67" w:rsidRDefault="00CC27FB" w:rsidP="00053A67">
      <w:pPr>
        <w:tabs>
          <w:tab w:val="left" w:pos="567"/>
        </w:tabs>
        <w:ind w:left="-284" w:firstLine="284"/>
        <w:jc w:val="center"/>
        <w:rPr>
          <w:b/>
          <w:sz w:val="28"/>
        </w:rPr>
      </w:pPr>
      <w:r w:rsidRPr="00053A67">
        <w:rPr>
          <w:b/>
          <w:sz w:val="28"/>
        </w:rPr>
        <w:t>Содержание учебного предмета</w:t>
      </w:r>
    </w:p>
    <w:p w:rsidR="00CC27FB" w:rsidRPr="00053A67" w:rsidRDefault="00CC27FB" w:rsidP="00053A67">
      <w:pPr>
        <w:ind w:left="-284" w:firstLine="284"/>
        <w:jc w:val="both"/>
        <w:rPr>
          <w:b/>
        </w:rPr>
      </w:pPr>
    </w:p>
    <w:p w:rsidR="00CC27FB" w:rsidRPr="00053A67" w:rsidRDefault="00CC27FB" w:rsidP="00053A67">
      <w:pPr>
        <w:ind w:left="-284" w:firstLine="284"/>
        <w:jc w:val="both"/>
        <w:rPr>
          <w:b/>
          <w:i/>
        </w:rPr>
      </w:pPr>
      <w:r w:rsidRPr="00053A67">
        <w:rPr>
          <w:b/>
          <w:i/>
        </w:rPr>
        <w:lastRenderedPageBreak/>
        <w:t xml:space="preserve">Введение </w:t>
      </w:r>
    </w:p>
    <w:p w:rsidR="00CC27FB" w:rsidRPr="00053A67" w:rsidRDefault="00CC27FB" w:rsidP="00053A67">
      <w:pPr>
        <w:ind w:left="-284" w:firstLine="284"/>
        <w:jc w:val="both"/>
      </w:pPr>
      <w:r w:rsidRPr="00053A67">
        <w:t xml:space="preserve"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творчество. </w:t>
      </w:r>
    </w:p>
    <w:p w:rsidR="00CC27FB" w:rsidRPr="00053A67" w:rsidRDefault="00CC27FB" w:rsidP="00053A67">
      <w:pPr>
        <w:ind w:left="-284" w:firstLine="284"/>
        <w:jc w:val="both"/>
      </w:pPr>
      <w:r w:rsidRPr="00053A67">
        <w:t xml:space="preserve">Теория литературы: литературные роды. </w:t>
      </w:r>
    </w:p>
    <w:p w:rsidR="00044CAF" w:rsidRPr="00053A67" w:rsidRDefault="00044CAF" w:rsidP="00053A67">
      <w:pPr>
        <w:ind w:left="-284" w:firstLine="284"/>
        <w:jc w:val="both"/>
      </w:pPr>
    </w:p>
    <w:p w:rsidR="00CC27FB" w:rsidRPr="00053A67" w:rsidRDefault="00CC27FB" w:rsidP="00053A67">
      <w:pPr>
        <w:ind w:left="-284" w:firstLine="284"/>
        <w:jc w:val="center"/>
        <w:rPr>
          <w:b/>
          <w:i/>
        </w:rPr>
      </w:pPr>
      <w:r w:rsidRPr="00053A67">
        <w:rPr>
          <w:b/>
          <w:i/>
        </w:rPr>
        <w:t>Из устного народного творчества</w:t>
      </w:r>
    </w:p>
    <w:p w:rsidR="00A153D8" w:rsidRPr="00053A67" w:rsidRDefault="00CC27FB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3A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53D8" w:rsidRPr="00053A67">
        <w:rPr>
          <w:rFonts w:ascii="Times New Roman" w:hAnsi="Times New Roman" w:cs="Times New Roman"/>
          <w:b/>
          <w:bCs/>
          <w:i/>
          <w:sz w:val="24"/>
          <w:szCs w:val="24"/>
        </w:rPr>
        <w:t>Былины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i/>
          <w:iCs/>
          <w:sz w:val="24"/>
          <w:szCs w:val="24"/>
        </w:rPr>
        <w:t>«Святогор и Микула Селянинович», «Илья Муромец и Соловей-разбойник».</w:t>
      </w:r>
      <w:r w:rsidRPr="00053A67">
        <w:rPr>
          <w:rFonts w:ascii="Times New Roman" w:hAnsi="Times New Roman" w:cs="Times New Roman"/>
          <w:sz w:val="24"/>
          <w:szCs w:val="24"/>
        </w:rPr>
        <w:t xml:space="preserve"> А.К.Толстой.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«Илья Муромец»</w:t>
      </w:r>
      <w:r w:rsidRPr="00053A67">
        <w:rPr>
          <w:rFonts w:ascii="Times New Roman" w:hAnsi="Times New Roman" w:cs="Times New Roman"/>
          <w:sz w:val="24"/>
          <w:szCs w:val="24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отзыв на эпизод, письменные ответы на вопросы.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работа с иллюстрациями; репродукция картины В.Васнецова «Богатыри».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легенды и предания о народных заступниках края (региона).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i/>
          <w:sz w:val="24"/>
          <w:szCs w:val="24"/>
        </w:rPr>
        <w:t>Русские народные песни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A67">
        <w:rPr>
          <w:rFonts w:ascii="Times New Roman" w:hAnsi="Times New Roman" w:cs="Times New Roman"/>
          <w:sz w:val="24"/>
          <w:szCs w:val="24"/>
        </w:rPr>
        <w:t>Обрядовая поэзия (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«Девочки, колядки!..», «Наша Масленица дорогая...», «Говорили — сваты на конях будут»</w:t>
      </w:r>
      <w:r w:rsidRPr="00053A67">
        <w:rPr>
          <w:rFonts w:ascii="Times New Roman" w:hAnsi="Times New Roman" w:cs="Times New Roman"/>
          <w:sz w:val="24"/>
          <w:szCs w:val="24"/>
        </w:rPr>
        <w:t>); лирические песни (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«Подушечка моя пуховая...»</w:t>
      </w:r>
      <w:r w:rsidRPr="00053A67">
        <w:rPr>
          <w:rFonts w:ascii="Times New Roman" w:hAnsi="Times New Roman" w:cs="Times New Roman"/>
          <w:sz w:val="24"/>
          <w:szCs w:val="24"/>
        </w:rPr>
        <w:t>); лироэпические песни (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«Солдатская»</w:t>
      </w:r>
      <w:r w:rsidRPr="00053A6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53A67">
        <w:rPr>
          <w:rFonts w:ascii="Times New Roman" w:hAnsi="Times New Roman" w:cs="Times New Roman"/>
          <w:sz w:val="24"/>
          <w:szCs w:val="24"/>
        </w:rPr>
        <w:t xml:space="preserve">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песенные жанры в фольклоре, многообразие жанров обрядовой поэзии, лироэпическая песня.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песенный фольклор региона.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053A67">
        <w:rPr>
          <w:rFonts w:ascii="Times New Roman" w:hAnsi="Times New Roman" w:cs="Times New Roman"/>
          <w:sz w:val="24"/>
          <w:szCs w:val="24"/>
        </w:rPr>
        <w:t>лубок.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фольклорный праздник, «посиделки» в литературной гостиной, устная газета.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4CAF" w:rsidRPr="00053A67" w:rsidRDefault="00044CAF" w:rsidP="00053A67">
      <w:pPr>
        <w:ind w:left="-284" w:firstLine="284"/>
        <w:jc w:val="both"/>
      </w:pPr>
    </w:p>
    <w:p w:rsidR="00CC27FB" w:rsidRPr="00053A67" w:rsidRDefault="00CC27FB" w:rsidP="00053A67">
      <w:pPr>
        <w:ind w:left="-284" w:firstLine="284"/>
        <w:jc w:val="center"/>
        <w:rPr>
          <w:b/>
          <w:i/>
        </w:rPr>
      </w:pPr>
      <w:r w:rsidRPr="00053A67">
        <w:rPr>
          <w:b/>
          <w:i/>
        </w:rPr>
        <w:t>Из древнерусской литературы</w:t>
      </w:r>
    </w:p>
    <w:p w:rsidR="00044CAF" w:rsidRPr="00053A67" w:rsidRDefault="00044CAF" w:rsidP="00053A67">
      <w:pPr>
        <w:ind w:left="-284" w:firstLine="284"/>
        <w:jc w:val="both"/>
        <w:rPr>
          <w:b/>
          <w:i/>
        </w:rPr>
      </w:pP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Из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 xml:space="preserve">«Повести временных лет» </w:t>
      </w:r>
      <w:r w:rsidRPr="00053A67">
        <w:rPr>
          <w:rFonts w:ascii="Times New Roman" w:hAnsi="Times New Roman" w:cs="Times New Roman"/>
          <w:sz w:val="24"/>
          <w:szCs w:val="24"/>
        </w:rPr>
        <w:t>(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«И вспомнил Олег  коня своего»</w:t>
      </w:r>
      <w:r w:rsidRPr="00053A67">
        <w:rPr>
          <w:rFonts w:ascii="Times New Roman" w:hAnsi="Times New Roman" w:cs="Times New Roman"/>
          <w:sz w:val="24"/>
          <w:szCs w:val="24"/>
        </w:rPr>
        <w:t xml:space="preserve">),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«Повесть о Петре и Февронии Муромских»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53A67">
        <w:rPr>
          <w:rFonts w:ascii="Times New Roman" w:hAnsi="Times New Roman" w:cs="Times New Roman"/>
          <w:sz w:val="24"/>
          <w:szCs w:val="24"/>
        </w:rPr>
        <w:t>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  <w:proofErr w:type="gramEnd"/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подробный пересказ, изложение с  элементами сочинения.</w:t>
      </w:r>
    </w:p>
    <w:p w:rsidR="00A153D8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 иконопись</w:t>
      </w:r>
      <w:r w:rsidRPr="00053A67">
        <w:rPr>
          <w:rFonts w:ascii="Times New Roman" w:hAnsi="Times New Roman" w:cs="Times New Roman"/>
          <w:sz w:val="24"/>
          <w:szCs w:val="24"/>
        </w:rPr>
        <w:t>, оформление памятников древнерусской литературы.</w:t>
      </w:r>
    </w:p>
    <w:p w:rsidR="00053A67" w:rsidRPr="00053A67" w:rsidRDefault="00053A67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27FB" w:rsidRDefault="00CC27FB" w:rsidP="00053A67">
      <w:pPr>
        <w:ind w:left="-284" w:firstLine="284"/>
        <w:jc w:val="center"/>
        <w:rPr>
          <w:b/>
          <w:i/>
        </w:rPr>
      </w:pPr>
      <w:r w:rsidRPr="00053A67">
        <w:rPr>
          <w:b/>
          <w:i/>
        </w:rPr>
        <w:t xml:space="preserve">Из </w:t>
      </w:r>
      <w:r w:rsidR="00626FEE" w:rsidRPr="00053A67">
        <w:rPr>
          <w:b/>
          <w:i/>
        </w:rPr>
        <w:t xml:space="preserve">русской </w:t>
      </w:r>
      <w:r w:rsidRPr="00053A67">
        <w:rPr>
          <w:b/>
          <w:i/>
        </w:rPr>
        <w:t>литературы XVIII века</w:t>
      </w:r>
    </w:p>
    <w:p w:rsidR="00053A67" w:rsidRPr="00053A67" w:rsidRDefault="00053A67" w:rsidP="00053A67">
      <w:pPr>
        <w:ind w:left="-284" w:firstLine="284"/>
        <w:jc w:val="center"/>
        <w:rPr>
          <w:b/>
          <w:i/>
        </w:rPr>
      </w:pP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М.В. ЛОМОНОСОВ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Жизнь и судьба поэта, просветителя, ученого.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 xml:space="preserve">«Ода на день восшествия на всероссийский престол ее величества государыни императрицы Елисаветы Петровны, 1747 года» </w:t>
      </w:r>
      <w:r w:rsidRPr="00053A67">
        <w:rPr>
          <w:rFonts w:ascii="Times New Roman" w:hAnsi="Times New Roman" w:cs="Times New Roman"/>
          <w:sz w:val="24"/>
          <w:szCs w:val="24"/>
        </w:rPr>
        <w:t xml:space="preserve">(отрывок),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«Предисловие о пользе книг церковных в российском языке»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</w:t>
      </w:r>
      <w:r w:rsidRPr="00053A67">
        <w:rPr>
          <w:rFonts w:ascii="Times New Roman" w:hAnsi="Times New Roman" w:cs="Times New Roman"/>
          <w:sz w:val="24"/>
          <w:szCs w:val="24"/>
        </w:rPr>
        <w:lastRenderedPageBreak/>
        <w:t>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литературное направление, классицизм; ода; тема и мотив.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053A67">
        <w:rPr>
          <w:rFonts w:ascii="Times New Roman" w:hAnsi="Times New Roman" w:cs="Times New Roman"/>
          <w:sz w:val="24"/>
          <w:szCs w:val="24"/>
        </w:rPr>
        <w:t>сочинение с элементами рассуждения.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053A67">
        <w:rPr>
          <w:rFonts w:ascii="Times New Roman" w:hAnsi="Times New Roman" w:cs="Times New Roman"/>
          <w:sz w:val="24"/>
          <w:szCs w:val="24"/>
        </w:rPr>
        <w:t>портрет М.В. Ломоносова; мозаика «Полтавская баталия», выполненная в мастерской Ломоносова.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заочная литературно-краеведческая экскурсия: Холмогоры — Москва — Петербург — Германия — Петербург. 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час размышления «М.В. Ломоносов — ученый-энциклопедист».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Г.Р. ДЕРЖАВИН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Биография Державина (по страницам книги В.Ф. Ходасевича «Державин»). Стихотворение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«Властителям и судиям»</w:t>
      </w:r>
      <w:r w:rsidRPr="00053A67">
        <w:rPr>
          <w:rFonts w:ascii="Times New Roman" w:hAnsi="Times New Roman" w:cs="Times New Roman"/>
          <w:sz w:val="24"/>
          <w:szCs w:val="24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лирическое стихотворение, отличие лирического стихотворения от оды, тематическое разнообразие лирики. 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Д.И. ФОНВИЗИН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Комедия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«Недоросль»</w:t>
      </w:r>
      <w:r w:rsidRPr="00053A67">
        <w:rPr>
          <w:rFonts w:ascii="Times New Roman" w:hAnsi="Times New Roman" w:cs="Times New Roman"/>
          <w:sz w:val="24"/>
          <w:szCs w:val="24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</w:r>
      <w:proofErr w:type="gramEnd"/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чтение по ролям, устное сочинение. 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053A67">
        <w:rPr>
          <w:rFonts w:ascii="Times New Roman" w:hAnsi="Times New Roman" w:cs="Times New Roman"/>
          <w:sz w:val="24"/>
          <w:szCs w:val="24"/>
        </w:rPr>
        <w:t>работа с иллюстрациями;</w:t>
      </w: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3A67">
        <w:rPr>
          <w:rFonts w:ascii="Times New Roman" w:hAnsi="Times New Roman" w:cs="Times New Roman"/>
          <w:sz w:val="24"/>
          <w:szCs w:val="24"/>
        </w:rPr>
        <w:t>театральное искусство (театральные профессии, авторский замысел и исполнение; актер и режиссер; режиссер и художник).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инсценировка.</w:t>
      </w:r>
    </w:p>
    <w:p w:rsidR="00044CAF" w:rsidRPr="00053A67" w:rsidRDefault="00044CAF" w:rsidP="00053A67">
      <w:pPr>
        <w:ind w:left="-284" w:firstLine="284"/>
        <w:jc w:val="both"/>
      </w:pPr>
    </w:p>
    <w:p w:rsidR="00CC27FB" w:rsidRDefault="00CC27FB" w:rsidP="00053A67">
      <w:pPr>
        <w:ind w:left="-284" w:firstLine="284"/>
        <w:jc w:val="center"/>
        <w:rPr>
          <w:b/>
          <w:i/>
        </w:rPr>
      </w:pPr>
      <w:r w:rsidRPr="00053A67">
        <w:rPr>
          <w:b/>
          <w:i/>
        </w:rPr>
        <w:t xml:space="preserve">Из </w:t>
      </w:r>
      <w:r w:rsidR="00626FEE" w:rsidRPr="00053A67">
        <w:rPr>
          <w:b/>
          <w:i/>
        </w:rPr>
        <w:t xml:space="preserve">русской </w:t>
      </w:r>
      <w:r w:rsidRPr="00053A67">
        <w:rPr>
          <w:b/>
          <w:i/>
        </w:rPr>
        <w:t xml:space="preserve">литературы </w:t>
      </w:r>
      <w:r w:rsidRPr="00053A67">
        <w:rPr>
          <w:b/>
          <w:i/>
          <w:lang w:val="en-US"/>
        </w:rPr>
        <w:t>XIX</w:t>
      </w:r>
      <w:r w:rsidRPr="00053A67">
        <w:rPr>
          <w:b/>
          <w:i/>
        </w:rPr>
        <w:t xml:space="preserve"> века</w:t>
      </w:r>
    </w:p>
    <w:p w:rsidR="00053A67" w:rsidRPr="00053A67" w:rsidRDefault="00053A67" w:rsidP="00053A67">
      <w:pPr>
        <w:ind w:left="-284" w:firstLine="284"/>
        <w:jc w:val="both"/>
        <w:rPr>
          <w:b/>
          <w:i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А.С. ПУШКИН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Свободолюбивые мотивы в стихотворениях поэта: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«К Чаадаеву»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«Любви, надежды, тихой славы...»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),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053A67">
        <w:rPr>
          <w:rFonts w:ascii="Times New Roman" w:hAnsi="Times New Roman" w:cs="Times New Roman"/>
          <w:i/>
          <w:iCs/>
          <w:sz w:val="24"/>
          <w:szCs w:val="24"/>
        </w:rPr>
        <w:t>Во</w:t>
      </w:r>
      <w:proofErr w:type="gramEnd"/>
      <w:r w:rsidRPr="00053A67">
        <w:rPr>
          <w:rFonts w:ascii="Times New Roman" w:hAnsi="Times New Roman" w:cs="Times New Roman"/>
          <w:i/>
          <w:iCs/>
          <w:sz w:val="24"/>
          <w:szCs w:val="24"/>
        </w:rPr>
        <w:t xml:space="preserve"> глубине сибирских руд...»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Любовь к родине, уважение к предкам: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«Два чувства дивно близки нам…»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Человек и природа: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«Туча»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Дружба и тема долга. Тема власти, жестокости, зла: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«Анчар»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«Песнь о вещем Олеге»</w:t>
      </w:r>
      <w:r w:rsidRPr="00053A67">
        <w:rPr>
          <w:rFonts w:ascii="Times New Roman" w:hAnsi="Times New Roman" w:cs="Times New Roman"/>
          <w:sz w:val="24"/>
          <w:szCs w:val="24"/>
        </w:rPr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«Полтава»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053A67">
        <w:rPr>
          <w:rFonts w:ascii="Times New Roman" w:hAnsi="Times New Roman" w:cs="Times New Roman"/>
          <w:sz w:val="24"/>
          <w:szCs w:val="24"/>
        </w:rPr>
        <w:t xml:space="preserve"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 </w:t>
      </w:r>
      <w:proofErr w:type="gramEnd"/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различные виды чтения, в том числе наизусть; сочинение с элементами рассуждения.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Связь с другими искусствами: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учащихся; древнерусская миниатюра; мозаика «Полтавская баталия», выполненная в мастерской М.В. Ломоносова; портрет Петра </w:t>
      </w:r>
      <w:r w:rsidRPr="00053A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заочная литературно-краеведческая экскурсия «Маршрутами декабристов».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литературные игры по произведениям поэта и литературе о нем; час поэзии в литературной гостиной «Мой Пушкин».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«Три пальмы», «Родина». «</w:t>
      </w:r>
      <w:proofErr w:type="gramStart"/>
      <w:r w:rsidRPr="00053A67">
        <w:rPr>
          <w:rFonts w:ascii="Times New Roman" w:hAnsi="Times New Roman" w:cs="Times New Roman"/>
          <w:i/>
          <w:iCs/>
          <w:sz w:val="24"/>
          <w:szCs w:val="24"/>
        </w:rPr>
        <w:t>Песня про царя</w:t>
      </w:r>
      <w:proofErr w:type="gramEnd"/>
      <w:r w:rsidRPr="00053A67">
        <w:rPr>
          <w:rFonts w:ascii="Times New Roman" w:hAnsi="Times New Roman" w:cs="Times New Roman"/>
          <w:i/>
          <w:iCs/>
          <w:sz w:val="24"/>
          <w:szCs w:val="24"/>
        </w:rPr>
        <w:t xml:space="preserve"> Ивана Васильевича...»</w:t>
      </w:r>
      <w:r w:rsidRPr="00053A67">
        <w:rPr>
          <w:rFonts w:ascii="Times New Roman" w:hAnsi="Times New Roman" w:cs="Times New Roman"/>
          <w:sz w:val="24"/>
          <w:szCs w:val="24"/>
        </w:rP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053A67">
        <w:rPr>
          <w:rFonts w:ascii="Times New Roman" w:hAnsi="Times New Roman" w:cs="Times New Roman"/>
          <w:sz w:val="24"/>
          <w:szCs w:val="24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литературно-художественный прием; прием контраста; вымысел и верность исторической правде; градация.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053A67">
        <w:rPr>
          <w:rFonts w:ascii="Times New Roman" w:hAnsi="Times New Roman" w:cs="Times New Roman"/>
          <w:sz w:val="24"/>
          <w:szCs w:val="24"/>
        </w:rPr>
        <w:t>рассказ о событии, рецензия.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053A67">
        <w:rPr>
          <w:rFonts w:ascii="Times New Roman" w:hAnsi="Times New Roman" w:cs="Times New Roman"/>
          <w:sz w:val="24"/>
          <w:szCs w:val="24"/>
        </w:rPr>
        <w:t>устное рисование, работа с иллюстрациями.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день в историко-литературном музее «Москва Ивана Грозного».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Н.В. ГОГОЛЬ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бездуховности. Повесть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«Шинель»</w:t>
      </w:r>
      <w:r w:rsidRPr="00053A67">
        <w:rPr>
          <w:rFonts w:ascii="Times New Roman" w:hAnsi="Times New Roman" w:cs="Times New Roman"/>
          <w:sz w:val="24"/>
          <w:szCs w:val="24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сатирическая повесть, юмористические ситуации, «говорящие» фамилии; фантастика.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«Петербургские повести» Н.В. Гоголя в русском искусстве (живопись, кино, мультипликация).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заочная литературно-краеведческая экскурсия «Петербург Н.В. Гоголя».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И.С. ТУРГЕНЕВ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Общая характеристика книги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«Записки охотника»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Многообразие и сложность характеров крестьян в изображении И.С.Тургенева. Рассказ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«Хорь и Калиныч»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«Певцы»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(основная тема, талант и чувство достоинства крестьян, отношение автора к героям). Стихотворение в прозе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«Нищий»</w:t>
      </w:r>
      <w:r w:rsidRPr="00053A67">
        <w:rPr>
          <w:rFonts w:ascii="Times New Roman" w:hAnsi="Times New Roman" w:cs="Times New Roman"/>
          <w:sz w:val="24"/>
          <w:szCs w:val="24"/>
        </w:rPr>
        <w:t>: тематика; художественное богатство стихотворения.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портрет и характер, стихотворение в прозе (углубление представлений).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«Вчерашний день, часу в шестом...»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,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«Железная дорога», «Размышления у парадного подъезда»,</w:t>
      </w:r>
      <w:r w:rsidRPr="00053A67">
        <w:rPr>
          <w:rFonts w:ascii="Times New Roman" w:hAnsi="Times New Roman" w:cs="Times New Roman"/>
          <w:sz w:val="24"/>
          <w:szCs w:val="24"/>
        </w:rPr>
        <w:t xml:space="preserve"> поэма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«Русские женщины»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«Княгиня Трубецкая»</w:t>
      </w:r>
      <w:r w:rsidRPr="00053A67">
        <w:rPr>
          <w:rFonts w:ascii="Times New Roman" w:hAnsi="Times New Roman" w:cs="Times New Roman"/>
          <w:sz w:val="24"/>
          <w:szCs w:val="24"/>
        </w:rPr>
        <w:t xml:space="preserve">). Доля народная — основная тема произведений поэта; своеобразие поэтической музы Н.А. Некрасова. Писатель и власть; новые типы героев и персонажей. </w:t>
      </w:r>
      <w:proofErr w:type="gramStart"/>
      <w:r w:rsidRPr="00053A67">
        <w:rPr>
          <w:rFonts w:ascii="Times New Roman" w:hAnsi="Times New Roman" w:cs="Times New Roman"/>
          <w:sz w:val="24"/>
          <w:szCs w:val="24"/>
        </w:rPr>
        <w:t xml:space="preserve">Основная проблематика произведений: судьба русской женщины, любовь и чувство долга; </w:t>
      </w:r>
      <w:r w:rsidRPr="00053A67">
        <w:rPr>
          <w:rFonts w:ascii="Times New Roman" w:hAnsi="Times New Roman" w:cs="Times New Roman"/>
          <w:sz w:val="24"/>
          <w:szCs w:val="24"/>
        </w:rPr>
        <w:lastRenderedPageBreak/>
        <w:t>верность, преданность, независимость, стойкость; чванство, равнодушие, беззащитность, бесправие, покорность судьбе.</w:t>
      </w:r>
      <w:proofErr w:type="gramEnd"/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диалоговая речь, развитие представлений о жанре поэмы. 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чтение наизусть, выписки для характеристики героев, цитатный план, элементы тезисного плана.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Н.А. Некрасов и художники-передвижники.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историко-краеведческая и литературно-краеведческая заочная экскурсия «Сибирскими дорогами декабристок».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М.Е. САЛТЫКОВ-ЩЕДРИН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Сказки: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«Повесть о том, как один мужик двух генералов прокормил», «Дикий помещик»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произведении; тропы и фигуры в сказке (гипербола, аллегория).</w:t>
      </w:r>
      <w:proofErr w:type="gramEnd"/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различные виды пересказа, письменный отзыв.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работа с иллюстрациями.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053A67">
        <w:rPr>
          <w:rFonts w:ascii="Times New Roman" w:hAnsi="Times New Roman" w:cs="Times New Roman"/>
          <w:sz w:val="24"/>
          <w:szCs w:val="24"/>
        </w:rPr>
        <w:t>час поэзии в литературной гостиной «Крестьянский труд и судьба землепашца в изображении поэтов Х</w:t>
      </w:r>
      <w:proofErr w:type="gramStart"/>
      <w:r w:rsidRPr="00053A6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53A67">
        <w:rPr>
          <w:rFonts w:ascii="Times New Roman" w:hAnsi="Times New Roman" w:cs="Times New Roman"/>
          <w:sz w:val="24"/>
          <w:szCs w:val="24"/>
        </w:rPr>
        <w:t xml:space="preserve">Х века»: 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А.В. Кольцов.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«Песня пахаря», «Горькая доля»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Н.П. Огарев.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«Сторона моя родимая...»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«Пахарь»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А.Н. Плещеев.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«Скучная картина!..»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А.Н. Майков.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«Сенокос», «Нива»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М.Л. Михайлов.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«Груня», «Те же всё унылые картины...»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Л.Н. Толстой — участник обороны Севастополя. Творческая история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«Севастопольских рассказов»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Литература и история. Рассказ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«Севастополь в декабре месяце»</w:t>
      </w:r>
      <w:r w:rsidRPr="00053A67">
        <w:rPr>
          <w:rFonts w:ascii="Times New Roman" w:hAnsi="Times New Roman" w:cs="Times New Roman"/>
          <w:sz w:val="24"/>
          <w:szCs w:val="24"/>
        </w:rPr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053A67">
        <w:rPr>
          <w:rFonts w:ascii="Times New Roman" w:hAnsi="Times New Roman" w:cs="Times New Roman"/>
          <w:sz w:val="24"/>
          <w:szCs w:val="24"/>
        </w:rPr>
        <w:t>рассказ, книга рассказов (развитие представлений).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053A67">
        <w:rPr>
          <w:rFonts w:ascii="Times New Roman" w:hAnsi="Times New Roman" w:cs="Times New Roman"/>
          <w:sz w:val="24"/>
          <w:szCs w:val="24"/>
        </w:rPr>
        <w:t>подбор материалов для ответа по плану, составление цитатного плана, устное сочинение-рассуждение.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работа с иллюстрациями; панорама Ф. Рубо «Оборона Севастополя».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литературно-музыкальная композиция «Город русской славы, ратных подвигов».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написание сценария литературно-музыкальной композиции.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Н.С. ЛЕСКОВ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Краткие биографические сведения. «Лесков — писатель будущего». Сказ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«Левша»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Особенность проблематики и центральная идея. Образный мир произведения. 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053A67">
        <w:rPr>
          <w:rFonts w:ascii="Times New Roman" w:hAnsi="Times New Roman" w:cs="Times New Roman"/>
          <w:sz w:val="24"/>
          <w:szCs w:val="24"/>
        </w:rPr>
        <w:t>своеобразие стиля. Расширение представлений о сказе, сказовом характере прозы.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образ Левши в русском искусстве (живопись, кинематограф, мультипликация).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Ф.И. ТЮТЧЕВ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Философская лирика. Стихотворения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«С поляны коршун поднялся…», «Фонтан»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Темы человека и природы. 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Теория литературы: </w:t>
      </w:r>
      <w:r w:rsidRPr="00053A67">
        <w:rPr>
          <w:rFonts w:ascii="Times New Roman" w:hAnsi="Times New Roman" w:cs="Times New Roman"/>
          <w:sz w:val="24"/>
          <w:szCs w:val="24"/>
        </w:rPr>
        <w:t>философская поэзия, художественные средства.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выразительно чтение.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А.А. ФЕТ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Русская природа в стихотворениях: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«Я пришел к тебе с приветом…»,</w:t>
      </w:r>
      <w:r w:rsidRPr="00053A67">
        <w:rPr>
          <w:rFonts w:ascii="Times New Roman" w:hAnsi="Times New Roman" w:cs="Times New Roman"/>
          <w:sz w:val="24"/>
          <w:szCs w:val="24"/>
        </w:rPr>
        <w:t xml:space="preserve">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«Вечер»</w:t>
      </w:r>
      <w:r w:rsidRPr="00053A67">
        <w:rPr>
          <w:rFonts w:ascii="Times New Roman" w:hAnsi="Times New Roman" w:cs="Times New Roman"/>
          <w:sz w:val="24"/>
          <w:szCs w:val="24"/>
        </w:rPr>
        <w:t>. Общечеловеческое в лирике; наблюдательность, чувства добрые; красота земли; стихотворение-медитация.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лирика природы, тропы и фигуры и их роль в лирическом тексте (эпитет, сравнение, метафора, бессоюзие).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А.П. ЧЕХОВ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Рассказы: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«Хамелеон», «Смерть чиновника»</w:t>
      </w:r>
      <w:r w:rsidRPr="00053A67">
        <w:rPr>
          <w:rFonts w:ascii="Times New Roman" w:hAnsi="Times New Roman" w:cs="Times New Roman"/>
          <w:sz w:val="24"/>
          <w:szCs w:val="24"/>
        </w:rPr>
        <w:t>. Разоблачение беспринципности, корыстолюбия, чинопочитания, самоуничижения.  Своеобразие сюжета, способы создания образов, социальная направленность рассказов; позиция писателя.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053A67">
        <w:rPr>
          <w:rFonts w:ascii="Times New Roman" w:hAnsi="Times New Roman" w:cs="Times New Roman"/>
          <w:sz w:val="24"/>
          <w:szCs w:val="24"/>
        </w:rPr>
        <w:t>психологический портрет, сюжет (развитие представлений).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пересказ, близкий к тексту; составление словаря языка персонажа.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053A67">
        <w:rPr>
          <w:rFonts w:ascii="Times New Roman" w:hAnsi="Times New Roman" w:cs="Times New Roman"/>
          <w:sz w:val="24"/>
          <w:szCs w:val="24"/>
        </w:rPr>
        <w:t>работа с иллюстрациями, рисунки учащихся; репродукция картины П. Федотова «Свежий кавалер».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вечер юмора «</w:t>
      </w:r>
      <w:proofErr w:type="gramStart"/>
      <w:r w:rsidRPr="00053A67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053A67">
        <w:rPr>
          <w:rFonts w:ascii="Times New Roman" w:hAnsi="Times New Roman" w:cs="Times New Roman"/>
          <w:sz w:val="24"/>
          <w:szCs w:val="24"/>
        </w:rPr>
        <w:t xml:space="preserve"> чем смеетесь?». Возможно привлечение произведений других авторов, например: 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М.М. Зощенко.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«Обезьяний язык»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А.Т. Аверченко.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«Открытие Америки»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Н.А. Тэффи.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«Воротник», «Свои и чужие»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153D8" w:rsidRPr="00053A67" w:rsidRDefault="00A153D8" w:rsidP="00053A67">
      <w:pPr>
        <w:ind w:left="-284" w:firstLine="284"/>
        <w:jc w:val="both"/>
      </w:pPr>
    </w:p>
    <w:p w:rsidR="00CC27FB" w:rsidRPr="00053A67" w:rsidRDefault="00CC27FB" w:rsidP="00053A67">
      <w:pPr>
        <w:ind w:left="-284" w:firstLine="284"/>
        <w:jc w:val="both"/>
        <w:rPr>
          <w:b/>
          <w:i/>
        </w:rPr>
      </w:pPr>
      <w:r w:rsidRPr="00053A67">
        <w:rPr>
          <w:b/>
          <w:i/>
        </w:rPr>
        <w:t>Произведения русских поэтов XIX века о России</w:t>
      </w:r>
    </w:p>
    <w:p w:rsidR="00A153D8" w:rsidRPr="00053A67" w:rsidRDefault="00A153D8" w:rsidP="00053A67">
      <w:pPr>
        <w:ind w:left="-284" w:firstLine="284"/>
        <w:jc w:val="both"/>
        <w:rPr>
          <w:b/>
          <w:i/>
        </w:rPr>
      </w:pPr>
    </w:p>
    <w:p w:rsidR="00CC27FB" w:rsidRPr="00053A67" w:rsidRDefault="00CC27FB" w:rsidP="00053A67">
      <w:pPr>
        <w:ind w:left="-284" w:firstLine="284"/>
        <w:jc w:val="both"/>
      </w:pPr>
      <w:r w:rsidRPr="00053A67">
        <w:t xml:space="preserve">А.С. Пушкин. «Два чувства дивно близки нам ... » </w:t>
      </w:r>
    </w:p>
    <w:p w:rsidR="00CC27FB" w:rsidRPr="00053A67" w:rsidRDefault="00CC27FB" w:rsidP="00053A67">
      <w:pPr>
        <w:ind w:left="-284" w:firstLine="284"/>
        <w:jc w:val="both"/>
      </w:pPr>
      <w:r w:rsidRPr="00053A67">
        <w:t xml:space="preserve">Н.М. Языков. «Песня ». </w:t>
      </w:r>
    </w:p>
    <w:p w:rsidR="00CC27FB" w:rsidRPr="00053A67" w:rsidRDefault="00CC27FB" w:rsidP="00053A67">
      <w:pPr>
        <w:ind w:left="-284" w:firstLine="284"/>
        <w:jc w:val="both"/>
      </w:pPr>
      <w:r w:rsidRPr="00053A67">
        <w:t>И.С</w:t>
      </w:r>
      <w:r w:rsidR="004513B2" w:rsidRPr="00053A67">
        <w:t>. Никити</w:t>
      </w:r>
      <w:r w:rsidRPr="00053A67">
        <w:t xml:space="preserve">н. «Русь». </w:t>
      </w:r>
    </w:p>
    <w:p w:rsidR="00CC27FB" w:rsidRPr="00053A67" w:rsidRDefault="00CC27FB" w:rsidP="00053A67">
      <w:pPr>
        <w:ind w:left="-284" w:firstLine="284"/>
        <w:jc w:val="both"/>
      </w:pPr>
      <w:r w:rsidRPr="00053A67">
        <w:t xml:space="preserve">А.Н. Майков. «Нива», </w:t>
      </w:r>
    </w:p>
    <w:p w:rsidR="00CC27FB" w:rsidRPr="00053A67" w:rsidRDefault="00CC27FB" w:rsidP="00053A67">
      <w:pPr>
        <w:ind w:left="-284" w:firstLine="284"/>
        <w:jc w:val="both"/>
      </w:pPr>
      <w:r w:rsidRPr="00053A67">
        <w:t xml:space="preserve">А.К. Толстой. «Край ты мой, родимый край ... » </w:t>
      </w:r>
    </w:p>
    <w:p w:rsidR="004513B2" w:rsidRPr="00053A67" w:rsidRDefault="004513B2" w:rsidP="00053A67">
      <w:pPr>
        <w:ind w:left="-284" w:firstLine="284"/>
        <w:jc w:val="both"/>
      </w:pPr>
    </w:p>
    <w:p w:rsidR="00CC27FB" w:rsidRPr="00053A67" w:rsidRDefault="00CC27FB" w:rsidP="00053A67">
      <w:pPr>
        <w:ind w:left="-284" w:firstLine="284"/>
        <w:jc w:val="center"/>
        <w:rPr>
          <w:b/>
          <w:i/>
        </w:rPr>
      </w:pPr>
      <w:r w:rsidRPr="00053A67">
        <w:rPr>
          <w:b/>
          <w:i/>
        </w:rPr>
        <w:t xml:space="preserve">Из </w:t>
      </w:r>
      <w:r w:rsidR="00626FEE" w:rsidRPr="00053A67">
        <w:rPr>
          <w:b/>
          <w:i/>
        </w:rPr>
        <w:t xml:space="preserve">русской </w:t>
      </w:r>
      <w:r w:rsidRPr="00053A67">
        <w:rPr>
          <w:b/>
          <w:i/>
        </w:rPr>
        <w:t>литературы ХХ века</w:t>
      </w:r>
    </w:p>
    <w:p w:rsidR="004513B2" w:rsidRPr="00053A67" w:rsidRDefault="004513B2" w:rsidP="00053A67">
      <w:pPr>
        <w:ind w:left="-284" w:firstLine="284"/>
        <w:jc w:val="both"/>
        <w:rPr>
          <w:b/>
          <w:i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И.А. БУНИН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«Догорел апрельский светлый вечер...»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Человек и природа в стихах И. Бунина, размышления о своеобразии поэзии.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«Как я пишу»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Рассказ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«Кукушка»</w:t>
      </w:r>
      <w:r w:rsidRPr="00053A67">
        <w:rPr>
          <w:rFonts w:ascii="Times New Roman" w:hAnsi="Times New Roman" w:cs="Times New Roman"/>
          <w:sz w:val="24"/>
          <w:szCs w:val="24"/>
        </w:rPr>
        <w:t>. Смысл названия; доброта, милосердие, справедливость, покорность, смирение — основные проблемы рассказа; образы-персонажи; образ природы; образы животных и зверей и их значение для понимания художественной идеи рассказа.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темы и мотивы в лирическом стихотворении, поэтический образ, художественно-выразительная роль бессоюзия в поэтическом тексте.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выразительное чтение, различные виды пересказа.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А.И. КУПРИН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«Чудесный доктор», «Allez!».</w:t>
      </w:r>
      <w:r w:rsidRPr="00053A67">
        <w:rPr>
          <w:rFonts w:ascii="Times New Roman" w:hAnsi="Times New Roman" w:cs="Times New Roman"/>
          <w:sz w:val="24"/>
          <w:szCs w:val="24"/>
        </w:rPr>
        <w:t xml:space="preserve"> Основная сюжетная линия рассказов и подтекст; художественная идея.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рассказ, рождественский рассказ (развитие представлений), диалог в рассказе; прототип. 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отзыв на эпизод, составление плана ответа.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Возможные виды внеурочной деятельности: </w:t>
      </w:r>
      <w:r w:rsidRPr="00053A67">
        <w:rPr>
          <w:rFonts w:ascii="Times New Roman" w:hAnsi="Times New Roman" w:cs="Times New Roman"/>
          <w:sz w:val="24"/>
          <w:szCs w:val="24"/>
        </w:rPr>
        <w:t>встреча в литературной гостиной или 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М. ГОРЬКИЙ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«Детство»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(главы по выбору).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«Челкаш». «Легенда о Данко»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(из рассказа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«Старуха Изергиль»</w:t>
      </w:r>
      <w:r w:rsidRPr="00053A6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053A67">
        <w:rPr>
          <w:rFonts w:ascii="Times New Roman" w:hAnsi="Times New Roman" w:cs="Times New Roman"/>
          <w:sz w:val="24"/>
          <w:szCs w:val="24"/>
        </w:rPr>
        <w:t>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  <w:proofErr w:type="gramEnd"/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развитие представлений об автобиографической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различные виды пересказа, цитатный план.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работа с иллюстрациями; портрет М. Горького. 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конференция «М. Горький и русские писатели (Л.Н. Толстой, А.П. Чехов)».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А.С. ГРИН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053A67">
        <w:rPr>
          <w:rFonts w:ascii="Times New Roman" w:hAnsi="Times New Roman" w:cs="Times New Roman"/>
          <w:i/>
          <w:sz w:val="24"/>
          <w:szCs w:val="24"/>
        </w:rPr>
        <w:t>«Алые паруса»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(фрагмент). Творческая история произведения. Романтические традиции. Экранизации повести.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053A67">
        <w:rPr>
          <w:rFonts w:ascii="Times New Roman" w:hAnsi="Times New Roman" w:cs="Times New Roman"/>
          <w:bCs/>
          <w:sz w:val="24"/>
          <w:szCs w:val="24"/>
        </w:rPr>
        <w:t>развитие представлений о романтизме.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иллюстрации к повести; репродукция картины В.Фалилеева «Волна».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053A67">
        <w:rPr>
          <w:rFonts w:ascii="Times New Roman" w:hAnsi="Times New Roman" w:cs="Times New Roman"/>
          <w:bCs/>
          <w:sz w:val="24"/>
          <w:szCs w:val="24"/>
        </w:rPr>
        <w:t>литературно-художественный вечер, посвященный романтизму.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В.В. МАЯКОВСКИЙ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053A67">
        <w:rPr>
          <w:rFonts w:ascii="Times New Roman" w:hAnsi="Times New Roman" w:cs="Times New Roman"/>
          <w:i/>
          <w:sz w:val="24"/>
          <w:szCs w:val="24"/>
        </w:rPr>
        <w:t>«Необычайное приключение, бывшее с Владимиром Маяковским летом на даче»</w:t>
      </w:r>
      <w:r w:rsidRPr="00053A67">
        <w:rPr>
          <w:rFonts w:ascii="Times New Roman" w:hAnsi="Times New Roman" w:cs="Times New Roman"/>
          <w:sz w:val="24"/>
          <w:szCs w:val="24"/>
        </w:rPr>
        <w:t>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предложения), аллитерация.</w:t>
      </w:r>
      <w:proofErr w:type="gramEnd"/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053A67">
        <w:rPr>
          <w:rFonts w:ascii="Times New Roman" w:hAnsi="Times New Roman" w:cs="Times New Roman"/>
          <w:bCs/>
          <w:sz w:val="24"/>
          <w:szCs w:val="24"/>
        </w:rPr>
        <w:t>портрет В. Маяковского.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С.А. ЕСЕНИН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53A67">
        <w:rPr>
          <w:rFonts w:ascii="Times New Roman" w:hAnsi="Times New Roman" w:cs="Times New Roman"/>
          <w:i/>
          <w:sz w:val="24"/>
          <w:szCs w:val="24"/>
        </w:rPr>
        <w:t>«Гой ты, Русь, моя родная…», «Каждый труд благослови, удача…», «Отговорила роща золотая...», «Я покинул родимый дом...»</w:t>
      </w:r>
      <w:r w:rsidRPr="00053A67">
        <w:rPr>
          <w:rFonts w:ascii="Times New Roman" w:hAnsi="Times New Roman" w:cs="Times New Roman"/>
          <w:sz w:val="24"/>
          <w:szCs w:val="24"/>
        </w:rPr>
        <w:t>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053A67">
        <w:rPr>
          <w:rFonts w:ascii="Times New Roman" w:hAnsi="Times New Roman" w:cs="Times New Roman"/>
          <w:sz w:val="24"/>
          <w:szCs w:val="24"/>
        </w:rPr>
        <w:t>образ-пейзаж, тропы и фигуры (эпитет, оксюморон, поэтический синтаксис).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литературно-краеведческая экскурсия «По есенинским местам».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чтение наизусть, устная рецензия или отзыв о стихотворении.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литературно-музыкальный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И.С. ШМЕЛЕВ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053A67">
        <w:rPr>
          <w:rFonts w:ascii="Times New Roman" w:hAnsi="Times New Roman" w:cs="Times New Roman"/>
          <w:i/>
          <w:sz w:val="24"/>
          <w:szCs w:val="24"/>
        </w:rPr>
        <w:t>«Русская песня»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Основные сюжетные линии рассказа. Проблематика и художественная идея. Национальный характер в изображении писателя. Роман </w:t>
      </w:r>
      <w:r w:rsidRPr="00053A67">
        <w:rPr>
          <w:rFonts w:ascii="Times New Roman" w:hAnsi="Times New Roman" w:cs="Times New Roman"/>
          <w:i/>
          <w:sz w:val="24"/>
          <w:szCs w:val="24"/>
        </w:rPr>
        <w:t xml:space="preserve">«Лето </w:t>
      </w:r>
      <w:r w:rsidRPr="00053A6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Господне» </w:t>
      </w:r>
      <w:r w:rsidRPr="00053A67">
        <w:rPr>
          <w:rFonts w:ascii="Times New Roman" w:hAnsi="Times New Roman" w:cs="Times New Roman"/>
          <w:sz w:val="24"/>
          <w:szCs w:val="24"/>
        </w:rPr>
        <w:t xml:space="preserve">(глава </w:t>
      </w:r>
      <w:r w:rsidRPr="00053A67">
        <w:rPr>
          <w:rFonts w:ascii="Times New Roman" w:hAnsi="Times New Roman" w:cs="Times New Roman"/>
          <w:i/>
          <w:sz w:val="24"/>
          <w:szCs w:val="24"/>
        </w:rPr>
        <w:t>«Яблочный Спас»</w:t>
      </w:r>
      <w:r w:rsidRPr="00053A67">
        <w:rPr>
          <w:rFonts w:ascii="Times New Roman" w:hAnsi="Times New Roman" w:cs="Times New Roman"/>
          <w:sz w:val="24"/>
          <w:szCs w:val="24"/>
        </w:rPr>
        <w:t xml:space="preserve">). Автобиографические мотивы. Роль эпиграфа. Сказовая манера. Сопоставление с «Левшой» Н.С. Лескова. 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053A67">
        <w:rPr>
          <w:rFonts w:ascii="Times New Roman" w:hAnsi="Times New Roman" w:cs="Times New Roman"/>
          <w:sz w:val="24"/>
          <w:szCs w:val="24"/>
        </w:rPr>
        <w:t>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устный и письменный отзыв о </w:t>
      </w:r>
      <w:proofErr w:type="gramStart"/>
      <w:r w:rsidRPr="00053A67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053A67">
        <w:rPr>
          <w:rFonts w:ascii="Times New Roman" w:hAnsi="Times New Roman" w:cs="Times New Roman"/>
          <w:sz w:val="24"/>
          <w:szCs w:val="24"/>
        </w:rPr>
        <w:t>, работа со словарями.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М.М. ПРИШВИН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053A67">
        <w:rPr>
          <w:rFonts w:ascii="Times New Roman" w:hAnsi="Times New Roman" w:cs="Times New Roman"/>
          <w:i/>
          <w:sz w:val="24"/>
          <w:szCs w:val="24"/>
        </w:rPr>
        <w:t>«Москва-река».</w:t>
      </w:r>
      <w:r w:rsidRPr="00053A67">
        <w:rPr>
          <w:rFonts w:ascii="Times New Roman" w:hAnsi="Times New Roman" w:cs="Times New Roman"/>
          <w:sz w:val="24"/>
          <w:szCs w:val="24"/>
        </w:rPr>
        <w:t xml:space="preserve"> Тема и основная мысль. Родина, человек и природа в рассказе. Образ рассказчика.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053A67">
        <w:rPr>
          <w:rFonts w:ascii="Times New Roman" w:hAnsi="Times New Roman" w:cs="Times New Roman"/>
          <w:sz w:val="24"/>
          <w:szCs w:val="24"/>
        </w:rPr>
        <w:t>подтекст, выразительные средства художественной речи, градация.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составление тезисов.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К.Г. ПАУСТОВСКИЙ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A67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053A67">
        <w:rPr>
          <w:rFonts w:ascii="Times New Roman" w:hAnsi="Times New Roman" w:cs="Times New Roman"/>
          <w:i/>
          <w:sz w:val="24"/>
          <w:szCs w:val="24"/>
        </w:rPr>
        <w:t>«Мещерская сторона»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(главы </w:t>
      </w:r>
      <w:r w:rsidRPr="00053A67">
        <w:rPr>
          <w:rFonts w:ascii="Times New Roman" w:hAnsi="Times New Roman" w:cs="Times New Roman"/>
          <w:i/>
          <w:sz w:val="24"/>
          <w:szCs w:val="24"/>
        </w:rPr>
        <w:t>«Обыкновенная земля», «Первое знакомство», «Леса», «Луга», «Бескорыстие»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— по выбору).</w:t>
      </w:r>
      <w:proofErr w:type="gramEnd"/>
      <w:r w:rsidRPr="00053A67">
        <w:rPr>
          <w:rFonts w:ascii="Times New Roman" w:hAnsi="Times New Roman" w:cs="Times New Roman"/>
          <w:sz w:val="24"/>
          <w:szCs w:val="24"/>
        </w:rPr>
        <w:t xml:space="preserve">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053A67">
        <w:rPr>
          <w:rFonts w:ascii="Times New Roman" w:hAnsi="Times New Roman" w:cs="Times New Roman"/>
          <w:sz w:val="24"/>
          <w:szCs w:val="24"/>
        </w:rPr>
        <w:t>изложение с элементами рассуждения.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каждый край по-своему прекрасен (лирическая проза о малой родине).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Н.А. ЗАБОЛОЦКИЙ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053A67">
        <w:rPr>
          <w:rFonts w:ascii="Times New Roman" w:hAnsi="Times New Roman" w:cs="Times New Roman"/>
          <w:i/>
          <w:sz w:val="24"/>
          <w:szCs w:val="24"/>
        </w:rPr>
        <w:t>«Не позволяй душе лениться!..»</w:t>
      </w:r>
      <w:r w:rsidRPr="00053A67">
        <w:rPr>
          <w:rFonts w:ascii="Times New Roman" w:hAnsi="Times New Roman" w:cs="Times New Roman"/>
          <w:sz w:val="24"/>
          <w:szCs w:val="24"/>
        </w:rPr>
        <w:t>. Тема стихотворения и его художественная идея. Духовность, духовный труд — основное нравственное достоинство человека.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выразительно-художественные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чтение наизусть, составление словаря лексики стихотворения по заданной тематике.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053A67">
        <w:rPr>
          <w:rFonts w:ascii="Times New Roman" w:hAnsi="Times New Roman" w:cs="Times New Roman"/>
          <w:bCs/>
          <w:sz w:val="24"/>
          <w:szCs w:val="24"/>
        </w:rPr>
        <w:t>репродукции картин А. Пластова «Родник» и Т.Яблонской «Утро».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А.Т. ТВАРДОВСКИЙ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53A67">
        <w:rPr>
          <w:rFonts w:ascii="Times New Roman" w:hAnsi="Times New Roman" w:cs="Times New Roman"/>
          <w:i/>
          <w:sz w:val="24"/>
          <w:szCs w:val="24"/>
        </w:rPr>
        <w:t>«Прощаемся мы с матерями...»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(из цикла </w:t>
      </w:r>
      <w:r w:rsidRPr="00053A67">
        <w:rPr>
          <w:rFonts w:ascii="Times New Roman" w:hAnsi="Times New Roman" w:cs="Times New Roman"/>
          <w:i/>
          <w:sz w:val="24"/>
          <w:szCs w:val="24"/>
        </w:rPr>
        <w:t>«Памяти матери»</w:t>
      </w:r>
      <w:r w:rsidRPr="00053A67">
        <w:rPr>
          <w:rFonts w:ascii="Times New Roman" w:hAnsi="Times New Roman" w:cs="Times New Roman"/>
          <w:sz w:val="24"/>
          <w:szCs w:val="24"/>
        </w:rPr>
        <w:t xml:space="preserve">), </w:t>
      </w:r>
      <w:r w:rsidRPr="00053A67">
        <w:rPr>
          <w:rFonts w:ascii="Times New Roman" w:hAnsi="Times New Roman" w:cs="Times New Roman"/>
          <w:i/>
          <w:sz w:val="24"/>
          <w:szCs w:val="24"/>
        </w:rPr>
        <w:t>«На дне моей жизни...»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Поэма </w:t>
      </w:r>
      <w:r w:rsidRPr="00053A67">
        <w:rPr>
          <w:rFonts w:ascii="Times New Roman" w:hAnsi="Times New Roman" w:cs="Times New Roman"/>
          <w:i/>
          <w:sz w:val="24"/>
          <w:szCs w:val="24"/>
        </w:rPr>
        <w:t>«Василий Теркин»</w:t>
      </w:r>
      <w:r w:rsidRPr="00053A67">
        <w:rPr>
          <w:rFonts w:ascii="Times New Roman" w:hAnsi="Times New Roman" w:cs="Times New Roman"/>
          <w:sz w:val="24"/>
          <w:szCs w:val="24"/>
        </w:rPr>
        <w:t>. Война, жизнь и смерть, героизм, чувство долга, дом, сыновняя память — основные мотивы военной лирики и эпоса А.Т.Твардовского.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композиция лирического стихотворения и поэмы, поэтический синтаксис (риторические фигуры).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встреча в литературной гостиной или час поэзии «Стихи и песни о войне поэтов XX века»: 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К.М. Симонов. </w:t>
      </w:r>
      <w:r w:rsidRPr="00053A67">
        <w:rPr>
          <w:rFonts w:ascii="Times New Roman" w:hAnsi="Times New Roman" w:cs="Times New Roman"/>
          <w:i/>
          <w:sz w:val="24"/>
          <w:szCs w:val="24"/>
        </w:rPr>
        <w:t>«Ты помнишь, Алеша, дороги Смоленщины...»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А.А. Сурков. </w:t>
      </w:r>
      <w:r w:rsidRPr="00053A67">
        <w:rPr>
          <w:rFonts w:ascii="Times New Roman" w:hAnsi="Times New Roman" w:cs="Times New Roman"/>
          <w:i/>
          <w:sz w:val="24"/>
          <w:szCs w:val="24"/>
        </w:rPr>
        <w:t>«В землянке»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053A67">
        <w:rPr>
          <w:rFonts w:ascii="Times New Roman" w:hAnsi="Times New Roman" w:cs="Times New Roman"/>
          <w:i/>
          <w:sz w:val="24"/>
          <w:szCs w:val="24"/>
        </w:rPr>
        <w:t>«Огонек», «Ой, туманы мои...»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A67">
        <w:rPr>
          <w:rFonts w:ascii="Times New Roman" w:hAnsi="Times New Roman" w:cs="Times New Roman"/>
          <w:i/>
          <w:sz w:val="24"/>
          <w:szCs w:val="24"/>
        </w:rPr>
        <w:t>Лирика поэтов — участников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A67">
        <w:rPr>
          <w:rFonts w:ascii="Times New Roman" w:hAnsi="Times New Roman" w:cs="Times New Roman"/>
          <w:i/>
          <w:sz w:val="24"/>
          <w:szCs w:val="24"/>
        </w:rPr>
        <w:t>Великой Отечественной войны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Н.П. Майоров. </w:t>
      </w:r>
      <w:r w:rsidRPr="00053A67">
        <w:rPr>
          <w:rFonts w:ascii="Times New Roman" w:hAnsi="Times New Roman" w:cs="Times New Roman"/>
          <w:i/>
          <w:sz w:val="24"/>
          <w:szCs w:val="24"/>
        </w:rPr>
        <w:t>«Творчество»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Б.А. Богатков. </w:t>
      </w:r>
      <w:r w:rsidRPr="00053A67">
        <w:rPr>
          <w:rFonts w:ascii="Times New Roman" w:hAnsi="Times New Roman" w:cs="Times New Roman"/>
          <w:i/>
          <w:sz w:val="24"/>
          <w:szCs w:val="24"/>
        </w:rPr>
        <w:t>«Повестка»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М. Джалиль. </w:t>
      </w:r>
      <w:r w:rsidRPr="00053A67">
        <w:rPr>
          <w:rFonts w:ascii="Times New Roman" w:hAnsi="Times New Roman" w:cs="Times New Roman"/>
          <w:i/>
          <w:sz w:val="24"/>
          <w:szCs w:val="24"/>
        </w:rPr>
        <w:t>«Последняя песня»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В.Н. Лобода. </w:t>
      </w:r>
      <w:r w:rsidRPr="00053A67">
        <w:rPr>
          <w:rFonts w:ascii="Times New Roman" w:hAnsi="Times New Roman" w:cs="Times New Roman"/>
          <w:i/>
          <w:sz w:val="24"/>
          <w:szCs w:val="24"/>
        </w:rPr>
        <w:t>«Начало»</w:t>
      </w:r>
      <w:r w:rsidRPr="00053A67">
        <w:rPr>
          <w:rFonts w:ascii="Times New Roman" w:hAnsi="Times New Roman" w:cs="Times New Roman"/>
          <w:sz w:val="24"/>
          <w:szCs w:val="24"/>
        </w:rPr>
        <w:t>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lastRenderedPageBreak/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устный литературный журнал «Имена на поверке».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Б.Л. ВАСИЛЬЕВ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i/>
          <w:sz w:val="24"/>
          <w:szCs w:val="24"/>
        </w:rPr>
        <w:t>«Летят мои кони»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(фрагмент). Рассказ </w:t>
      </w:r>
      <w:r w:rsidRPr="00053A67">
        <w:rPr>
          <w:rFonts w:ascii="Times New Roman" w:hAnsi="Times New Roman" w:cs="Times New Roman"/>
          <w:i/>
          <w:sz w:val="24"/>
          <w:szCs w:val="24"/>
        </w:rPr>
        <w:t>«Экспонат №...»</w:t>
      </w:r>
      <w:r w:rsidRPr="00053A67">
        <w:rPr>
          <w:rFonts w:ascii="Times New Roman" w:hAnsi="Times New Roman" w:cs="Times New Roman"/>
          <w:sz w:val="24"/>
          <w:szCs w:val="24"/>
        </w:rPr>
        <w:t>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053A67">
        <w:rPr>
          <w:rFonts w:ascii="Times New Roman" w:hAnsi="Times New Roman" w:cs="Times New Roman"/>
          <w:sz w:val="24"/>
          <w:szCs w:val="24"/>
        </w:rPr>
        <w:t>рассказчик и его роль в повествовании.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подготовка плана к диспуту, различные виды комментирования эпизода.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В.М. ШУКШИН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«Чудаки» и «чудики» в рассказах В.М. Шукшина. </w:t>
      </w:r>
      <w:r w:rsidRPr="00053A67">
        <w:rPr>
          <w:rFonts w:ascii="Times New Roman" w:hAnsi="Times New Roman" w:cs="Times New Roman"/>
          <w:i/>
          <w:sz w:val="24"/>
          <w:szCs w:val="24"/>
        </w:rPr>
        <w:t>«Слово о малой родине».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Раздумья об отчем крае и его месте в жизни человека. Рассказ </w:t>
      </w:r>
      <w:r w:rsidRPr="00053A67">
        <w:rPr>
          <w:rFonts w:ascii="Times New Roman" w:hAnsi="Times New Roman" w:cs="Times New Roman"/>
          <w:i/>
          <w:sz w:val="24"/>
          <w:szCs w:val="24"/>
        </w:rPr>
        <w:t>«Чудик»</w:t>
      </w:r>
      <w:r w:rsidRPr="00053A67">
        <w:rPr>
          <w:rFonts w:ascii="Times New Roman" w:hAnsi="Times New Roman" w:cs="Times New Roman"/>
          <w:sz w:val="24"/>
          <w:szCs w:val="24"/>
        </w:rPr>
        <w:t>. Простота и нравственная высота героя.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способы создания характера; художественная идея рассказа.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составление словаря языка персонажей, письменный отзыв, сочинение-рассуждение.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 w:rsidRPr="00053A67">
        <w:rPr>
          <w:rFonts w:ascii="Times New Roman" w:hAnsi="Times New Roman" w:cs="Times New Roman"/>
          <w:sz w:val="24"/>
          <w:szCs w:val="24"/>
        </w:rPr>
        <w:t>деятельность В.М. Шукшина в киноискусстве (сценарист, режиссер, актер).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 xml:space="preserve">Краеведение: </w:t>
      </w:r>
      <w:r w:rsidRPr="00053A67">
        <w:rPr>
          <w:rFonts w:ascii="Times New Roman" w:hAnsi="Times New Roman" w:cs="Times New Roman"/>
          <w:sz w:val="24"/>
          <w:szCs w:val="24"/>
        </w:rPr>
        <w:t>Сростки — малая родина писателя.</w:t>
      </w:r>
    </w:p>
    <w:p w:rsidR="0092781E" w:rsidRPr="00053A67" w:rsidRDefault="0092781E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день В.М. Шукшина в школе.</w:t>
      </w:r>
    </w:p>
    <w:p w:rsidR="00A153D8" w:rsidRPr="00053A67" w:rsidRDefault="00A153D8" w:rsidP="00053A67">
      <w:pPr>
        <w:ind w:left="-284" w:firstLine="284"/>
        <w:jc w:val="both"/>
      </w:pPr>
    </w:p>
    <w:p w:rsidR="00CC27FB" w:rsidRPr="00053A67" w:rsidRDefault="00CC27FB" w:rsidP="00053A67">
      <w:pPr>
        <w:ind w:left="-284" w:firstLine="284"/>
        <w:jc w:val="both"/>
      </w:pPr>
      <w:r w:rsidRPr="00053A67">
        <w:rPr>
          <w:b/>
          <w:i/>
        </w:rPr>
        <w:t>Русские поэты ХХ века о России</w:t>
      </w:r>
      <w:r w:rsidRPr="00053A67">
        <w:t xml:space="preserve"> </w:t>
      </w:r>
    </w:p>
    <w:p w:rsidR="00A153D8" w:rsidRPr="00053A67" w:rsidRDefault="00A153D8" w:rsidP="00053A67">
      <w:pPr>
        <w:ind w:left="-284" w:firstLine="284"/>
        <w:jc w:val="both"/>
      </w:pP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Г. Тукай. </w:t>
      </w:r>
      <w:r w:rsidRPr="00053A67">
        <w:rPr>
          <w:rFonts w:ascii="Times New Roman" w:hAnsi="Times New Roman" w:cs="Times New Roman"/>
          <w:i/>
          <w:sz w:val="24"/>
          <w:szCs w:val="24"/>
        </w:rPr>
        <w:t>«Родная деревня»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053A67">
        <w:rPr>
          <w:rFonts w:ascii="Times New Roman" w:hAnsi="Times New Roman" w:cs="Times New Roman"/>
          <w:i/>
          <w:sz w:val="24"/>
          <w:szCs w:val="24"/>
        </w:rPr>
        <w:t>«Мне голос был. Он звал утешно...»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М.И. Цветаева. </w:t>
      </w:r>
      <w:r w:rsidRPr="00053A67">
        <w:rPr>
          <w:rFonts w:ascii="Times New Roman" w:hAnsi="Times New Roman" w:cs="Times New Roman"/>
          <w:i/>
          <w:sz w:val="24"/>
          <w:szCs w:val="24"/>
        </w:rPr>
        <w:t>«Рябину рубили зорькою...»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И. Северянин. </w:t>
      </w:r>
      <w:r w:rsidRPr="00053A67">
        <w:rPr>
          <w:rFonts w:ascii="Times New Roman" w:hAnsi="Times New Roman" w:cs="Times New Roman"/>
          <w:i/>
          <w:sz w:val="24"/>
          <w:szCs w:val="24"/>
        </w:rPr>
        <w:t>«Запевка».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Н.М. Рубцов </w:t>
      </w:r>
      <w:r w:rsidRPr="00053A67">
        <w:rPr>
          <w:rFonts w:ascii="Times New Roman" w:hAnsi="Times New Roman" w:cs="Times New Roman"/>
          <w:i/>
          <w:sz w:val="24"/>
          <w:szCs w:val="24"/>
        </w:rPr>
        <w:t>«В горнице».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Я.В. Смеляков. </w:t>
      </w:r>
      <w:r w:rsidRPr="00053A67">
        <w:rPr>
          <w:rFonts w:ascii="Times New Roman" w:hAnsi="Times New Roman" w:cs="Times New Roman"/>
          <w:i/>
          <w:sz w:val="24"/>
          <w:szCs w:val="24"/>
        </w:rPr>
        <w:t>«История».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А.И. Фатьянов. </w:t>
      </w:r>
      <w:r w:rsidRPr="00053A67">
        <w:rPr>
          <w:rFonts w:ascii="Times New Roman" w:hAnsi="Times New Roman" w:cs="Times New Roman"/>
          <w:i/>
          <w:sz w:val="24"/>
          <w:szCs w:val="24"/>
        </w:rPr>
        <w:t>«Давно мы дома не были».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А.Я. Яшин. </w:t>
      </w:r>
      <w:r w:rsidRPr="00053A67">
        <w:rPr>
          <w:rFonts w:ascii="Times New Roman" w:hAnsi="Times New Roman" w:cs="Times New Roman"/>
          <w:i/>
          <w:sz w:val="24"/>
          <w:szCs w:val="24"/>
        </w:rPr>
        <w:t>«Не разучился ль...»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К.Ш. Кулиев. </w:t>
      </w:r>
      <w:r w:rsidRPr="00053A67">
        <w:rPr>
          <w:rFonts w:ascii="Times New Roman" w:hAnsi="Times New Roman" w:cs="Times New Roman"/>
          <w:i/>
          <w:sz w:val="24"/>
          <w:szCs w:val="24"/>
        </w:rPr>
        <w:t>«Когда на меня навалилась беда…», «Каким бы малым ни был мой народ…»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 w:rsidRPr="00053A67">
        <w:rPr>
          <w:rFonts w:ascii="Times New Roman" w:hAnsi="Times New Roman" w:cs="Times New Roman"/>
          <w:i/>
          <w:sz w:val="24"/>
          <w:szCs w:val="24"/>
        </w:rPr>
        <w:t>«В горах джигиты ссорились, бывало…», «Мой Дагестан».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А.А. Вознесенский. </w:t>
      </w:r>
      <w:r w:rsidRPr="00053A67">
        <w:rPr>
          <w:rFonts w:ascii="Times New Roman" w:hAnsi="Times New Roman" w:cs="Times New Roman"/>
          <w:i/>
          <w:sz w:val="24"/>
          <w:szCs w:val="24"/>
        </w:rPr>
        <w:t>«Муромский сруб»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А.Д. Дементьев. </w:t>
      </w:r>
      <w:r w:rsidRPr="00053A67">
        <w:rPr>
          <w:rFonts w:ascii="Times New Roman" w:hAnsi="Times New Roman" w:cs="Times New Roman"/>
          <w:i/>
          <w:sz w:val="24"/>
          <w:szCs w:val="24"/>
        </w:rPr>
        <w:t>«Волга».</w:t>
      </w:r>
      <w:r w:rsidRPr="00053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>Своеобразие раскрытия темы России в стихах поэтов XX века.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развернутая характеристика одного из поэтических текстов, чтение стихотворения наизусть.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27FB" w:rsidRPr="00053A67" w:rsidRDefault="00CC27FB" w:rsidP="00053A67">
      <w:pPr>
        <w:ind w:left="-284" w:firstLine="284"/>
        <w:jc w:val="center"/>
        <w:rPr>
          <w:b/>
          <w:i/>
        </w:rPr>
      </w:pPr>
      <w:r w:rsidRPr="00053A67">
        <w:rPr>
          <w:b/>
          <w:i/>
        </w:rPr>
        <w:t>Из зарубежной литературы</w:t>
      </w:r>
    </w:p>
    <w:p w:rsidR="00A153D8" w:rsidRPr="00053A67" w:rsidRDefault="00A153D8" w:rsidP="00053A67">
      <w:pPr>
        <w:ind w:left="-284" w:firstLine="284"/>
        <w:jc w:val="both"/>
        <w:rPr>
          <w:b/>
          <w:i/>
        </w:rPr>
      </w:pPr>
    </w:p>
    <w:p w:rsidR="00CC27FB" w:rsidRPr="00053A67" w:rsidRDefault="00CC27FB" w:rsidP="00053A67">
      <w:pPr>
        <w:ind w:left="-284" w:firstLine="284"/>
        <w:jc w:val="both"/>
      </w:pPr>
      <w:r w:rsidRPr="00053A67">
        <w:rPr>
          <w:b/>
          <w:i/>
        </w:rPr>
        <w:t>У.ШЕКСПИР</w:t>
      </w:r>
      <w:r w:rsidRPr="00053A67">
        <w:t xml:space="preserve"> 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Краткие сведения об авторе. Сонеты: </w:t>
      </w:r>
      <w:r w:rsidRPr="00053A67">
        <w:rPr>
          <w:rFonts w:ascii="Times New Roman" w:hAnsi="Times New Roman" w:cs="Times New Roman"/>
          <w:i/>
          <w:sz w:val="24"/>
          <w:szCs w:val="24"/>
        </w:rPr>
        <w:t>«Когда на суд безмолвных, тайных дум...»,  «</w:t>
      </w:r>
      <w:proofErr w:type="gramStart"/>
      <w:r w:rsidRPr="00053A67">
        <w:rPr>
          <w:rFonts w:ascii="Times New Roman" w:hAnsi="Times New Roman" w:cs="Times New Roman"/>
          <w:i/>
          <w:sz w:val="24"/>
          <w:szCs w:val="24"/>
        </w:rPr>
        <w:t>Прекрасное</w:t>
      </w:r>
      <w:proofErr w:type="gramEnd"/>
      <w:r w:rsidRPr="00053A67">
        <w:rPr>
          <w:rFonts w:ascii="Times New Roman" w:hAnsi="Times New Roman" w:cs="Times New Roman"/>
          <w:i/>
          <w:sz w:val="24"/>
          <w:szCs w:val="24"/>
        </w:rPr>
        <w:t xml:space="preserve"> прекрасней во сто крат...», «Уж если ты разлюбишь, — так теперь...», «Люблю, — но реже говорю об этом...», «Ее глаза на звезды не похожи…».</w:t>
      </w:r>
      <w:r w:rsidRPr="00053A67">
        <w:rPr>
          <w:rFonts w:ascii="Times New Roman" w:hAnsi="Times New Roman" w:cs="Times New Roman"/>
          <w:sz w:val="24"/>
          <w:szCs w:val="24"/>
        </w:rPr>
        <w:t xml:space="preserve"> Темы и мотивы. «Вечные» темы (любовь, жизнь, смерть, красота) в сонетах У. Шекспира.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твердая форма (сонет), строфа (углубление и расширение представлений).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:rsidR="00CC27FB" w:rsidRPr="00053A67" w:rsidRDefault="00CC27FB" w:rsidP="00053A67">
      <w:pPr>
        <w:ind w:left="-284" w:firstLine="284"/>
        <w:jc w:val="both"/>
        <w:rPr>
          <w:b/>
          <w:i/>
        </w:rPr>
      </w:pPr>
      <w:r w:rsidRPr="00053A67">
        <w:rPr>
          <w:b/>
          <w:i/>
        </w:rPr>
        <w:t xml:space="preserve">Р.БЁРНС 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Краткие сведения об авторе. Стихотворения: </w:t>
      </w:r>
      <w:r w:rsidRPr="00053A67">
        <w:rPr>
          <w:rFonts w:ascii="Times New Roman" w:hAnsi="Times New Roman" w:cs="Times New Roman"/>
          <w:i/>
          <w:sz w:val="24"/>
          <w:szCs w:val="24"/>
        </w:rPr>
        <w:t>«Возвращение солдата», «Джон Ячменное Зерно»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(по выбору). Основные мотивы стихотворений: чувство долга, воинская честь, народное представление о добре и силе.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lastRenderedPageBreak/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лироэпическая песня, баллада, аллегория; перевод стихотворений.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 xml:space="preserve">Возможные виды внеурочной деятельности: </w:t>
      </w:r>
      <w:r w:rsidRPr="00053A67">
        <w:rPr>
          <w:rFonts w:ascii="Times New Roman" w:hAnsi="Times New Roman" w:cs="Times New Roman"/>
          <w:sz w:val="24"/>
          <w:szCs w:val="24"/>
        </w:rPr>
        <w:t>час эстетического воспитания «С.Я.Маршак — переводчик».</w:t>
      </w:r>
    </w:p>
    <w:p w:rsidR="00CC27FB" w:rsidRPr="00053A67" w:rsidRDefault="00CC27FB" w:rsidP="00053A67">
      <w:pPr>
        <w:ind w:left="-284" w:firstLine="284"/>
        <w:jc w:val="both"/>
        <w:rPr>
          <w:b/>
          <w:i/>
        </w:rPr>
      </w:pPr>
      <w:r w:rsidRPr="00053A67">
        <w:rPr>
          <w:b/>
          <w:i/>
        </w:rPr>
        <w:t xml:space="preserve">Р.Л. СТИВЕНСОН 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Краткие сведения об авторе. Роман </w:t>
      </w:r>
      <w:r w:rsidRPr="00053A67">
        <w:rPr>
          <w:rFonts w:ascii="Times New Roman" w:hAnsi="Times New Roman" w:cs="Times New Roman"/>
          <w:i/>
          <w:sz w:val="24"/>
          <w:szCs w:val="24"/>
        </w:rPr>
        <w:t>«Остров сокровищ»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(часть третья, </w:t>
      </w:r>
      <w:r w:rsidRPr="00053A67">
        <w:rPr>
          <w:rFonts w:ascii="Times New Roman" w:hAnsi="Times New Roman" w:cs="Times New Roman"/>
          <w:i/>
          <w:sz w:val="24"/>
          <w:szCs w:val="24"/>
        </w:rPr>
        <w:t>«Мои приключения на суше»</w:t>
      </w:r>
      <w:r w:rsidRPr="00053A67">
        <w:rPr>
          <w:rFonts w:ascii="Times New Roman" w:hAnsi="Times New Roman" w:cs="Times New Roman"/>
          <w:sz w:val="24"/>
          <w:szCs w:val="24"/>
        </w:rPr>
        <w:t>). Приемы создания образов. Находчивость, любознательность — наиболее привлекательные качества героя.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приключенческая литература.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Развитие 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чтение и различные способы комментирования. </w:t>
      </w:r>
    </w:p>
    <w:p w:rsidR="00CC27FB" w:rsidRPr="00053A67" w:rsidRDefault="00CC27FB" w:rsidP="00053A67">
      <w:pPr>
        <w:ind w:left="-284" w:firstLine="284"/>
        <w:jc w:val="both"/>
        <w:rPr>
          <w:b/>
          <w:i/>
        </w:rPr>
      </w:pPr>
      <w:r w:rsidRPr="00053A67">
        <w:rPr>
          <w:b/>
          <w:i/>
        </w:rPr>
        <w:t xml:space="preserve">МАЦУО </w:t>
      </w:r>
      <w:proofErr w:type="gramStart"/>
      <w:r w:rsidRPr="00053A67">
        <w:rPr>
          <w:b/>
          <w:i/>
        </w:rPr>
        <w:t>БАСЁ</w:t>
      </w:r>
      <w:proofErr w:type="gramEnd"/>
      <w:r w:rsidRPr="00053A67">
        <w:rPr>
          <w:b/>
          <w:i/>
        </w:rPr>
        <w:t xml:space="preserve"> </w:t>
      </w:r>
    </w:p>
    <w:p w:rsidR="00CC27FB" w:rsidRPr="00053A67" w:rsidRDefault="00CC27FB" w:rsidP="00053A67">
      <w:pPr>
        <w:ind w:left="-284" w:firstLine="284"/>
        <w:jc w:val="both"/>
      </w:pPr>
      <w:r w:rsidRPr="00053A67">
        <w:t xml:space="preserve">Образ поэта. Основные биографические сведения. Знакомство со стихотворениями, их тематикой и особенностями поэтических образов. </w:t>
      </w:r>
    </w:p>
    <w:p w:rsidR="00CC27FB" w:rsidRPr="00053A67" w:rsidRDefault="00CC27FB" w:rsidP="00053A67">
      <w:pPr>
        <w:ind w:left="-284" w:firstLine="284"/>
        <w:jc w:val="both"/>
      </w:pPr>
      <w:r w:rsidRPr="00053A67">
        <w:rPr>
          <w:u w:val="single"/>
        </w:rPr>
        <w:t>Теория литературы</w:t>
      </w:r>
      <w:r w:rsidRPr="00053A67">
        <w:t xml:space="preserve">: хокку (хайку). </w:t>
      </w:r>
    </w:p>
    <w:p w:rsidR="00CC27FB" w:rsidRPr="00053A67" w:rsidRDefault="00CC27FB" w:rsidP="00053A67">
      <w:pPr>
        <w:ind w:left="-284" w:firstLine="284"/>
        <w:jc w:val="both"/>
      </w:pPr>
      <w:r w:rsidRPr="00053A67">
        <w:rPr>
          <w:u w:val="single"/>
        </w:rPr>
        <w:t>Развитие речи</w:t>
      </w:r>
      <w:r w:rsidRPr="00053A67">
        <w:t xml:space="preserve">: попытка сочинительства. </w:t>
      </w:r>
    </w:p>
    <w:p w:rsidR="00CC27FB" w:rsidRPr="00053A67" w:rsidRDefault="00CC27FB" w:rsidP="00053A67">
      <w:pPr>
        <w:ind w:left="-284" w:firstLine="284"/>
        <w:jc w:val="both"/>
        <w:rPr>
          <w:b/>
          <w:i/>
        </w:rPr>
      </w:pPr>
      <w:r w:rsidRPr="00053A67">
        <w:rPr>
          <w:b/>
          <w:i/>
        </w:rPr>
        <w:t xml:space="preserve">А. де СЕНТ </w:t>
      </w:r>
      <w:proofErr w:type="gramStart"/>
      <w:r w:rsidRPr="00053A67">
        <w:rPr>
          <w:b/>
          <w:i/>
        </w:rPr>
        <w:t>-Э</w:t>
      </w:r>
      <w:proofErr w:type="gramEnd"/>
      <w:r w:rsidRPr="00053A67">
        <w:rPr>
          <w:b/>
          <w:i/>
        </w:rPr>
        <w:t xml:space="preserve">К3ЮПЕРИ 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053A67">
        <w:rPr>
          <w:rFonts w:ascii="Times New Roman" w:hAnsi="Times New Roman" w:cs="Times New Roman"/>
          <w:i/>
          <w:sz w:val="24"/>
          <w:szCs w:val="24"/>
        </w:rPr>
        <w:t xml:space="preserve">«Планета людей» </w:t>
      </w:r>
      <w:r w:rsidRPr="00053A67">
        <w:rPr>
          <w:rFonts w:ascii="Times New Roman" w:hAnsi="Times New Roman" w:cs="Times New Roman"/>
          <w:sz w:val="24"/>
          <w:szCs w:val="24"/>
        </w:rPr>
        <w:t>(в сокращении)</w:t>
      </w:r>
      <w:r w:rsidRPr="00053A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3A67">
        <w:rPr>
          <w:rFonts w:ascii="Times New Roman" w:hAnsi="Times New Roman" w:cs="Times New Roman"/>
          <w:sz w:val="24"/>
          <w:szCs w:val="24"/>
        </w:rPr>
        <w:t xml:space="preserve">сказка </w:t>
      </w:r>
      <w:r w:rsidRPr="00053A67">
        <w:rPr>
          <w:rFonts w:ascii="Times New Roman" w:hAnsi="Times New Roman" w:cs="Times New Roman"/>
          <w:i/>
          <w:sz w:val="24"/>
          <w:szCs w:val="24"/>
        </w:rPr>
        <w:t>«Маленький принц»</w:t>
      </w:r>
      <w:r w:rsidRPr="00053A67">
        <w:rPr>
          <w:rFonts w:ascii="Times New Roman" w:hAnsi="Times New Roman" w:cs="Times New Roman"/>
          <w:sz w:val="24"/>
          <w:szCs w:val="24"/>
        </w:rPr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лирическая проза (развитие представлений), правда и вымысел; образы-символы; афоризмы.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 w:rsidRPr="00053A67">
        <w:rPr>
          <w:rFonts w:ascii="Times New Roman" w:hAnsi="Times New Roman" w:cs="Times New Roman"/>
          <w:sz w:val="24"/>
          <w:szCs w:val="24"/>
        </w:rPr>
        <w:t>сказка А. де Сент-Экзюпери на языке других искусств; иллюстрации автора; рисунки детей по мотивам «Маленького принца».</w:t>
      </w:r>
    </w:p>
    <w:p w:rsidR="00CC27FB" w:rsidRPr="00053A67" w:rsidRDefault="00CC27FB" w:rsidP="00053A67">
      <w:pPr>
        <w:ind w:left="-284" w:firstLine="284"/>
        <w:jc w:val="both"/>
        <w:rPr>
          <w:b/>
          <w:i/>
        </w:rPr>
      </w:pPr>
      <w:r w:rsidRPr="00053A67">
        <w:rPr>
          <w:b/>
          <w:i/>
        </w:rPr>
        <w:t xml:space="preserve">Я.КУПАЛА 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Основные биографические сведения. Отражение судьбы белорусского народа в стихах </w:t>
      </w:r>
      <w:r w:rsidRPr="00053A67">
        <w:rPr>
          <w:rFonts w:ascii="Times New Roman" w:hAnsi="Times New Roman" w:cs="Times New Roman"/>
          <w:i/>
          <w:sz w:val="24"/>
          <w:szCs w:val="24"/>
        </w:rPr>
        <w:t>«Мужик», «А кто там идет?», «Алеся»</w:t>
      </w:r>
      <w:r w:rsidRPr="00053A67">
        <w:rPr>
          <w:rFonts w:ascii="Times New Roman" w:hAnsi="Times New Roman" w:cs="Times New Roman"/>
          <w:sz w:val="24"/>
          <w:szCs w:val="24"/>
        </w:rPr>
        <w:t>. М. Горький и М. Исаковский — переводчики Я. Купалы.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сопоставительная характеристика оригинала и переводов.</w:t>
      </w:r>
    </w:p>
    <w:p w:rsidR="00CC27FB" w:rsidRPr="00053A67" w:rsidRDefault="00CC27FB" w:rsidP="00053A67">
      <w:pPr>
        <w:ind w:left="-284" w:firstLine="284"/>
        <w:jc w:val="both"/>
      </w:pPr>
    </w:p>
    <w:p w:rsidR="00CC27FB" w:rsidRPr="00053A67" w:rsidRDefault="00CC27FB" w:rsidP="00053A67">
      <w:pPr>
        <w:ind w:left="-284" w:firstLine="284"/>
        <w:jc w:val="both"/>
        <w:rPr>
          <w:b/>
          <w:i/>
        </w:rPr>
      </w:pPr>
      <w:r w:rsidRPr="00053A67">
        <w:rPr>
          <w:b/>
          <w:i/>
        </w:rPr>
        <w:t>Для заучивания наизусть</w:t>
      </w:r>
    </w:p>
    <w:p w:rsidR="00A153D8" w:rsidRPr="00053A67" w:rsidRDefault="00A153D8" w:rsidP="00053A67">
      <w:pPr>
        <w:ind w:left="-284" w:firstLine="284"/>
        <w:jc w:val="both"/>
        <w:rPr>
          <w:b/>
          <w:i/>
        </w:rPr>
      </w:pP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М.В. Ломоносов. Из </w:t>
      </w:r>
      <w:r w:rsidRPr="00053A67">
        <w:rPr>
          <w:rFonts w:ascii="Times New Roman" w:hAnsi="Times New Roman" w:cs="Times New Roman"/>
          <w:i/>
          <w:sz w:val="24"/>
          <w:szCs w:val="24"/>
        </w:rPr>
        <w:t>«Оды на день восшествия на всероссийский престол...»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(отрывок). 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053A67">
        <w:rPr>
          <w:rFonts w:ascii="Times New Roman" w:hAnsi="Times New Roman" w:cs="Times New Roman"/>
          <w:i/>
          <w:sz w:val="24"/>
          <w:szCs w:val="24"/>
        </w:rPr>
        <w:t>«Властителям и судиям»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>А.С. Пушкин. Одно — два стихотворения (по выбору).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053A67">
        <w:rPr>
          <w:rFonts w:ascii="Times New Roman" w:hAnsi="Times New Roman" w:cs="Times New Roman"/>
          <w:i/>
          <w:sz w:val="24"/>
          <w:szCs w:val="24"/>
        </w:rPr>
        <w:t>«Родина»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053A67">
        <w:rPr>
          <w:rFonts w:ascii="Times New Roman" w:hAnsi="Times New Roman" w:cs="Times New Roman"/>
          <w:i/>
          <w:sz w:val="24"/>
          <w:szCs w:val="24"/>
        </w:rPr>
        <w:t xml:space="preserve">«Певцы» </w:t>
      </w:r>
      <w:r w:rsidRPr="00053A67">
        <w:rPr>
          <w:rFonts w:ascii="Times New Roman" w:hAnsi="Times New Roman" w:cs="Times New Roman"/>
          <w:sz w:val="24"/>
          <w:szCs w:val="24"/>
        </w:rPr>
        <w:t>(фрагмент).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053A67">
        <w:rPr>
          <w:rFonts w:ascii="Times New Roman" w:hAnsi="Times New Roman" w:cs="Times New Roman"/>
          <w:i/>
          <w:sz w:val="24"/>
          <w:szCs w:val="24"/>
        </w:rPr>
        <w:t>«Размышления у парадного подъезда»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>А.А. Фет. Стихотворение (по выбору).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Одно — два стихотворения о России поэтов </w:t>
      </w:r>
      <w:r w:rsidRPr="00053A6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53A67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053A67">
        <w:rPr>
          <w:rFonts w:ascii="Times New Roman" w:hAnsi="Times New Roman" w:cs="Times New Roman"/>
          <w:i/>
          <w:sz w:val="24"/>
          <w:szCs w:val="24"/>
        </w:rPr>
        <w:t>«Старуха Изергиль»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(отрывок из </w:t>
      </w:r>
      <w:r w:rsidRPr="00053A67">
        <w:rPr>
          <w:rFonts w:ascii="Times New Roman" w:hAnsi="Times New Roman" w:cs="Times New Roman"/>
          <w:i/>
          <w:sz w:val="24"/>
          <w:szCs w:val="24"/>
        </w:rPr>
        <w:t>«Легенды о Данко»</w:t>
      </w:r>
      <w:r w:rsidRPr="00053A67">
        <w:rPr>
          <w:rFonts w:ascii="Times New Roman" w:hAnsi="Times New Roman" w:cs="Times New Roman"/>
          <w:sz w:val="24"/>
          <w:szCs w:val="24"/>
        </w:rPr>
        <w:t>).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>С.А. Есенин. Одно стихотворение (по выбору).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Н.А. Заболоцкий. </w:t>
      </w:r>
      <w:r w:rsidRPr="00053A67">
        <w:rPr>
          <w:rFonts w:ascii="Times New Roman" w:hAnsi="Times New Roman" w:cs="Times New Roman"/>
          <w:i/>
          <w:sz w:val="24"/>
          <w:szCs w:val="24"/>
        </w:rPr>
        <w:t>«Не позволяй душе лениться...»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053A67">
        <w:rPr>
          <w:rFonts w:ascii="Times New Roman" w:hAnsi="Times New Roman" w:cs="Times New Roman"/>
          <w:i/>
          <w:sz w:val="24"/>
          <w:szCs w:val="24"/>
        </w:rPr>
        <w:t>«На дне моей жизни...»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>У. Шекспир. Один сонет (по выбору).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Pr="00053A67">
        <w:rPr>
          <w:rFonts w:ascii="Times New Roman" w:hAnsi="Times New Roman" w:cs="Times New Roman"/>
          <w:sz w:val="24"/>
          <w:szCs w:val="24"/>
        </w:rPr>
        <w:t>Басё</w:t>
      </w:r>
      <w:proofErr w:type="gramEnd"/>
      <w:r w:rsidRPr="00053A67">
        <w:rPr>
          <w:rFonts w:ascii="Times New Roman" w:hAnsi="Times New Roman" w:cs="Times New Roman"/>
          <w:sz w:val="24"/>
          <w:szCs w:val="24"/>
        </w:rPr>
        <w:t>. Несколько стихотворений (по выбору).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Одно — два стихотворения о России поэтов </w:t>
      </w:r>
      <w:r w:rsidRPr="00053A6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53A67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3A67">
        <w:rPr>
          <w:rFonts w:ascii="Times New Roman" w:hAnsi="Times New Roman" w:cs="Times New Roman"/>
          <w:b/>
          <w:i/>
          <w:sz w:val="24"/>
          <w:szCs w:val="24"/>
        </w:rPr>
        <w:t>Для домашнего чтения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Из устного народного творчества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Былины: </w:t>
      </w:r>
      <w:r w:rsidRPr="00053A67">
        <w:rPr>
          <w:rFonts w:ascii="Times New Roman" w:hAnsi="Times New Roman" w:cs="Times New Roman"/>
          <w:i/>
          <w:sz w:val="24"/>
          <w:szCs w:val="24"/>
        </w:rPr>
        <w:t>«Святогор и Илья Муромец», «Рождение богатыря».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 xml:space="preserve">Из древнерусской литературы 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i/>
          <w:sz w:val="24"/>
          <w:szCs w:val="24"/>
        </w:rPr>
        <w:t>«Повесть временных лет»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</w:t>
      </w:r>
      <w:r w:rsidRPr="00053A67">
        <w:rPr>
          <w:rFonts w:ascii="Times New Roman" w:hAnsi="Times New Roman" w:cs="Times New Roman"/>
          <w:i/>
          <w:sz w:val="24"/>
          <w:szCs w:val="24"/>
        </w:rPr>
        <w:t>«Единоборство Мстислава с Редедею»</w:t>
      </w:r>
      <w:r w:rsidRPr="00053A67">
        <w:rPr>
          <w:rFonts w:ascii="Times New Roman" w:hAnsi="Times New Roman" w:cs="Times New Roman"/>
          <w:sz w:val="24"/>
          <w:szCs w:val="24"/>
        </w:rPr>
        <w:t xml:space="preserve">), </w:t>
      </w:r>
      <w:r w:rsidRPr="00053A67">
        <w:rPr>
          <w:rFonts w:ascii="Times New Roman" w:hAnsi="Times New Roman" w:cs="Times New Roman"/>
          <w:i/>
          <w:sz w:val="24"/>
          <w:szCs w:val="24"/>
        </w:rPr>
        <w:t>«Житие Сергия Радонежского»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proofErr w:type="gramStart"/>
      <w:r w:rsidRPr="00053A67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053A67">
        <w:rPr>
          <w:rFonts w:ascii="Times New Roman" w:hAnsi="Times New Roman" w:cs="Times New Roman"/>
          <w:b/>
          <w:sz w:val="24"/>
          <w:szCs w:val="24"/>
        </w:rPr>
        <w:t>VIII века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053A67">
        <w:rPr>
          <w:rFonts w:ascii="Times New Roman" w:hAnsi="Times New Roman" w:cs="Times New Roman"/>
          <w:i/>
          <w:sz w:val="24"/>
          <w:szCs w:val="24"/>
        </w:rPr>
        <w:t>«Признание»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Из русской литературы Х</w:t>
      </w:r>
      <w:proofErr w:type="gramStart"/>
      <w:r w:rsidRPr="00053A67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053A67">
        <w:rPr>
          <w:rFonts w:ascii="Times New Roman" w:hAnsi="Times New Roman" w:cs="Times New Roman"/>
          <w:b/>
          <w:sz w:val="24"/>
          <w:szCs w:val="24"/>
        </w:rPr>
        <w:t>Х века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053A67">
        <w:rPr>
          <w:rFonts w:ascii="Times New Roman" w:hAnsi="Times New Roman" w:cs="Times New Roman"/>
          <w:i/>
          <w:sz w:val="24"/>
          <w:szCs w:val="24"/>
        </w:rPr>
        <w:t>«19 октября»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</w:t>
      </w:r>
      <w:r w:rsidRPr="00053A67">
        <w:rPr>
          <w:rFonts w:ascii="Times New Roman" w:hAnsi="Times New Roman" w:cs="Times New Roman"/>
          <w:i/>
          <w:sz w:val="24"/>
          <w:szCs w:val="24"/>
        </w:rPr>
        <w:t>«Роняет лес багряный свой убор...»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), </w:t>
      </w:r>
      <w:r w:rsidRPr="00053A67">
        <w:rPr>
          <w:rFonts w:ascii="Times New Roman" w:hAnsi="Times New Roman" w:cs="Times New Roman"/>
          <w:i/>
          <w:sz w:val="24"/>
          <w:szCs w:val="24"/>
        </w:rPr>
        <w:t>«19 октября 1827 г.»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</w:t>
      </w:r>
      <w:r w:rsidRPr="00053A67">
        <w:rPr>
          <w:rFonts w:ascii="Times New Roman" w:hAnsi="Times New Roman" w:cs="Times New Roman"/>
          <w:i/>
          <w:sz w:val="24"/>
          <w:szCs w:val="24"/>
        </w:rPr>
        <w:t>«Бог помочь вам, друзья мои...»</w:t>
      </w:r>
      <w:r w:rsidRPr="00053A67">
        <w:rPr>
          <w:rFonts w:ascii="Times New Roman" w:hAnsi="Times New Roman" w:cs="Times New Roman"/>
          <w:sz w:val="24"/>
          <w:szCs w:val="24"/>
        </w:rPr>
        <w:t>).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053A67">
        <w:rPr>
          <w:rFonts w:ascii="Times New Roman" w:hAnsi="Times New Roman" w:cs="Times New Roman"/>
          <w:i/>
          <w:sz w:val="24"/>
          <w:szCs w:val="24"/>
        </w:rPr>
        <w:t>«Панорама Москвы», «Прощай, немытая Россия…»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053A67">
        <w:rPr>
          <w:rFonts w:ascii="Times New Roman" w:hAnsi="Times New Roman" w:cs="Times New Roman"/>
          <w:i/>
          <w:sz w:val="24"/>
          <w:szCs w:val="24"/>
        </w:rPr>
        <w:t>«Первая любовь»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М.Е. Салтыков-Щедрин. </w:t>
      </w:r>
      <w:r w:rsidRPr="00053A67">
        <w:rPr>
          <w:rFonts w:ascii="Times New Roman" w:hAnsi="Times New Roman" w:cs="Times New Roman"/>
          <w:i/>
          <w:sz w:val="24"/>
          <w:szCs w:val="24"/>
        </w:rPr>
        <w:t>«Премудрый пискарь», «</w:t>
      </w:r>
      <w:proofErr w:type="gramStart"/>
      <w:r w:rsidRPr="00053A67">
        <w:rPr>
          <w:rFonts w:ascii="Times New Roman" w:hAnsi="Times New Roman" w:cs="Times New Roman"/>
          <w:i/>
          <w:sz w:val="24"/>
          <w:szCs w:val="24"/>
        </w:rPr>
        <w:t>Коняга</w:t>
      </w:r>
      <w:proofErr w:type="gramEnd"/>
      <w:r w:rsidRPr="00053A67">
        <w:rPr>
          <w:rFonts w:ascii="Times New Roman" w:hAnsi="Times New Roman" w:cs="Times New Roman"/>
          <w:i/>
          <w:sz w:val="24"/>
          <w:szCs w:val="24"/>
        </w:rPr>
        <w:t>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А.П. Чехов. </w:t>
      </w:r>
      <w:r w:rsidRPr="00053A67">
        <w:rPr>
          <w:rFonts w:ascii="Times New Roman" w:hAnsi="Times New Roman" w:cs="Times New Roman"/>
          <w:i/>
          <w:sz w:val="24"/>
          <w:szCs w:val="24"/>
        </w:rPr>
        <w:t>«Смерть чиновника»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В.Г. Короленко. </w:t>
      </w:r>
      <w:r w:rsidRPr="00053A67">
        <w:rPr>
          <w:rFonts w:ascii="Times New Roman" w:hAnsi="Times New Roman" w:cs="Times New Roman"/>
          <w:i/>
          <w:sz w:val="24"/>
          <w:szCs w:val="24"/>
        </w:rPr>
        <w:t>«Парадокс», «Слепой музыкант»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67">
        <w:rPr>
          <w:rFonts w:ascii="Times New Roman" w:hAnsi="Times New Roman" w:cs="Times New Roman"/>
          <w:b/>
          <w:sz w:val="24"/>
          <w:szCs w:val="24"/>
        </w:rPr>
        <w:t>Из русской литературы ХХ века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053A67">
        <w:rPr>
          <w:rFonts w:ascii="Times New Roman" w:hAnsi="Times New Roman" w:cs="Times New Roman"/>
          <w:i/>
          <w:sz w:val="24"/>
          <w:szCs w:val="24"/>
        </w:rPr>
        <w:t>«В людях»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И.А. Бунин. </w:t>
      </w:r>
      <w:r w:rsidRPr="00053A67">
        <w:rPr>
          <w:rFonts w:ascii="Times New Roman" w:hAnsi="Times New Roman" w:cs="Times New Roman"/>
          <w:i/>
          <w:sz w:val="24"/>
          <w:szCs w:val="24"/>
        </w:rPr>
        <w:t>«Цифры»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В.В. Маяковский. </w:t>
      </w:r>
      <w:r w:rsidRPr="00053A67">
        <w:rPr>
          <w:rFonts w:ascii="Times New Roman" w:hAnsi="Times New Roman" w:cs="Times New Roman"/>
          <w:i/>
          <w:sz w:val="24"/>
          <w:szCs w:val="24"/>
        </w:rPr>
        <w:t>«Адище города»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053A67">
        <w:rPr>
          <w:rFonts w:ascii="Times New Roman" w:hAnsi="Times New Roman" w:cs="Times New Roman"/>
          <w:i/>
          <w:sz w:val="24"/>
          <w:szCs w:val="24"/>
        </w:rPr>
        <w:t>«Дом у дороги»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Б.Л. Васильев. </w:t>
      </w:r>
      <w:r w:rsidRPr="00053A67">
        <w:rPr>
          <w:rFonts w:ascii="Times New Roman" w:hAnsi="Times New Roman" w:cs="Times New Roman"/>
          <w:i/>
          <w:sz w:val="24"/>
          <w:szCs w:val="24"/>
        </w:rPr>
        <w:t>«Вам привет от бабы Леры»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В.П. Астафьев. </w:t>
      </w:r>
      <w:r w:rsidRPr="00053A67">
        <w:rPr>
          <w:rFonts w:ascii="Times New Roman" w:hAnsi="Times New Roman" w:cs="Times New Roman"/>
          <w:i/>
          <w:sz w:val="24"/>
          <w:szCs w:val="24"/>
        </w:rPr>
        <w:t>«Родные березы», «Весенний остров»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В.А. Солоухин. </w:t>
      </w:r>
      <w:r w:rsidRPr="00053A67">
        <w:rPr>
          <w:rFonts w:ascii="Times New Roman" w:hAnsi="Times New Roman" w:cs="Times New Roman"/>
          <w:i/>
          <w:sz w:val="24"/>
          <w:szCs w:val="24"/>
        </w:rPr>
        <w:t>«Ножичек с костяной ручкой»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К. Булычев. </w:t>
      </w:r>
      <w:r w:rsidRPr="00053A67">
        <w:rPr>
          <w:rFonts w:ascii="Times New Roman" w:hAnsi="Times New Roman" w:cs="Times New Roman"/>
          <w:i/>
          <w:sz w:val="24"/>
          <w:szCs w:val="24"/>
        </w:rPr>
        <w:t>«Белое платье Золушки»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В.М. Шукшин. </w:t>
      </w:r>
      <w:r w:rsidRPr="00053A67">
        <w:rPr>
          <w:rFonts w:ascii="Times New Roman" w:hAnsi="Times New Roman" w:cs="Times New Roman"/>
          <w:i/>
          <w:sz w:val="24"/>
          <w:szCs w:val="24"/>
        </w:rPr>
        <w:t>«Забуксовал»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Ф.А. Искандер. </w:t>
      </w:r>
      <w:r w:rsidRPr="00053A67">
        <w:rPr>
          <w:rFonts w:ascii="Times New Roman" w:hAnsi="Times New Roman" w:cs="Times New Roman"/>
          <w:i/>
          <w:sz w:val="24"/>
          <w:szCs w:val="24"/>
        </w:rPr>
        <w:t>«Петух»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A153D8" w:rsidRPr="00053A67" w:rsidRDefault="00A153D8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Дж.Д. Сэлинджер. </w:t>
      </w:r>
      <w:r w:rsidRPr="00053A67">
        <w:rPr>
          <w:rFonts w:ascii="Times New Roman" w:hAnsi="Times New Roman" w:cs="Times New Roman"/>
          <w:i/>
          <w:sz w:val="24"/>
          <w:szCs w:val="24"/>
        </w:rPr>
        <w:t>«Над пропастью во ржи»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626FEE" w:rsidRDefault="00626FEE" w:rsidP="00A153D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FEE" w:rsidRDefault="00626FEE" w:rsidP="00A153D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FEE" w:rsidRDefault="00626FEE" w:rsidP="00A153D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FEE" w:rsidRDefault="00626FEE" w:rsidP="00053A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3A67" w:rsidRDefault="00053A67" w:rsidP="00053A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3A67" w:rsidRDefault="00053A67" w:rsidP="00053A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3A67" w:rsidRDefault="00053A67" w:rsidP="00053A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3A67" w:rsidRPr="004A2FEA" w:rsidRDefault="00053A67" w:rsidP="00053A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6FEE" w:rsidRPr="00DB5AAD" w:rsidRDefault="00626FEE" w:rsidP="00053A67">
      <w:pPr>
        <w:ind w:left="-284" w:firstLine="284"/>
        <w:jc w:val="center"/>
        <w:rPr>
          <w:b/>
          <w:sz w:val="28"/>
        </w:rPr>
      </w:pPr>
      <w:r w:rsidRPr="00DB5AAD">
        <w:rPr>
          <w:b/>
          <w:sz w:val="28"/>
        </w:rPr>
        <w:t>Тематическое планирование</w:t>
      </w:r>
    </w:p>
    <w:p w:rsidR="00626FEE" w:rsidRPr="00DB5AAD" w:rsidRDefault="00626FEE" w:rsidP="00626FEE">
      <w:pPr>
        <w:ind w:firstLine="284"/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35"/>
        <w:gridCol w:w="2835"/>
      </w:tblGrid>
      <w:tr w:rsidR="00626FEE" w:rsidRPr="00DB5AAD" w:rsidTr="009768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626FEE" w:rsidP="0097683C">
            <w:pPr>
              <w:ind w:firstLine="284"/>
              <w:jc w:val="center"/>
              <w:rPr>
                <w:b/>
                <w:i/>
                <w:sz w:val="28"/>
              </w:rPr>
            </w:pPr>
            <w:r w:rsidRPr="00DB5AAD"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626FEE" w:rsidP="0097683C">
            <w:pPr>
              <w:ind w:firstLine="284"/>
              <w:jc w:val="center"/>
              <w:rPr>
                <w:b/>
                <w:i/>
                <w:sz w:val="28"/>
              </w:rPr>
            </w:pPr>
            <w:r w:rsidRPr="00DB5AAD">
              <w:rPr>
                <w:b/>
                <w:i/>
                <w:sz w:val="28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626FEE" w:rsidP="0097683C">
            <w:pPr>
              <w:ind w:firstLine="284"/>
              <w:jc w:val="center"/>
              <w:rPr>
                <w:b/>
                <w:i/>
                <w:sz w:val="28"/>
              </w:rPr>
            </w:pPr>
            <w:r w:rsidRPr="00DB5AAD">
              <w:rPr>
                <w:b/>
                <w:i/>
                <w:sz w:val="28"/>
              </w:rPr>
              <w:t>Сочинения</w:t>
            </w:r>
          </w:p>
        </w:tc>
      </w:tr>
      <w:tr w:rsidR="00626FEE" w:rsidRPr="00DB5AAD" w:rsidTr="009768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626FEE" w:rsidP="0097683C">
            <w:pPr>
              <w:ind w:firstLine="284"/>
              <w:jc w:val="both"/>
            </w:pPr>
            <w:r w:rsidRPr="00DB5AAD">
              <w:rPr>
                <w:rFonts w:eastAsia="Calibri"/>
                <w:iCs/>
              </w:rPr>
              <w:t>Введение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EC394F" w:rsidP="0097683C">
            <w:pPr>
              <w:ind w:firstLine="284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626FEE" w:rsidP="0097683C">
            <w:pPr>
              <w:ind w:firstLine="284"/>
              <w:jc w:val="center"/>
            </w:pPr>
          </w:p>
        </w:tc>
      </w:tr>
      <w:tr w:rsidR="00626FEE" w:rsidRPr="00DB5AAD" w:rsidTr="009768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626FEE" w:rsidP="0097683C">
            <w:pPr>
              <w:ind w:firstLine="284"/>
              <w:jc w:val="both"/>
            </w:pPr>
            <w:r w:rsidRPr="00DB5AAD">
              <w:rPr>
                <w:rFonts w:eastAsia="Calibri"/>
                <w:iCs/>
              </w:rPr>
              <w:t>Из устного народного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EC394F" w:rsidP="0097683C">
            <w:pPr>
              <w:ind w:firstLine="284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626FEE" w:rsidP="0097683C">
            <w:pPr>
              <w:ind w:firstLine="284"/>
              <w:jc w:val="center"/>
            </w:pPr>
          </w:p>
        </w:tc>
      </w:tr>
      <w:tr w:rsidR="00626FEE" w:rsidRPr="00DB5AAD" w:rsidTr="009768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626FEE" w:rsidP="0097683C">
            <w:pPr>
              <w:ind w:firstLine="284"/>
              <w:jc w:val="both"/>
            </w:pPr>
            <w:r w:rsidRPr="00DB5AAD">
              <w:rPr>
                <w:rFonts w:eastAsia="Calibri"/>
                <w:iCs/>
              </w:rPr>
              <w:t>Из древнерусской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EC394F" w:rsidP="0097683C">
            <w:pPr>
              <w:ind w:firstLine="284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626FEE" w:rsidP="0097683C">
            <w:pPr>
              <w:ind w:firstLine="284"/>
              <w:jc w:val="center"/>
            </w:pPr>
          </w:p>
        </w:tc>
      </w:tr>
      <w:tr w:rsidR="00626FEE" w:rsidRPr="00DB5AAD" w:rsidTr="009768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626FEE" w:rsidP="0097683C">
            <w:pPr>
              <w:ind w:firstLine="284"/>
              <w:jc w:val="both"/>
            </w:pPr>
            <w:r w:rsidRPr="00DB5AAD">
              <w:rPr>
                <w:rFonts w:eastAsia="Calibri"/>
                <w:iCs/>
              </w:rPr>
              <w:t>Из русской литературы XVIII 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EC394F" w:rsidP="0097683C">
            <w:pPr>
              <w:ind w:firstLine="284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EC394F" w:rsidP="0097683C">
            <w:pPr>
              <w:ind w:firstLine="284"/>
              <w:jc w:val="center"/>
            </w:pPr>
            <w:r>
              <w:t>1</w:t>
            </w:r>
          </w:p>
        </w:tc>
      </w:tr>
      <w:tr w:rsidR="00626FEE" w:rsidRPr="00DB5AAD" w:rsidTr="009768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626FEE" w:rsidP="0097683C">
            <w:pPr>
              <w:ind w:firstLine="284"/>
              <w:jc w:val="both"/>
            </w:pPr>
            <w:r w:rsidRPr="00DB5AAD">
              <w:rPr>
                <w:rFonts w:eastAsia="Calibri"/>
                <w:iCs/>
              </w:rPr>
              <w:t>Из русской литературы Х</w:t>
            </w:r>
            <w:proofErr w:type="gramStart"/>
            <w:r w:rsidRPr="00DB5AAD">
              <w:rPr>
                <w:rFonts w:eastAsia="Calibri"/>
                <w:iCs/>
              </w:rPr>
              <w:t>I</w:t>
            </w:r>
            <w:proofErr w:type="gramEnd"/>
            <w:r w:rsidRPr="00DB5AAD">
              <w:rPr>
                <w:rFonts w:eastAsia="Calibri"/>
                <w:iCs/>
              </w:rPr>
              <w:t>Х 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EC394F" w:rsidP="0097683C">
            <w:pPr>
              <w:ind w:firstLine="284"/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EC394F" w:rsidP="0097683C">
            <w:pPr>
              <w:ind w:firstLine="284"/>
              <w:jc w:val="center"/>
            </w:pPr>
            <w:r>
              <w:t>2</w:t>
            </w:r>
          </w:p>
        </w:tc>
      </w:tr>
      <w:tr w:rsidR="00626FEE" w:rsidRPr="00DB5AAD" w:rsidTr="009768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626FEE" w:rsidP="0097683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iCs/>
              </w:rPr>
            </w:pPr>
            <w:r w:rsidRPr="00DB5AAD">
              <w:rPr>
                <w:rFonts w:eastAsia="Calibri"/>
                <w:iCs/>
              </w:rPr>
              <w:t>Из русской литературы XX 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EC394F" w:rsidP="0097683C">
            <w:pPr>
              <w:ind w:firstLine="284"/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EC394F" w:rsidP="0097683C">
            <w:pPr>
              <w:ind w:firstLine="284"/>
              <w:jc w:val="center"/>
            </w:pPr>
            <w:r>
              <w:t>1</w:t>
            </w:r>
          </w:p>
        </w:tc>
      </w:tr>
      <w:tr w:rsidR="00626FEE" w:rsidRPr="00DB5AAD" w:rsidTr="009768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626FEE" w:rsidP="0097683C">
            <w:pPr>
              <w:ind w:firstLine="284"/>
              <w:jc w:val="both"/>
            </w:pPr>
            <w:r w:rsidRPr="00DB5AAD">
              <w:rPr>
                <w:rFonts w:eastAsia="Calibri"/>
                <w:iCs/>
              </w:rPr>
              <w:t>Из зарубежной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EC394F" w:rsidP="0097683C">
            <w:pPr>
              <w:ind w:firstLine="284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DB5AAD" w:rsidRDefault="00626FEE" w:rsidP="0097683C">
            <w:pPr>
              <w:ind w:firstLine="284"/>
              <w:jc w:val="center"/>
            </w:pPr>
          </w:p>
        </w:tc>
      </w:tr>
      <w:tr w:rsidR="00626FEE" w:rsidRPr="00322F4A" w:rsidTr="009768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322F4A" w:rsidRDefault="00626FEE" w:rsidP="0097683C">
            <w:pPr>
              <w:ind w:firstLine="284"/>
              <w:jc w:val="right"/>
              <w:rPr>
                <w:b/>
              </w:rPr>
            </w:pPr>
            <w:r w:rsidRPr="00322F4A">
              <w:rPr>
                <w:b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322F4A" w:rsidRDefault="00626FEE" w:rsidP="0097683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E" w:rsidRPr="00322F4A" w:rsidRDefault="00EC394F" w:rsidP="0097683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26FEE" w:rsidRPr="00322F4A" w:rsidRDefault="00626FEE" w:rsidP="00626FEE">
      <w:pPr>
        <w:ind w:firstLine="284"/>
        <w:jc w:val="both"/>
        <w:rPr>
          <w:bCs/>
        </w:rPr>
      </w:pPr>
    </w:p>
    <w:p w:rsidR="00626FEE" w:rsidRPr="00DB5AAD" w:rsidRDefault="00626FEE" w:rsidP="00626FEE">
      <w:pPr>
        <w:ind w:firstLine="284"/>
        <w:jc w:val="both"/>
      </w:pPr>
    </w:p>
    <w:p w:rsidR="00626FEE" w:rsidRPr="00DB5AAD" w:rsidRDefault="00626FEE" w:rsidP="00626FEE">
      <w:pPr>
        <w:ind w:firstLine="284"/>
        <w:jc w:val="both"/>
      </w:pPr>
    </w:p>
    <w:p w:rsidR="00626FEE" w:rsidRPr="00DB5AAD" w:rsidRDefault="00626FEE" w:rsidP="00626FEE">
      <w:pPr>
        <w:ind w:firstLine="284"/>
        <w:jc w:val="both"/>
      </w:pPr>
    </w:p>
    <w:p w:rsidR="00626FEE" w:rsidRPr="00DB5AAD" w:rsidRDefault="00626FEE" w:rsidP="00626FEE">
      <w:pPr>
        <w:ind w:firstLine="284"/>
        <w:jc w:val="both"/>
      </w:pPr>
    </w:p>
    <w:p w:rsidR="009E14E6" w:rsidRDefault="009E14E6"/>
    <w:p w:rsidR="00626FEE" w:rsidRDefault="00626FEE"/>
    <w:p w:rsidR="00626FEE" w:rsidRDefault="00626FEE"/>
    <w:p w:rsidR="00626FEE" w:rsidRDefault="00626FEE"/>
    <w:p w:rsidR="00626FEE" w:rsidRDefault="00626FEE"/>
    <w:p w:rsidR="00626FEE" w:rsidRDefault="00626FEE"/>
    <w:p w:rsidR="00626FEE" w:rsidRDefault="00626FEE"/>
    <w:p w:rsidR="00626FEE" w:rsidRDefault="00626FEE"/>
    <w:p w:rsidR="00626FEE" w:rsidRDefault="00626FEE"/>
    <w:p w:rsidR="00626FEE" w:rsidRDefault="00626FEE"/>
    <w:p w:rsidR="00626FEE" w:rsidRDefault="00626FEE"/>
    <w:p w:rsidR="00626FEE" w:rsidRDefault="00626FEE"/>
    <w:p w:rsidR="00626FEE" w:rsidRDefault="00626FEE"/>
    <w:p w:rsidR="00626FEE" w:rsidRDefault="00626FEE"/>
    <w:p w:rsidR="00626FEE" w:rsidRDefault="00626FEE"/>
    <w:p w:rsidR="00626FEE" w:rsidRDefault="00626FEE"/>
    <w:p w:rsidR="00626FEE" w:rsidRDefault="00626FEE"/>
    <w:p w:rsidR="00626FEE" w:rsidRDefault="00626FEE"/>
    <w:p w:rsidR="00626FEE" w:rsidRDefault="00626FEE"/>
    <w:p w:rsidR="00626FEE" w:rsidRDefault="00626FEE"/>
    <w:p w:rsidR="00626FEE" w:rsidRDefault="00626FEE"/>
    <w:p w:rsidR="00626FEE" w:rsidRDefault="00626FEE"/>
    <w:p w:rsidR="00626FEE" w:rsidRDefault="00626FEE"/>
    <w:p w:rsidR="00626FEE" w:rsidRDefault="00626FEE"/>
    <w:p w:rsidR="00EC394F" w:rsidRDefault="00EC394F"/>
    <w:p w:rsidR="00EC394F" w:rsidRDefault="00EC394F"/>
    <w:p w:rsidR="00EC394F" w:rsidRDefault="00EC394F"/>
    <w:p w:rsidR="00EC394F" w:rsidRDefault="00EC394F"/>
    <w:p w:rsidR="00626FEE" w:rsidRDefault="00626FEE"/>
    <w:p w:rsidR="00626FEE" w:rsidRDefault="00626FEE"/>
    <w:p w:rsidR="00626FEE" w:rsidRDefault="00626FEE" w:rsidP="00053A67">
      <w:pPr>
        <w:ind w:left="-284" w:firstLine="284"/>
        <w:jc w:val="center"/>
        <w:rPr>
          <w:b/>
          <w:sz w:val="28"/>
          <w:szCs w:val="20"/>
        </w:rPr>
      </w:pPr>
      <w:r w:rsidRPr="00651723">
        <w:rPr>
          <w:b/>
          <w:sz w:val="28"/>
          <w:szCs w:val="20"/>
        </w:rPr>
        <w:t>Календарно-тематичес</w:t>
      </w:r>
      <w:r w:rsidR="00053A67">
        <w:rPr>
          <w:b/>
          <w:sz w:val="28"/>
          <w:szCs w:val="20"/>
        </w:rPr>
        <w:t>кое планирование по литературе</w:t>
      </w:r>
      <w:r w:rsidRPr="00651723">
        <w:rPr>
          <w:b/>
          <w:sz w:val="28"/>
          <w:szCs w:val="20"/>
        </w:rPr>
        <w:t xml:space="preserve"> </w:t>
      </w:r>
      <w:r w:rsidR="00053A67">
        <w:rPr>
          <w:b/>
          <w:sz w:val="28"/>
          <w:szCs w:val="20"/>
        </w:rPr>
        <w:t xml:space="preserve">7 </w:t>
      </w:r>
      <w:r w:rsidRPr="00651723">
        <w:rPr>
          <w:b/>
          <w:sz w:val="28"/>
          <w:szCs w:val="20"/>
        </w:rPr>
        <w:t>класс</w:t>
      </w:r>
    </w:p>
    <w:p w:rsidR="00626FEE" w:rsidRPr="00651723" w:rsidRDefault="00626FEE" w:rsidP="00626FEE">
      <w:pPr>
        <w:jc w:val="center"/>
        <w:rPr>
          <w:b/>
          <w:sz w:val="28"/>
          <w:szCs w:val="20"/>
        </w:rPr>
      </w:pPr>
    </w:p>
    <w:p w:rsidR="00626FEE" w:rsidRPr="00665F2C" w:rsidRDefault="00626FEE" w:rsidP="00626FEE">
      <w:pPr>
        <w:jc w:val="both"/>
        <w:rPr>
          <w:b/>
          <w:sz w:val="20"/>
          <w:szCs w:val="20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1106"/>
        <w:gridCol w:w="16"/>
        <w:gridCol w:w="8"/>
        <w:gridCol w:w="7"/>
        <w:gridCol w:w="12"/>
        <w:gridCol w:w="1089"/>
        <w:gridCol w:w="2172"/>
        <w:gridCol w:w="3685"/>
        <w:gridCol w:w="992"/>
      </w:tblGrid>
      <w:tr w:rsidR="00626FEE" w:rsidRPr="00651723" w:rsidTr="0069511F">
        <w:tc>
          <w:tcPr>
            <w:tcW w:w="836" w:type="dxa"/>
            <w:vMerge w:val="restart"/>
            <w:noWrap/>
          </w:tcPr>
          <w:p w:rsidR="00626FEE" w:rsidRPr="00651723" w:rsidRDefault="00626FEE" w:rsidP="0097683C">
            <w:pPr>
              <w:jc w:val="center"/>
            </w:pPr>
            <w:r w:rsidRPr="00651723">
              <w:rPr>
                <w:rStyle w:val="a5"/>
              </w:rPr>
              <w:t xml:space="preserve">№ </w:t>
            </w:r>
            <w:proofErr w:type="gramStart"/>
            <w:r w:rsidRPr="00651723">
              <w:rPr>
                <w:rStyle w:val="a5"/>
              </w:rPr>
              <w:t>п</w:t>
            </w:r>
            <w:proofErr w:type="gramEnd"/>
            <w:r w:rsidRPr="00651723">
              <w:rPr>
                <w:rStyle w:val="a5"/>
              </w:rPr>
              <w:t>/п</w:t>
            </w:r>
          </w:p>
        </w:tc>
        <w:tc>
          <w:tcPr>
            <w:tcW w:w="2238" w:type="dxa"/>
            <w:gridSpan w:val="6"/>
            <w:noWrap/>
          </w:tcPr>
          <w:p w:rsidR="00626FEE" w:rsidRPr="00651723" w:rsidRDefault="00626FEE" w:rsidP="0097683C">
            <w:pPr>
              <w:jc w:val="center"/>
              <w:rPr>
                <w:rStyle w:val="a5"/>
              </w:rPr>
            </w:pPr>
            <w:r w:rsidRPr="00651723">
              <w:rPr>
                <w:b/>
              </w:rPr>
              <w:t>Дата проведения</w:t>
            </w:r>
          </w:p>
        </w:tc>
        <w:tc>
          <w:tcPr>
            <w:tcW w:w="2172" w:type="dxa"/>
            <w:vMerge w:val="restart"/>
          </w:tcPr>
          <w:p w:rsidR="00626FEE" w:rsidRPr="00651723" w:rsidRDefault="00626FEE" w:rsidP="0097683C">
            <w:pPr>
              <w:jc w:val="center"/>
              <w:rPr>
                <w:rStyle w:val="a5"/>
              </w:rPr>
            </w:pPr>
            <w:r w:rsidRPr="00651723">
              <w:rPr>
                <w:b/>
                <w:bCs/>
              </w:rPr>
              <w:t>Раздел учебной программы по предмету</w:t>
            </w:r>
          </w:p>
        </w:tc>
        <w:tc>
          <w:tcPr>
            <w:tcW w:w="3685" w:type="dxa"/>
            <w:vMerge w:val="restart"/>
            <w:noWrap/>
          </w:tcPr>
          <w:p w:rsidR="00626FEE" w:rsidRPr="00651723" w:rsidRDefault="00626FEE" w:rsidP="0097683C">
            <w:pPr>
              <w:jc w:val="center"/>
              <w:rPr>
                <w:b/>
                <w:bCs/>
              </w:rPr>
            </w:pPr>
            <w:r w:rsidRPr="00651723">
              <w:rPr>
                <w:rStyle w:val="a5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626FEE" w:rsidRPr="00651723" w:rsidRDefault="00626FEE" w:rsidP="0097683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Кол-во часов</w:t>
            </w:r>
          </w:p>
        </w:tc>
      </w:tr>
      <w:tr w:rsidR="00626FEE" w:rsidRPr="00651723" w:rsidTr="0069511F">
        <w:tc>
          <w:tcPr>
            <w:tcW w:w="836" w:type="dxa"/>
            <w:vMerge/>
            <w:noWrap/>
          </w:tcPr>
          <w:p w:rsidR="00626FEE" w:rsidRPr="00651723" w:rsidRDefault="00626FEE" w:rsidP="0097683C">
            <w:pPr>
              <w:jc w:val="center"/>
              <w:rPr>
                <w:b/>
              </w:rPr>
            </w:pPr>
          </w:p>
        </w:tc>
        <w:tc>
          <w:tcPr>
            <w:tcW w:w="1106" w:type="dxa"/>
            <w:noWrap/>
          </w:tcPr>
          <w:p w:rsidR="00626FEE" w:rsidRPr="00651723" w:rsidRDefault="00626FEE" w:rsidP="0097683C">
            <w:pPr>
              <w:jc w:val="center"/>
              <w:rPr>
                <w:b/>
              </w:rPr>
            </w:pPr>
          </w:p>
          <w:p w:rsidR="00626FEE" w:rsidRPr="00651723" w:rsidRDefault="00626FEE" w:rsidP="0097683C">
            <w:pPr>
              <w:jc w:val="center"/>
              <w:rPr>
                <w:b/>
              </w:rPr>
            </w:pPr>
            <w:r w:rsidRPr="00651723">
              <w:rPr>
                <w:b/>
              </w:rPr>
              <w:t>план</w:t>
            </w:r>
          </w:p>
        </w:tc>
        <w:tc>
          <w:tcPr>
            <w:tcW w:w="1132" w:type="dxa"/>
            <w:gridSpan w:val="5"/>
          </w:tcPr>
          <w:p w:rsidR="00626FEE" w:rsidRPr="00651723" w:rsidRDefault="00626FEE" w:rsidP="0097683C">
            <w:pPr>
              <w:jc w:val="center"/>
              <w:rPr>
                <w:rStyle w:val="a5"/>
              </w:rPr>
            </w:pPr>
          </w:p>
          <w:p w:rsidR="00626FEE" w:rsidRPr="00651723" w:rsidRDefault="00626FEE" w:rsidP="0097683C">
            <w:pPr>
              <w:jc w:val="center"/>
              <w:rPr>
                <w:rStyle w:val="a5"/>
              </w:rPr>
            </w:pPr>
            <w:r w:rsidRPr="00651723">
              <w:rPr>
                <w:rStyle w:val="a5"/>
              </w:rPr>
              <w:t>факт</w:t>
            </w:r>
          </w:p>
        </w:tc>
        <w:tc>
          <w:tcPr>
            <w:tcW w:w="2172" w:type="dxa"/>
            <w:vMerge/>
          </w:tcPr>
          <w:p w:rsidR="00626FEE" w:rsidRPr="00651723" w:rsidRDefault="00626FEE" w:rsidP="0097683C">
            <w:pPr>
              <w:jc w:val="center"/>
              <w:rPr>
                <w:rStyle w:val="a5"/>
              </w:rPr>
            </w:pPr>
          </w:p>
        </w:tc>
        <w:tc>
          <w:tcPr>
            <w:tcW w:w="3685" w:type="dxa"/>
            <w:vMerge/>
            <w:noWrap/>
          </w:tcPr>
          <w:p w:rsidR="00626FEE" w:rsidRPr="00651723" w:rsidRDefault="00626FEE" w:rsidP="0097683C">
            <w:pPr>
              <w:jc w:val="center"/>
              <w:rPr>
                <w:rStyle w:val="a5"/>
              </w:rPr>
            </w:pPr>
          </w:p>
        </w:tc>
        <w:tc>
          <w:tcPr>
            <w:tcW w:w="992" w:type="dxa"/>
            <w:vMerge/>
          </w:tcPr>
          <w:p w:rsidR="00626FEE" w:rsidRPr="00651723" w:rsidRDefault="00626FEE" w:rsidP="0097683C">
            <w:pPr>
              <w:jc w:val="center"/>
              <w:rPr>
                <w:rStyle w:val="a5"/>
              </w:rPr>
            </w:pPr>
          </w:p>
        </w:tc>
      </w:tr>
      <w:tr w:rsidR="00626FEE" w:rsidRPr="00651723" w:rsidTr="0069511F">
        <w:tc>
          <w:tcPr>
            <w:tcW w:w="836" w:type="dxa"/>
            <w:noWrap/>
          </w:tcPr>
          <w:p w:rsidR="00626FEE" w:rsidRPr="00651723" w:rsidRDefault="00626FEE" w:rsidP="0097683C">
            <w:r w:rsidRPr="00651723">
              <w:t>1.</w:t>
            </w:r>
          </w:p>
        </w:tc>
        <w:tc>
          <w:tcPr>
            <w:tcW w:w="1122" w:type="dxa"/>
            <w:gridSpan w:val="2"/>
            <w:noWrap/>
          </w:tcPr>
          <w:p w:rsidR="00626FEE" w:rsidRPr="00651723" w:rsidRDefault="000105D1" w:rsidP="0097683C">
            <w:r>
              <w:t>05.09.17</w:t>
            </w:r>
          </w:p>
        </w:tc>
        <w:tc>
          <w:tcPr>
            <w:tcW w:w="1116" w:type="dxa"/>
            <w:gridSpan w:val="4"/>
          </w:tcPr>
          <w:p w:rsidR="00626FEE" w:rsidRPr="00651723" w:rsidRDefault="00626FEE" w:rsidP="0097683C"/>
        </w:tc>
        <w:tc>
          <w:tcPr>
            <w:tcW w:w="2172" w:type="dxa"/>
          </w:tcPr>
          <w:p w:rsidR="00C14AFA" w:rsidRDefault="00626FEE" w:rsidP="00C14A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i/>
                <w:iCs/>
              </w:rPr>
            </w:pPr>
            <w:r w:rsidRPr="00651723">
              <w:rPr>
                <w:b/>
                <w:i/>
              </w:rPr>
              <w:t>Введение</w:t>
            </w:r>
            <w:r w:rsidR="00C14AFA" w:rsidRPr="00651723">
              <w:rPr>
                <w:rFonts w:eastAsia="Calibri"/>
                <w:b/>
                <w:i/>
                <w:iCs/>
              </w:rPr>
              <w:t xml:space="preserve"> </w:t>
            </w:r>
          </w:p>
          <w:p w:rsidR="00C14AFA" w:rsidRPr="00651723" w:rsidRDefault="00C14AFA" w:rsidP="00C14A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i/>
                <w:iCs/>
              </w:rPr>
            </w:pPr>
          </w:p>
          <w:p w:rsidR="00626FEE" w:rsidRPr="00651723" w:rsidRDefault="00626FEE" w:rsidP="0097683C">
            <w:pPr>
              <w:rPr>
                <w:i/>
              </w:rPr>
            </w:pPr>
          </w:p>
        </w:tc>
        <w:tc>
          <w:tcPr>
            <w:tcW w:w="3685" w:type="dxa"/>
            <w:noWrap/>
          </w:tcPr>
          <w:p w:rsidR="00626FEE" w:rsidRPr="00FC0EA9" w:rsidRDefault="00195982" w:rsidP="00FC0EA9">
            <w:r w:rsidRPr="00FC0EA9">
              <w:rPr>
                <w:rFonts w:eastAsiaTheme="minorHAnsi"/>
                <w:lang w:eastAsia="en-US"/>
              </w:rPr>
              <w:t>Любите читать! Знакомство со структурой и содержанием учебника. Литературные роды (эпос, лирика, драма).</w:t>
            </w:r>
          </w:p>
        </w:tc>
        <w:tc>
          <w:tcPr>
            <w:tcW w:w="992" w:type="dxa"/>
          </w:tcPr>
          <w:p w:rsidR="00626FEE" w:rsidRPr="00161FD9" w:rsidRDefault="00626FEE" w:rsidP="0097683C">
            <w:pPr>
              <w:jc w:val="center"/>
              <w:rPr>
                <w:spacing w:val="-6"/>
                <w:lang w:eastAsia="en-US"/>
              </w:rPr>
            </w:pPr>
            <w:r w:rsidRPr="00161FD9">
              <w:rPr>
                <w:spacing w:val="-6"/>
                <w:lang w:eastAsia="en-US"/>
              </w:rPr>
              <w:t>1</w:t>
            </w:r>
          </w:p>
        </w:tc>
      </w:tr>
      <w:tr w:rsidR="00C14AFA" w:rsidRPr="00651723" w:rsidTr="0069511F">
        <w:tc>
          <w:tcPr>
            <w:tcW w:w="836" w:type="dxa"/>
            <w:noWrap/>
          </w:tcPr>
          <w:p w:rsidR="00C14AFA" w:rsidRPr="00651723" w:rsidRDefault="00C14AFA" w:rsidP="0097683C">
            <w:r w:rsidRPr="00651723">
              <w:t>2.</w:t>
            </w:r>
          </w:p>
        </w:tc>
        <w:tc>
          <w:tcPr>
            <w:tcW w:w="1122" w:type="dxa"/>
            <w:gridSpan w:val="2"/>
            <w:noWrap/>
          </w:tcPr>
          <w:p w:rsidR="00C14AFA" w:rsidRPr="00651723" w:rsidRDefault="000105D1" w:rsidP="0097683C">
            <w:r>
              <w:t>07.09.17</w:t>
            </w:r>
          </w:p>
        </w:tc>
        <w:tc>
          <w:tcPr>
            <w:tcW w:w="1116" w:type="dxa"/>
            <w:gridSpan w:val="4"/>
          </w:tcPr>
          <w:p w:rsidR="00C14AFA" w:rsidRPr="00651723" w:rsidRDefault="00C14AFA" w:rsidP="0097683C"/>
        </w:tc>
        <w:tc>
          <w:tcPr>
            <w:tcW w:w="2172" w:type="dxa"/>
            <w:vMerge w:val="restart"/>
          </w:tcPr>
          <w:p w:rsidR="00C14AFA" w:rsidRPr="00195982" w:rsidRDefault="00C14AFA" w:rsidP="00626FE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i/>
                <w:iCs/>
              </w:rPr>
            </w:pPr>
            <w:r w:rsidRPr="00651723">
              <w:rPr>
                <w:rFonts w:eastAsia="Calibri"/>
                <w:b/>
                <w:i/>
                <w:iCs/>
              </w:rPr>
              <w:t xml:space="preserve">Из устного народного творчества </w:t>
            </w:r>
          </w:p>
        </w:tc>
        <w:tc>
          <w:tcPr>
            <w:tcW w:w="3685" w:type="dxa"/>
            <w:noWrap/>
          </w:tcPr>
          <w:p w:rsidR="00C14AFA" w:rsidRPr="00FC0EA9" w:rsidRDefault="00C14AFA" w:rsidP="00FC0EA9">
            <w:r w:rsidRPr="00FC0EA9">
              <w:t>Былины. «Святогор и Микула Селянинович». Воплощение в образе богатыря национального характера: нравственные достоинства героя.</w:t>
            </w:r>
          </w:p>
        </w:tc>
        <w:tc>
          <w:tcPr>
            <w:tcW w:w="992" w:type="dxa"/>
          </w:tcPr>
          <w:p w:rsidR="00C14AFA" w:rsidRPr="00161FD9" w:rsidRDefault="00C14AFA" w:rsidP="0097683C">
            <w:pPr>
              <w:jc w:val="center"/>
            </w:pPr>
            <w:r w:rsidRPr="00161FD9">
              <w:t>1</w:t>
            </w:r>
          </w:p>
        </w:tc>
      </w:tr>
      <w:tr w:rsidR="00C14AFA" w:rsidRPr="00651723" w:rsidTr="0069511F">
        <w:tc>
          <w:tcPr>
            <w:tcW w:w="836" w:type="dxa"/>
            <w:noWrap/>
          </w:tcPr>
          <w:p w:rsidR="00C14AFA" w:rsidRPr="00651723" w:rsidRDefault="00C14AFA" w:rsidP="0097683C">
            <w:r w:rsidRPr="00651723">
              <w:t>3.</w:t>
            </w:r>
          </w:p>
        </w:tc>
        <w:tc>
          <w:tcPr>
            <w:tcW w:w="1122" w:type="dxa"/>
            <w:gridSpan w:val="2"/>
            <w:noWrap/>
          </w:tcPr>
          <w:p w:rsidR="00C14AFA" w:rsidRPr="00651723" w:rsidRDefault="000105D1" w:rsidP="0097683C">
            <w:r>
              <w:t>12.09.17</w:t>
            </w:r>
          </w:p>
        </w:tc>
        <w:tc>
          <w:tcPr>
            <w:tcW w:w="1116" w:type="dxa"/>
            <w:gridSpan w:val="4"/>
          </w:tcPr>
          <w:p w:rsidR="00C14AFA" w:rsidRPr="00651723" w:rsidRDefault="00C14AFA" w:rsidP="0097683C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C14AFA" w:rsidRPr="00651723" w:rsidRDefault="00C14AFA" w:rsidP="0097683C">
            <w:pPr>
              <w:rPr>
                <w:b/>
              </w:rPr>
            </w:pPr>
          </w:p>
        </w:tc>
        <w:tc>
          <w:tcPr>
            <w:tcW w:w="3685" w:type="dxa"/>
            <w:noWrap/>
          </w:tcPr>
          <w:p w:rsidR="00C14AFA" w:rsidRPr="00FC0EA9" w:rsidRDefault="00C14AFA" w:rsidP="00FC0EA9">
            <w:r w:rsidRPr="00FC0EA9">
              <w:t>Былина «Илья Муромец и Соловей-Разбойник». Образы былинных богатырей в произведениях литературы, живописи, муз</w:t>
            </w:r>
            <w:proofErr w:type="gramStart"/>
            <w:r w:rsidRPr="00FC0EA9">
              <w:t>.и</w:t>
            </w:r>
            <w:proofErr w:type="gramEnd"/>
            <w:r w:rsidRPr="00FC0EA9">
              <w:t>скусства.</w:t>
            </w:r>
          </w:p>
        </w:tc>
        <w:tc>
          <w:tcPr>
            <w:tcW w:w="992" w:type="dxa"/>
          </w:tcPr>
          <w:p w:rsidR="00C14AFA" w:rsidRPr="00161FD9" w:rsidRDefault="00C14AFA" w:rsidP="0097683C">
            <w:pPr>
              <w:jc w:val="center"/>
            </w:pPr>
            <w:r w:rsidRPr="00161FD9">
              <w:t>1</w:t>
            </w:r>
          </w:p>
        </w:tc>
      </w:tr>
      <w:tr w:rsidR="00C14AFA" w:rsidRPr="00651723" w:rsidTr="0069511F">
        <w:tc>
          <w:tcPr>
            <w:tcW w:w="836" w:type="dxa"/>
            <w:noWrap/>
          </w:tcPr>
          <w:p w:rsidR="00C14AFA" w:rsidRPr="00651723" w:rsidRDefault="00C14AFA" w:rsidP="0097683C">
            <w:r w:rsidRPr="00651723">
              <w:t>4.</w:t>
            </w:r>
          </w:p>
        </w:tc>
        <w:tc>
          <w:tcPr>
            <w:tcW w:w="1122" w:type="dxa"/>
            <w:gridSpan w:val="2"/>
            <w:noWrap/>
          </w:tcPr>
          <w:p w:rsidR="00C14AFA" w:rsidRPr="00651723" w:rsidRDefault="000105D1" w:rsidP="0097683C">
            <w:r>
              <w:t>14.09.17</w:t>
            </w:r>
          </w:p>
        </w:tc>
        <w:tc>
          <w:tcPr>
            <w:tcW w:w="1116" w:type="dxa"/>
            <w:gridSpan w:val="4"/>
          </w:tcPr>
          <w:p w:rsidR="00C14AFA" w:rsidRPr="00651723" w:rsidRDefault="00C14AFA" w:rsidP="0097683C"/>
        </w:tc>
        <w:tc>
          <w:tcPr>
            <w:tcW w:w="2172" w:type="dxa"/>
            <w:vMerge/>
          </w:tcPr>
          <w:p w:rsidR="00C14AFA" w:rsidRPr="00651723" w:rsidRDefault="00C14AFA" w:rsidP="0097683C"/>
        </w:tc>
        <w:tc>
          <w:tcPr>
            <w:tcW w:w="3685" w:type="dxa"/>
            <w:noWrap/>
          </w:tcPr>
          <w:p w:rsidR="00C14AFA" w:rsidRPr="00FC0EA9" w:rsidRDefault="00C14AFA" w:rsidP="00FC0EA9">
            <w:r w:rsidRPr="00FC0EA9">
              <w:rPr>
                <w:lang w:eastAsia="en-US"/>
              </w:rPr>
              <w:t>Русские народные песни.</w:t>
            </w:r>
          </w:p>
        </w:tc>
        <w:tc>
          <w:tcPr>
            <w:tcW w:w="992" w:type="dxa"/>
          </w:tcPr>
          <w:p w:rsidR="00C14AFA" w:rsidRPr="00161FD9" w:rsidRDefault="00C14AFA" w:rsidP="0097683C">
            <w:pPr>
              <w:jc w:val="center"/>
            </w:pPr>
            <w:r w:rsidRPr="00161FD9">
              <w:t>1</w:t>
            </w:r>
          </w:p>
        </w:tc>
      </w:tr>
      <w:tr w:rsidR="00C14AFA" w:rsidRPr="00651723" w:rsidTr="0069511F">
        <w:tc>
          <w:tcPr>
            <w:tcW w:w="836" w:type="dxa"/>
            <w:noWrap/>
          </w:tcPr>
          <w:p w:rsidR="00C14AFA" w:rsidRPr="00651723" w:rsidRDefault="00C14AFA" w:rsidP="0097683C">
            <w:r w:rsidRPr="00651723">
              <w:t>5.</w:t>
            </w:r>
          </w:p>
        </w:tc>
        <w:tc>
          <w:tcPr>
            <w:tcW w:w="1122" w:type="dxa"/>
            <w:gridSpan w:val="2"/>
            <w:noWrap/>
          </w:tcPr>
          <w:p w:rsidR="00C14AFA" w:rsidRPr="00651723" w:rsidRDefault="00FC0EA9" w:rsidP="0097683C">
            <w:r>
              <w:t>19</w:t>
            </w:r>
            <w:r w:rsidR="000105D1">
              <w:t>.09.17</w:t>
            </w:r>
          </w:p>
        </w:tc>
        <w:tc>
          <w:tcPr>
            <w:tcW w:w="1116" w:type="dxa"/>
            <w:gridSpan w:val="4"/>
          </w:tcPr>
          <w:p w:rsidR="00C14AFA" w:rsidRPr="00651723" w:rsidRDefault="00C14AFA" w:rsidP="0097683C"/>
        </w:tc>
        <w:tc>
          <w:tcPr>
            <w:tcW w:w="2172" w:type="dxa"/>
            <w:vMerge/>
          </w:tcPr>
          <w:p w:rsidR="00C14AFA" w:rsidRPr="00651723" w:rsidRDefault="00C14AFA" w:rsidP="00C14AF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685" w:type="dxa"/>
            <w:noWrap/>
          </w:tcPr>
          <w:p w:rsidR="00C14AFA" w:rsidRPr="00FC0EA9" w:rsidRDefault="00C14AFA" w:rsidP="00FC0EA9">
            <w:r w:rsidRPr="00FC0EA9">
              <w:t xml:space="preserve">Песни свадебные, лирические, </w:t>
            </w:r>
            <w:r w:rsidRPr="00FC0EA9">
              <w:lastRenderedPageBreak/>
              <w:t>лиро-эпические.</w:t>
            </w:r>
          </w:p>
        </w:tc>
        <w:tc>
          <w:tcPr>
            <w:tcW w:w="992" w:type="dxa"/>
          </w:tcPr>
          <w:p w:rsidR="00C14AFA" w:rsidRPr="00161FD9" w:rsidRDefault="00C14AFA" w:rsidP="0097683C">
            <w:pPr>
              <w:jc w:val="center"/>
            </w:pPr>
            <w:r w:rsidRPr="00161FD9">
              <w:lastRenderedPageBreak/>
              <w:t>1</w:t>
            </w:r>
          </w:p>
        </w:tc>
      </w:tr>
      <w:tr w:rsidR="00DE5F2E" w:rsidRPr="00651723" w:rsidTr="0069511F">
        <w:tc>
          <w:tcPr>
            <w:tcW w:w="836" w:type="dxa"/>
            <w:noWrap/>
          </w:tcPr>
          <w:p w:rsidR="00DE5F2E" w:rsidRPr="00651723" w:rsidRDefault="00DE5F2E" w:rsidP="0097683C">
            <w:r w:rsidRPr="00651723">
              <w:lastRenderedPageBreak/>
              <w:t>6.</w:t>
            </w:r>
          </w:p>
        </w:tc>
        <w:tc>
          <w:tcPr>
            <w:tcW w:w="1122" w:type="dxa"/>
            <w:gridSpan w:val="2"/>
            <w:noWrap/>
          </w:tcPr>
          <w:p w:rsidR="00DE5F2E" w:rsidRPr="00651723" w:rsidRDefault="00DE5F2E" w:rsidP="0097683C">
            <w:r>
              <w:t>21.09.17</w:t>
            </w:r>
          </w:p>
        </w:tc>
        <w:tc>
          <w:tcPr>
            <w:tcW w:w="1116" w:type="dxa"/>
            <w:gridSpan w:val="4"/>
          </w:tcPr>
          <w:p w:rsidR="00DE5F2E" w:rsidRPr="00651723" w:rsidRDefault="00DE5F2E" w:rsidP="0097683C"/>
        </w:tc>
        <w:tc>
          <w:tcPr>
            <w:tcW w:w="2172" w:type="dxa"/>
            <w:vMerge w:val="restart"/>
          </w:tcPr>
          <w:p w:rsidR="00DE5F2E" w:rsidRPr="00C14AFA" w:rsidRDefault="00DE5F2E" w:rsidP="00FC0EA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i/>
                <w:iCs/>
              </w:rPr>
            </w:pPr>
            <w:r w:rsidRPr="00651723">
              <w:rPr>
                <w:rFonts w:eastAsia="Calibri"/>
                <w:b/>
                <w:i/>
                <w:iCs/>
              </w:rPr>
              <w:t xml:space="preserve">Из древнерусской литературы </w:t>
            </w:r>
          </w:p>
        </w:tc>
        <w:tc>
          <w:tcPr>
            <w:tcW w:w="3685" w:type="dxa"/>
            <w:noWrap/>
          </w:tcPr>
          <w:p w:rsidR="00DE5F2E" w:rsidRPr="00FC0EA9" w:rsidRDefault="00DE5F2E" w:rsidP="00FC0EA9">
            <w:r w:rsidRPr="00FC0EA9">
              <w:t>Из «Повести временных лет»: «…И вспомнил Олег  коня своего…».</w:t>
            </w:r>
          </w:p>
        </w:tc>
        <w:tc>
          <w:tcPr>
            <w:tcW w:w="992" w:type="dxa"/>
          </w:tcPr>
          <w:p w:rsidR="00DE5F2E" w:rsidRPr="00161FD9" w:rsidRDefault="00DE5F2E" w:rsidP="0097683C">
            <w:pPr>
              <w:jc w:val="center"/>
            </w:pPr>
            <w:r w:rsidRPr="00161FD9">
              <w:t>1</w:t>
            </w:r>
          </w:p>
        </w:tc>
      </w:tr>
      <w:tr w:rsidR="00DE5F2E" w:rsidRPr="00651723" w:rsidTr="0069511F">
        <w:tc>
          <w:tcPr>
            <w:tcW w:w="836" w:type="dxa"/>
            <w:noWrap/>
          </w:tcPr>
          <w:p w:rsidR="00DE5F2E" w:rsidRPr="00651723" w:rsidRDefault="00DE5F2E" w:rsidP="0097683C">
            <w:r w:rsidRPr="00651723">
              <w:t>7.</w:t>
            </w:r>
          </w:p>
        </w:tc>
        <w:tc>
          <w:tcPr>
            <w:tcW w:w="1122" w:type="dxa"/>
            <w:gridSpan w:val="2"/>
            <w:noWrap/>
          </w:tcPr>
          <w:p w:rsidR="00DE5F2E" w:rsidRPr="00651723" w:rsidRDefault="00DE5F2E" w:rsidP="0097683C">
            <w:r>
              <w:t>26.09.17</w:t>
            </w:r>
          </w:p>
        </w:tc>
        <w:tc>
          <w:tcPr>
            <w:tcW w:w="1116" w:type="dxa"/>
            <w:gridSpan w:val="4"/>
          </w:tcPr>
          <w:p w:rsidR="00DE5F2E" w:rsidRPr="00651723" w:rsidRDefault="00DE5F2E" w:rsidP="0097683C"/>
        </w:tc>
        <w:tc>
          <w:tcPr>
            <w:tcW w:w="2172" w:type="dxa"/>
            <w:vMerge/>
          </w:tcPr>
          <w:p w:rsidR="00DE5F2E" w:rsidRPr="00651723" w:rsidRDefault="00DE5F2E" w:rsidP="0097683C"/>
        </w:tc>
        <w:tc>
          <w:tcPr>
            <w:tcW w:w="3685" w:type="dxa"/>
            <w:noWrap/>
          </w:tcPr>
          <w:p w:rsidR="00DE5F2E" w:rsidRPr="00FC0EA9" w:rsidRDefault="00DE5F2E" w:rsidP="00FC0EA9">
            <w:r w:rsidRPr="00FC0EA9">
              <w:t>Идеал человека в литературе Древней Ру</w:t>
            </w:r>
            <w:r w:rsidR="0069511F">
              <w:t xml:space="preserve">си. «Повесть о Петре и Февронии </w:t>
            </w:r>
            <w:r w:rsidRPr="00FC0EA9">
              <w:t>Муромских».</w:t>
            </w:r>
          </w:p>
        </w:tc>
        <w:tc>
          <w:tcPr>
            <w:tcW w:w="992" w:type="dxa"/>
          </w:tcPr>
          <w:p w:rsidR="00DE5F2E" w:rsidRPr="00161FD9" w:rsidRDefault="00DE5F2E" w:rsidP="0097683C">
            <w:pPr>
              <w:jc w:val="center"/>
            </w:pPr>
            <w:r w:rsidRPr="00161FD9">
              <w:t>1</w:t>
            </w:r>
          </w:p>
        </w:tc>
      </w:tr>
      <w:tr w:rsidR="00DE5F2E" w:rsidRPr="00651723" w:rsidTr="0069511F">
        <w:tc>
          <w:tcPr>
            <w:tcW w:w="836" w:type="dxa"/>
            <w:noWrap/>
          </w:tcPr>
          <w:p w:rsidR="00DE5F2E" w:rsidRPr="00651723" w:rsidRDefault="00DE5F2E" w:rsidP="0097683C">
            <w:r w:rsidRPr="00651723">
              <w:t>8.</w:t>
            </w:r>
          </w:p>
        </w:tc>
        <w:tc>
          <w:tcPr>
            <w:tcW w:w="1122" w:type="dxa"/>
            <w:gridSpan w:val="2"/>
            <w:noWrap/>
          </w:tcPr>
          <w:p w:rsidR="00DE5F2E" w:rsidRPr="00651723" w:rsidRDefault="00DE5F2E" w:rsidP="0097683C">
            <w:r>
              <w:t>28.09.17</w:t>
            </w:r>
          </w:p>
        </w:tc>
        <w:tc>
          <w:tcPr>
            <w:tcW w:w="1116" w:type="dxa"/>
            <w:gridSpan w:val="4"/>
          </w:tcPr>
          <w:p w:rsidR="00DE5F2E" w:rsidRPr="00651723" w:rsidRDefault="00DE5F2E" w:rsidP="0097683C">
            <w:pPr>
              <w:spacing w:before="100" w:beforeAutospacing="1" w:after="100" w:afterAutospacing="1"/>
            </w:pPr>
          </w:p>
        </w:tc>
        <w:tc>
          <w:tcPr>
            <w:tcW w:w="2172" w:type="dxa"/>
            <w:vMerge w:val="restart"/>
          </w:tcPr>
          <w:p w:rsidR="00DE5F2E" w:rsidRPr="00C14AFA" w:rsidRDefault="00DE5F2E" w:rsidP="00FC0EA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i/>
                <w:iCs/>
              </w:rPr>
            </w:pPr>
            <w:r w:rsidRPr="00651723">
              <w:rPr>
                <w:rFonts w:eastAsia="Calibri"/>
                <w:b/>
                <w:i/>
                <w:iCs/>
              </w:rPr>
              <w:t xml:space="preserve">Из русской литературы XVIII века </w:t>
            </w:r>
          </w:p>
        </w:tc>
        <w:tc>
          <w:tcPr>
            <w:tcW w:w="3685" w:type="dxa"/>
            <w:noWrap/>
          </w:tcPr>
          <w:p w:rsidR="00DE5F2E" w:rsidRPr="00FC0EA9" w:rsidRDefault="00DE5F2E" w:rsidP="00FC0EA9">
            <w:pPr>
              <w:spacing w:before="100" w:beforeAutospacing="1" w:after="100" w:afterAutospacing="1"/>
            </w:pPr>
            <w:r w:rsidRPr="00FC0EA9">
              <w:t>Классицизм в русской литературе, искусстве, архитектуре. Краткие сведения о М.В.Ломоносове.</w:t>
            </w:r>
          </w:p>
        </w:tc>
        <w:tc>
          <w:tcPr>
            <w:tcW w:w="992" w:type="dxa"/>
          </w:tcPr>
          <w:p w:rsidR="00DE5F2E" w:rsidRPr="00161FD9" w:rsidRDefault="00DE5F2E" w:rsidP="0097683C">
            <w:pPr>
              <w:spacing w:before="100" w:beforeAutospacing="1" w:after="100" w:afterAutospacing="1"/>
              <w:jc w:val="center"/>
            </w:pPr>
            <w:r w:rsidRPr="00161FD9">
              <w:t>1</w:t>
            </w:r>
          </w:p>
        </w:tc>
      </w:tr>
      <w:tr w:rsidR="00DE5F2E" w:rsidRPr="00651723" w:rsidTr="0069511F">
        <w:tc>
          <w:tcPr>
            <w:tcW w:w="836" w:type="dxa"/>
            <w:noWrap/>
          </w:tcPr>
          <w:p w:rsidR="00DE5F2E" w:rsidRPr="00651723" w:rsidRDefault="00DE5F2E" w:rsidP="0097683C">
            <w:r w:rsidRPr="00651723">
              <w:t>9.</w:t>
            </w:r>
          </w:p>
        </w:tc>
        <w:tc>
          <w:tcPr>
            <w:tcW w:w="1122" w:type="dxa"/>
            <w:gridSpan w:val="2"/>
            <w:noWrap/>
          </w:tcPr>
          <w:p w:rsidR="00DE5F2E" w:rsidRPr="00651723" w:rsidRDefault="00DE5F2E" w:rsidP="0097683C">
            <w:r>
              <w:t>03.10.17</w:t>
            </w:r>
          </w:p>
        </w:tc>
        <w:tc>
          <w:tcPr>
            <w:tcW w:w="1116" w:type="dxa"/>
            <w:gridSpan w:val="4"/>
          </w:tcPr>
          <w:p w:rsidR="00DE5F2E" w:rsidRPr="00651723" w:rsidRDefault="00DE5F2E" w:rsidP="0097683C"/>
        </w:tc>
        <w:tc>
          <w:tcPr>
            <w:tcW w:w="2172" w:type="dxa"/>
            <w:vMerge/>
          </w:tcPr>
          <w:p w:rsidR="00DE5F2E" w:rsidRPr="00651723" w:rsidRDefault="00DE5F2E" w:rsidP="0097683C"/>
        </w:tc>
        <w:tc>
          <w:tcPr>
            <w:tcW w:w="3685" w:type="dxa"/>
            <w:noWrap/>
          </w:tcPr>
          <w:p w:rsidR="00DE5F2E" w:rsidRPr="00FC0EA9" w:rsidRDefault="00DE5F2E" w:rsidP="00FC0EA9">
            <w:r w:rsidRPr="00FC0EA9">
              <w:rPr>
                <w:lang w:eastAsia="en-US"/>
              </w:rPr>
              <w:t>Из оды «На день восшествия на всероссийский престол её величества государыни императрицы Елисаветы Петровны 1747 года».</w:t>
            </w:r>
          </w:p>
        </w:tc>
        <w:tc>
          <w:tcPr>
            <w:tcW w:w="992" w:type="dxa"/>
          </w:tcPr>
          <w:p w:rsidR="00DE5F2E" w:rsidRPr="00161FD9" w:rsidRDefault="00DE5F2E" w:rsidP="0097683C">
            <w:pPr>
              <w:jc w:val="center"/>
            </w:pPr>
            <w:r w:rsidRPr="00161FD9">
              <w:t>1</w:t>
            </w:r>
          </w:p>
        </w:tc>
      </w:tr>
      <w:tr w:rsidR="00DE5F2E" w:rsidRPr="00651723" w:rsidTr="0069511F">
        <w:tc>
          <w:tcPr>
            <w:tcW w:w="836" w:type="dxa"/>
            <w:noWrap/>
          </w:tcPr>
          <w:p w:rsidR="00DE5F2E" w:rsidRPr="00651723" w:rsidRDefault="00DE5F2E" w:rsidP="0097683C">
            <w:r w:rsidRPr="00651723">
              <w:t>10.</w:t>
            </w:r>
          </w:p>
        </w:tc>
        <w:tc>
          <w:tcPr>
            <w:tcW w:w="1122" w:type="dxa"/>
            <w:gridSpan w:val="2"/>
            <w:noWrap/>
          </w:tcPr>
          <w:p w:rsidR="00DE5F2E" w:rsidRPr="00651723" w:rsidRDefault="00DE5F2E" w:rsidP="0097683C">
            <w:r>
              <w:t>05.10.17</w:t>
            </w:r>
          </w:p>
        </w:tc>
        <w:tc>
          <w:tcPr>
            <w:tcW w:w="1116" w:type="dxa"/>
            <w:gridSpan w:val="4"/>
          </w:tcPr>
          <w:p w:rsidR="00DE5F2E" w:rsidRPr="00651723" w:rsidRDefault="00DE5F2E" w:rsidP="0097683C"/>
        </w:tc>
        <w:tc>
          <w:tcPr>
            <w:tcW w:w="2172" w:type="dxa"/>
            <w:vMerge/>
          </w:tcPr>
          <w:p w:rsidR="00DE5F2E" w:rsidRPr="00651723" w:rsidRDefault="00DE5F2E" w:rsidP="0097683C"/>
        </w:tc>
        <w:tc>
          <w:tcPr>
            <w:tcW w:w="3685" w:type="dxa"/>
            <w:noWrap/>
          </w:tcPr>
          <w:p w:rsidR="00DE5F2E" w:rsidRPr="00FC0EA9" w:rsidRDefault="00DE5F2E" w:rsidP="00FC0EA9">
            <w:proofErr w:type="gramStart"/>
            <w:r w:rsidRPr="00FC0EA9">
              <w:rPr>
                <w:b/>
              </w:rPr>
              <w:t>Р</w:t>
            </w:r>
            <w:proofErr w:type="gramEnd"/>
            <w:r w:rsidRPr="00FC0EA9">
              <w:rPr>
                <w:b/>
              </w:rPr>
              <w:t>/р.</w:t>
            </w:r>
            <w:r w:rsidRPr="00FC0EA9">
              <w:t xml:space="preserve"> Учение М.В.Ломоносова о «трёх штилях». Подготовка к сочинению на тему «Слава науке».</w:t>
            </w:r>
          </w:p>
        </w:tc>
        <w:tc>
          <w:tcPr>
            <w:tcW w:w="992" w:type="dxa"/>
          </w:tcPr>
          <w:p w:rsidR="00DE5F2E" w:rsidRPr="00161FD9" w:rsidRDefault="00DE5F2E" w:rsidP="0097683C">
            <w:pPr>
              <w:jc w:val="center"/>
            </w:pPr>
            <w:r w:rsidRPr="00161FD9">
              <w:t>1</w:t>
            </w:r>
          </w:p>
        </w:tc>
      </w:tr>
      <w:tr w:rsidR="00DE5F2E" w:rsidRPr="00651723" w:rsidTr="0069511F">
        <w:tc>
          <w:tcPr>
            <w:tcW w:w="836" w:type="dxa"/>
            <w:noWrap/>
          </w:tcPr>
          <w:p w:rsidR="00DE5F2E" w:rsidRPr="00651723" w:rsidRDefault="00DE5F2E" w:rsidP="0097683C">
            <w:r w:rsidRPr="00651723">
              <w:t>11.</w:t>
            </w:r>
          </w:p>
        </w:tc>
        <w:tc>
          <w:tcPr>
            <w:tcW w:w="1130" w:type="dxa"/>
            <w:gridSpan w:val="3"/>
            <w:noWrap/>
          </w:tcPr>
          <w:p w:rsidR="00DE5F2E" w:rsidRPr="00651723" w:rsidRDefault="00DE5F2E" w:rsidP="0097683C">
            <w:r>
              <w:t>10.10.17</w:t>
            </w:r>
          </w:p>
        </w:tc>
        <w:tc>
          <w:tcPr>
            <w:tcW w:w="1108" w:type="dxa"/>
            <w:gridSpan w:val="3"/>
          </w:tcPr>
          <w:p w:rsidR="00DE5F2E" w:rsidRPr="00651723" w:rsidRDefault="00DE5F2E" w:rsidP="0097683C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72" w:type="dxa"/>
            <w:vMerge/>
          </w:tcPr>
          <w:p w:rsidR="00DE5F2E" w:rsidRPr="00651723" w:rsidRDefault="00DE5F2E" w:rsidP="0097683C">
            <w:pPr>
              <w:rPr>
                <w:b/>
                <w:bCs/>
              </w:rPr>
            </w:pPr>
          </w:p>
        </w:tc>
        <w:tc>
          <w:tcPr>
            <w:tcW w:w="3685" w:type="dxa"/>
            <w:noWrap/>
          </w:tcPr>
          <w:p w:rsidR="00DE5F2E" w:rsidRPr="00FC0EA9" w:rsidRDefault="00DE5F2E" w:rsidP="00FC0EA9">
            <w:pPr>
              <w:spacing w:before="100" w:beforeAutospacing="1" w:after="100" w:afterAutospacing="1"/>
            </w:pPr>
            <w:r w:rsidRPr="00FC0EA9">
              <w:t>Краткие сведения о Г.Р.Державине. Стихотворение «Властителям и судиям».</w:t>
            </w:r>
          </w:p>
        </w:tc>
        <w:tc>
          <w:tcPr>
            <w:tcW w:w="992" w:type="dxa"/>
          </w:tcPr>
          <w:p w:rsidR="00DE5F2E" w:rsidRPr="00161FD9" w:rsidRDefault="00DE5F2E" w:rsidP="0097683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61FD9">
              <w:rPr>
                <w:bCs/>
              </w:rPr>
              <w:t>1</w:t>
            </w:r>
          </w:p>
        </w:tc>
      </w:tr>
      <w:tr w:rsidR="00DE5F2E" w:rsidRPr="00651723" w:rsidTr="0069511F">
        <w:tc>
          <w:tcPr>
            <w:tcW w:w="836" w:type="dxa"/>
            <w:noWrap/>
          </w:tcPr>
          <w:p w:rsidR="00DE5F2E" w:rsidRPr="00651723" w:rsidRDefault="00DE5F2E" w:rsidP="0097683C">
            <w:r w:rsidRPr="00651723">
              <w:t>12.</w:t>
            </w:r>
          </w:p>
        </w:tc>
        <w:tc>
          <w:tcPr>
            <w:tcW w:w="1130" w:type="dxa"/>
            <w:gridSpan w:val="3"/>
            <w:noWrap/>
          </w:tcPr>
          <w:p w:rsidR="00DE5F2E" w:rsidRPr="00651723" w:rsidRDefault="00DE5F2E" w:rsidP="0097683C">
            <w:r>
              <w:t>12.10.17</w:t>
            </w:r>
          </w:p>
        </w:tc>
        <w:tc>
          <w:tcPr>
            <w:tcW w:w="1108" w:type="dxa"/>
            <w:gridSpan w:val="3"/>
          </w:tcPr>
          <w:p w:rsidR="00DE5F2E" w:rsidRPr="00651723" w:rsidRDefault="00DE5F2E" w:rsidP="0097683C"/>
        </w:tc>
        <w:tc>
          <w:tcPr>
            <w:tcW w:w="2172" w:type="dxa"/>
            <w:vMerge/>
          </w:tcPr>
          <w:p w:rsidR="00DE5F2E" w:rsidRPr="00651723" w:rsidRDefault="00DE5F2E" w:rsidP="0097683C"/>
        </w:tc>
        <w:tc>
          <w:tcPr>
            <w:tcW w:w="3685" w:type="dxa"/>
            <w:noWrap/>
          </w:tcPr>
          <w:p w:rsidR="00DE5F2E" w:rsidRPr="00FC0EA9" w:rsidRDefault="00DE5F2E" w:rsidP="00FC0EA9">
            <w:r w:rsidRPr="00FC0EA9">
              <w:rPr>
                <w:lang w:eastAsia="en-US"/>
              </w:rPr>
              <w:t>Краткие сведения о Д.И.Фонвизине. Комедия «Недоросль». Своеобразие драматического произведения.</w:t>
            </w:r>
          </w:p>
        </w:tc>
        <w:tc>
          <w:tcPr>
            <w:tcW w:w="992" w:type="dxa"/>
          </w:tcPr>
          <w:p w:rsidR="00DE5F2E" w:rsidRPr="00161FD9" w:rsidRDefault="00DE5F2E" w:rsidP="0097683C">
            <w:pPr>
              <w:jc w:val="center"/>
              <w:rPr>
                <w:lang w:eastAsia="en-US"/>
              </w:rPr>
            </w:pPr>
            <w:r w:rsidRPr="00161FD9">
              <w:rPr>
                <w:lang w:eastAsia="en-US"/>
              </w:rPr>
              <w:t>1</w:t>
            </w:r>
          </w:p>
        </w:tc>
      </w:tr>
      <w:tr w:rsidR="00DE5F2E" w:rsidRPr="00651723" w:rsidTr="0069511F">
        <w:tc>
          <w:tcPr>
            <w:tcW w:w="836" w:type="dxa"/>
            <w:noWrap/>
          </w:tcPr>
          <w:p w:rsidR="00DE5F2E" w:rsidRPr="00651723" w:rsidRDefault="00DE5F2E" w:rsidP="0097683C">
            <w:r w:rsidRPr="00651723">
              <w:t>13.</w:t>
            </w:r>
          </w:p>
        </w:tc>
        <w:tc>
          <w:tcPr>
            <w:tcW w:w="1130" w:type="dxa"/>
            <w:gridSpan w:val="3"/>
            <w:noWrap/>
          </w:tcPr>
          <w:p w:rsidR="00DE5F2E" w:rsidRPr="00651723" w:rsidRDefault="00DE5F2E" w:rsidP="0097683C">
            <w:r>
              <w:t>17.10.17</w:t>
            </w:r>
          </w:p>
        </w:tc>
        <w:tc>
          <w:tcPr>
            <w:tcW w:w="1108" w:type="dxa"/>
            <w:gridSpan w:val="3"/>
          </w:tcPr>
          <w:p w:rsidR="00DE5F2E" w:rsidRPr="00651723" w:rsidRDefault="00DE5F2E" w:rsidP="0097683C">
            <w:pPr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/>
          </w:tcPr>
          <w:p w:rsidR="00DE5F2E" w:rsidRPr="00651723" w:rsidRDefault="00DE5F2E" w:rsidP="0097683C"/>
        </w:tc>
        <w:tc>
          <w:tcPr>
            <w:tcW w:w="3685" w:type="dxa"/>
            <w:noWrap/>
          </w:tcPr>
          <w:p w:rsidR="00DE5F2E" w:rsidRPr="00FC0EA9" w:rsidRDefault="00DE5F2E" w:rsidP="00FC0EA9">
            <w:pPr>
              <w:autoSpaceDE w:val="0"/>
              <w:autoSpaceDN w:val="0"/>
              <w:adjustRightInd w:val="0"/>
            </w:pPr>
            <w:r w:rsidRPr="00FC0EA9">
              <w:rPr>
                <w:lang w:eastAsia="en-US"/>
              </w:rPr>
              <w:t>Образы комедии Д.И.Фонвизина «Недоросль». Основной конфликт комедии, её проблематика.</w:t>
            </w:r>
          </w:p>
        </w:tc>
        <w:tc>
          <w:tcPr>
            <w:tcW w:w="992" w:type="dxa"/>
          </w:tcPr>
          <w:p w:rsidR="00DE5F2E" w:rsidRPr="00161FD9" w:rsidRDefault="00DE5F2E" w:rsidP="0097683C">
            <w:pPr>
              <w:autoSpaceDE w:val="0"/>
              <w:autoSpaceDN w:val="0"/>
              <w:adjustRightInd w:val="0"/>
              <w:jc w:val="center"/>
            </w:pPr>
            <w:r w:rsidRPr="00161FD9">
              <w:t>1</w:t>
            </w:r>
          </w:p>
        </w:tc>
      </w:tr>
      <w:tr w:rsidR="00DE5F2E" w:rsidRPr="00651723" w:rsidTr="0069511F">
        <w:tc>
          <w:tcPr>
            <w:tcW w:w="836" w:type="dxa"/>
            <w:noWrap/>
          </w:tcPr>
          <w:p w:rsidR="00DE5F2E" w:rsidRPr="00651723" w:rsidRDefault="00DE5F2E" w:rsidP="0097683C">
            <w:r w:rsidRPr="00651723">
              <w:t>14.</w:t>
            </w:r>
          </w:p>
        </w:tc>
        <w:tc>
          <w:tcPr>
            <w:tcW w:w="1137" w:type="dxa"/>
            <w:gridSpan w:val="4"/>
            <w:noWrap/>
          </w:tcPr>
          <w:p w:rsidR="00DE5F2E" w:rsidRPr="00651723" w:rsidRDefault="00DE5F2E" w:rsidP="0097683C">
            <w:r>
              <w:t>19.10.17</w:t>
            </w:r>
          </w:p>
        </w:tc>
        <w:tc>
          <w:tcPr>
            <w:tcW w:w="1101" w:type="dxa"/>
            <w:gridSpan w:val="2"/>
          </w:tcPr>
          <w:p w:rsidR="00DE5F2E" w:rsidRPr="00651723" w:rsidRDefault="00DE5F2E" w:rsidP="0097683C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F2E" w:rsidRPr="00651723" w:rsidRDefault="00DE5F2E" w:rsidP="0097683C">
            <w:pPr>
              <w:rPr>
                <w:b/>
              </w:rPr>
            </w:pPr>
          </w:p>
        </w:tc>
        <w:tc>
          <w:tcPr>
            <w:tcW w:w="3685" w:type="dxa"/>
            <w:noWrap/>
          </w:tcPr>
          <w:p w:rsidR="00DE5F2E" w:rsidRPr="00FC0EA9" w:rsidRDefault="00DE5F2E" w:rsidP="00FC0EA9">
            <w:r w:rsidRPr="00FC0EA9">
              <w:rPr>
                <w:lang w:eastAsia="en-US"/>
              </w:rPr>
              <w:t>Общественно-политические и философские взгляды Правдина и Стародума. Проблема крепостного права и государственной власти в комедии.</w:t>
            </w:r>
          </w:p>
        </w:tc>
        <w:tc>
          <w:tcPr>
            <w:tcW w:w="992" w:type="dxa"/>
          </w:tcPr>
          <w:p w:rsidR="00DE5F2E" w:rsidRPr="00161FD9" w:rsidRDefault="00DE5F2E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t>15.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24.10.17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 w:val="restart"/>
          </w:tcPr>
          <w:p w:rsidR="00EC394F" w:rsidRPr="00304C9F" w:rsidRDefault="00EC394F" w:rsidP="00304C9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i/>
                <w:iCs/>
              </w:rPr>
            </w:pPr>
            <w:r w:rsidRPr="00651723">
              <w:rPr>
                <w:rFonts w:eastAsia="Calibri"/>
                <w:b/>
                <w:i/>
                <w:iCs/>
              </w:rPr>
              <w:t>Из русской литературы Х</w:t>
            </w:r>
            <w:proofErr w:type="gramStart"/>
            <w:r w:rsidRPr="00651723">
              <w:rPr>
                <w:rFonts w:eastAsia="Calibri"/>
                <w:b/>
                <w:i/>
                <w:iCs/>
              </w:rPr>
              <w:t>I</w:t>
            </w:r>
            <w:proofErr w:type="gramEnd"/>
            <w:r w:rsidRPr="00651723">
              <w:rPr>
                <w:rFonts w:eastAsia="Calibri"/>
                <w:b/>
                <w:i/>
                <w:iCs/>
              </w:rPr>
              <w:t xml:space="preserve">Х века </w:t>
            </w:r>
          </w:p>
        </w:tc>
        <w:tc>
          <w:tcPr>
            <w:tcW w:w="3685" w:type="dxa"/>
            <w:noWrap/>
          </w:tcPr>
          <w:p w:rsidR="00EC394F" w:rsidRPr="00FC0EA9" w:rsidRDefault="00EC394F" w:rsidP="00FC0EA9">
            <w:pPr>
              <w:autoSpaceDE w:val="0"/>
              <w:autoSpaceDN w:val="0"/>
              <w:adjustRightInd w:val="0"/>
            </w:pPr>
            <w:r w:rsidRPr="00FC0EA9">
              <w:rPr>
                <w:lang w:eastAsia="en-US"/>
              </w:rPr>
              <w:t>А.С.Пушкин. После лицея.</w:t>
            </w:r>
            <w:r w:rsidRPr="00FC0EA9">
              <w:t xml:space="preserve"> </w:t>
            </w:r>
            <w:r w:rsidRPr="00FC0EA9">
              <w:rPr>
                <w:lang w:eastAsia="en-US"/>
              </w:rPr>
              <w:t>Свободолюбивые мотивы в стихотворениях  «К Чаадаеву», «</w:t>
            </w:r>
            <w:proofErr w:type="gramStart"/>
            <w:r w:rsidRPr="00FC0EA9">
              <w:rPr>
                <w:lang w:eastAsia="en-US"/>
              </w:rPr>
              <w:t>Во</w:t>
            </w:r>
            <w:proofErr w:type="gramEnd"/>
            <w:r w:rsidRPr="00FC0EA9">
              <w:rPr>
                <w:lang w:eastAsia="en-US"/>
              </w:rPr>
              <w:t xml:space="preserve"> глубине сибирских руд…».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autoSpaceDE w:val="0"/>
              <w:autoSpaceDN w:val="0"/>
              <w:adjustRightInd w:val="0"/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t>16.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26.10.17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/>
        </w:tc>
        <w:tc>
          <w:tcPr>
            <w:tcW w:w="2172" w:type="dxa"/>
            <w:vMerge/>
          </w:tcPr>
          <w:p w:rsidR="00EC394F" w:rsidRPr="00651723" w:rsidRDefault="00EC394F" w:rsidP="0097683C"/>
        </w:tc>
        <w:tc>
          <w:tcPr>
            <w:tcW w:w="3685" w:type="dxa"/>
            <w:noWrap/>
          </w:tcPr>
          <w:p w:rsidR="00EC394F" w:rsidRPr="00FC0EA9" w:rsidRDefault="00EC394F" w:rsidP="00FC0EA9">
            <w:r w:rsidRPr="00FC0EA9">
              <w:rPr>
                <w:rFonts w:eastAsiaTheme="minorHAnsi"/>
                <w:lang w:eastAsia="en-US"/>
              </w:rPr>
              <w:t>А.С.Пушкин «Туча». Аллегорический смысл образов стихотворения.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t>17.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07.11.17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/>
          </w:tcPr>
          <w:p w:rsidR="00EC394F" w:rsidRPr="00651723" w:rsidRDefault="00EC394F" w:rsidP="0097683C"/>
        </w:tc>
        <w:tc>
          <w:tcPr>
            <w:tcW w:w="3685" w:type="dxa"/>
            <w:noWrap/>
          </w:tcPr>
          <w:p w:rsidR="00EC394F" w:rsidRPr="00FC0EA9" w:rsidRDefault="00EC394F" w:rsidP="00FC0EA9">
            <w:pPr>
              <w:autoSpaceDE w:val="0"/>
              <w:autoSpaceDN w:val="0"/>
              <w:adjustRightInd w:val="0"/>
            </w:pPr>
            <w:r w:rsidRPr="00FC0EA9">
              <w:rPr>
                <w:lang w:eastAsia="en-US"/>
              </w:rPr>
              <w:t>«Песнь о вещем Олеге»: судьба Олега в летописном тексте и балладе А.С.Пушкина.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autoSpaceDE w:val="0"/>
              <w:autoSpaceDN w:val="0"/>
              <w:adjustRightInd w:val="0"/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t>18.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09.11.17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/>
        </w:tc>
        <w:tc>
          <w:tcPr>
            <w:tcW w:w="2172" w:type="dxa"/>
            <w:vMerge/>
          </w:tcPr>
          <w:p w:rsidR="00EC394F" w:rsidRPr="00651723" w:rsidRDefault="00EC394F" w:rsidP="0097683C"/>
        </w:tc>
        <w:tc>
          <w:tcPr>
            <w:tcW w:w="3685" w:type="dxa"/>
            <w:noWrap/>
          </w:tcPr>
          <w:p w:rsidR="00EC394F" w:rsidRPr="00FC0EA9" w:rsidRDefault="00EC394F" w:rsidP="00FC0EA9">
            <w:r w:rsidRPr="00FC0EA9">
              <w:rPr>
                <w:lang w:eastAsia="en-US"/>
              </w:rPr>
              <w:t>Поэма «Полтава». Образ Петра и тема России в поэме. Гражданский пафос поэмы.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t>19.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14.11.17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/>
        </w:tc>
        <w:tc>
          <w:tcPr>
            <w:tcW w:w="2172" w:type="dxa"/>
            <w:vMerge/>
          </w:tcPr>
          <w:p w:rsidR="00EC394F" w:rsidRPr="00651723" w:rsidRDefault="00EC394F" w:rsidP="0097683C"/>
        </w:tc>
        <w:tc>
          <w:tcPr>
            <w:tcW w:w="3685" w:type="dxa"/>
            <w:noWrap/>
          </w:tcPr>
          <w:p w:rsidR="00EC394F" w:rsidRPr="00FC0EA9" w:rsidRDefault="00EC394F" w:rsidP="00FC0EA9">
            <w:r w:rsidRPr="00FC0EA9">
              <w:rPr>
                <w:lang w:eastAsia="en-US"/>
              </w:rPr>
              <w:t>М.Ю.Лермонтов в воспоминаниях современников. М.Ю.</w:t>
            </w:r>
            <w:r>
              <w:rPr>
                <w:lang w:eastAsia="en-US"/>
              </w:rPr>
              <w:t xml:space="preserve"> </w:t>
            </w:r>
            <w:r w:rsidRPr="00FC0EA9">
              <w:rPr>
                <w:lang w:eastAsia="en-US"/>
              </w:rPr>
              <w:t xml:space="preserve">Лермонтов-художник. </w:t>
            </w:r>
            <w:r w:rsidRPr="00FC0EA9">
              <w:rPr>
                <w:lang w:eastAsia="en-US"/>
              </w:rPr>
              <w:lastRenderedPageBreak/>
              <w:t>Стихотворение «Родина».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lastRenderedPageBreak/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lastRenderedPageBreak/>
              <w:t>20.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16.11.17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/>
        </w:tc>
        <w:tc>
          <w:tcPr>
            <w:tcW w:w="2172" w:type="dxa"/>
            <w:vMerge/>
          </w:tcPr>
          <w:p w:rsidR="00EC394F" w:rsidRPr="00651723" w:rsidRDefault="00EC394F" w:rsidP="0097683C"/>
        </w:tc>
        <w:tc>
          <w:tcPr>
            <w:tcW w:w="3685" w:type="dxa"/>
            <w:noWrap/>
          </w:tcPr>
          <w:p w:rsidR="00EC394F" w:rsidRPr="00FC0EA9" w:rsidRDefault="00EC394F" w:rsidP="00FC0EA9">
            <w:r w:rsidRPr="00FC0EA9">
              <w:rPr>
                <w:lang w:eastAsia="en-US"/>
              </w:rPr>
              <w:t>«</w:t>
            </w:r>
            <w:proofErr w:type="gramStart"/>
            <w:r w:rsidRPr="00FC0EA9">
              <w:rPr>
                <w:lang w:eastAsia="en-US"/>
              </w:rPr>
              <w:t>Песня про… купца</w:t>
            </w:r>
            <w:proofErr w:type="gramEnd"/>
            <w:r w:rsidRPr="00FC0EA9">
              <w:rPr>
                <w:lang w:eastAsia="en-US"/>
              </w:rPr>
              <w:t xml:space="preserve"> Калашникова». Иван Грозный в изображении М.Ю.Лермонтова.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t>21.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21.11.17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/>
        </w:tc>
        <w:tc>
          <w:tcPr>
            <w:tcW w:w="2172" w:type="dxa"/>
            <w:vMerge/>
          </w:tcPr>
          <w:p w:rsidR="00EC394F" w:rsidRPr="00651723" w:rsidRDefault="00EC394F" w:rsidP="0097683C"/>
        </w:tc>
        <w:tc>
          <w:tcPr>
            <w:tcW w:w="3685" w:type="dxa"/>
            <w:noWrap/>
          </w:tcPr>
          <w:p w:rsidR="00EC394F" w:rsidRPr="00FC0EA9" w:rsidRDefault="00EC394F" w:rsidP="00FC0EA9">
            <w:r w:rsidRPr="00FC0EA9">
              <w:rPr>
                <w:rFonts w:eastAsiaTheme="minorHAnsi"/>
                <w:lang w:eastAsia="en-US"/>
              </w:rPr>
              <w:t>Основные мотивы «Песни…». Фольклорные элементы в произведении. Художественное богатство «Песни…».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t>22.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23.11.17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/>
          </w:tcPr>
          <w:p w:rsidR="00EC394F" w:rsidRPr="00651723" w:rsidRDefault="00EC394F" w:rsidP="0097683C"/>
        </w:tc>
        <w:tc>
          <w:tcPr>
            <w:tcW w:w="3685" w:type="dxa"/>
            <w:noWrap/>
          </w:tcPr>
          <w:p w:rsidR="00EC394F" w:rsidRPr="00FC0EA9" w:rsidRDefault="00EC394F" w:rsidP="00FC0EA9">
            <w:r w:rsidRPr="00FC0EA9">
              <w:rPr>
                <w:lang w:eastAsia="en-US"/>
              </w:rPr>
              <w:t>Н.В.Гоголь в Санкт-Петербурге. Повесть «Шинель». «Внешний» и «внутренний» человек в образе Акакия Акакиевича.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t>23.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28.11.17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72" w:type="dxa"/>
            <w:vMerge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3685" w:type="dxa"/>
            <w:noWrap/>
          </w:tcPr>
          <w:p w:rsidR="00EC394F" w:rsidRPr="00FC0EA9" w:rsidRDefault="00EC394F" w:rsidP="00FC0EA9">
            <w:pPr>
              <w:autoSpaceDE w:val="0"/>
              <w:autoSpaceDN w:val="0"/>
              <w:adjustRightInd w:val="0"/>
            </w:pPr>
            <w:r w:rsidRPr="00FC0EA9">
              <w:rPr>
                <w:lang w:eastAsia="en-US"/>
              </w:rPr>
              <w:t>Акакий Акакиевич и «Значительное лицо». Фантастика в повести.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autoSpaceDE w:val="0"/>
              <w:autoSpaceDN w:val="0"/>
              <w:adjustRightInd w:val="0"/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t>24.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30.11.17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/>
        </w:tc>
        <w:tc>
          <w:tcPr>
            <w:tcW w:w="2172" w:type="dxa"/>
            <w:vMerge/>
          </w:tcPr>
          <w:p w:rsidR="00EC394F" w:rsidRPr="00651723" w:rsidRDefault="00EC394F" w:rsidP="0097683C"/>
        </w:tc>
        <w:tc>
          <w:tcPr>
            <w:tcW w:w="3685" w:type="dxa"/>
            <w:noWrap/>
          </w:tcPr>
          <w:p w:rsidR="00EC394F" w:rsidRPr="00DE5F2E" w:rsidRDefault="00EC394F" w:rsidP="00FC0EA9">
            <w:proofErr w:type="gramStart"/>
            <w:r w:rsidRPr="00DE5F2E">
              <w:rPr>
                <w:b/>
              </w:rPr>
              <w:t>Р</w:t>
            </w:r>
            <w:proofErr w:type="gramEnd"/>
            <w:r w:rsidRPr="00DE5F2E">
              <w:rPr>
                <w:b/>
              </w:rPr>
              <w:t>/р.</w:t>
            </w:r>
            <w:r w:rsidRPr="00DE5F2E">
              <w:t xml:space="preserve"> Сочинение по повести Н.В.Гоголя «Шинель».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t>25.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05.12.17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/>
        </w:tc>
        <w:tc>
          <w:tcPr>
            <w:tcW w:w="2172" w:type="dxa"/>
            <w:vMerge/>
          </w:tcPr>
          <w:p w:rsidR="00EC394F" w:rsidRPr="00651723" w:rsidRDefault="00EC394F" w:rsidP="0097683C"/>
        </w:tc>
        <w:tc>
          <w:tcPr>
            <w:tcW w:w="3685" w:type="dxa"/>
            <w:noWrap/>
          </w:tcPr>
          <w:p w:rsidR="00EC394F" w:rsidRPr="00FC0EA9" w:rsidRDefault="00EC394F" w:rsidP="00FC0EA9">
            <w:r w:rsidRPr="00FC0EA9">
              <w:rPr>
                <w:lang w:eastAsia="en-US"/>
              </w:rPr>
              <w:t>Краткие сведения об И.С.Тургеневе. Общая характеристика книги «Записки охотника». Духовный облик рассказчика – героя «Записок охотника».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t>26.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07.12.17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/>
          </w:tcPr>
          <w:p w:rsidR="00EC394F" w:rsidRPr="00651723" w:rsidRDefault="00EC394F" w:rsidP="0097683C"/>
        </w:tc>
        <w:tc>
          <w:tcPr>
            <w:tcW w:w="3685" w:type="dxa"/>
            <w:noWrap/>
          </w:tcPr>
          <w:p w:rsidR="00EC394F" w:rsidRPr="00FC0EA9" w:rsidRDefault="00EC394F" w:rsidP="00FC0EA9">
            <w:pPr>
              <w:autoSpaceDE w:val="0"/>
              <w:autoSpaceDN w:val="0"/>
              <w:adjustRightInd w:val="0"/>
            </w:pPr>
            <w:r w:rsidRPr="00FC0EA9">
              <w:rPr>
                <w:rFonts w:eastAsiaTheme="minorHAnsi"/>
                <w:lang w:eastAsia="en-US"/>
              </w:rPr>
              <w:t>«Хорь и Калиныч». Природный ум, трудолюбие, смекалка героев. Сложные социальные отношения в деревне в изображении И.С.Тургенева.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autoSpaceDE w:val="0"/>
              <w:autoSpaceDN w:val="0"/>
              <w:adjustRightInd w:val="0"/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t>27.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12.12.17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/>
          </w:tcPr>
          <w:p w:rsidR="00EC394F" w:rsidRPr="00651723" w:rsidRDefault="00EC394F" w:rsidP="0097683C"/>
        </w:tc>
        <w:tc>
          <w:tcPr>
            <w:tcW w:w="3685" w:type="dxa"/>
            <w:noWrap/>
          </w:tcPr>
          <w:p w:rsidR="00EC394F" w:rsidRPr="00FC0EA9" w:rsidRDefault="00EC394F" w:rsidP="00FC0EA9">
            <w:pPr>
              <w:autoSpaceDE w:val="0"/>
              <w:autoSpaceDN w:val="0"/>
              <w:adjustRightInd w:val="0"/>
            </w:pPr>
            <w:r w:rsidRPr="00FC0EA9">
              <w:rPr>
                <w:lang w:eastAsia="en-US"/>
              </w:rPr>
              <w:t>«Певцы». Тема искусства в рассказе. Талант и чувство собственного достоинства крестьян.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autoSpaceDE w:val="0"/>
              <w:autoSpaceDN w:val="0"/>
              <w:adjustRightInd w:val="0"/>
              <w:jc w:val="center"/>
            </w:pPr>
            <w:r w:rsidRPr="00161FD9">
              <w:t>1</w:t>
            </w:r>
          </w:p>
        </w:tc>
      </w:tr>
      <w:tr w:rsidR="00EC394F" w:rsidRPr="00651723" w:rsidTr="0069511F">
        <w:trPr>
          <w:trHeight w:val="896"/>
        </w:trPr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t>28.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14.12.17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EC394F" w:rsidRPr="00651723" w:rsidRDefault="00EC394F" w:rsidP="0097683C"/>
        </w:tc>
        <w:tc>
          <w:tcPr>
            <w:tcW w:w="3685" w:type="dxa"/>
            <w:noWrap/>
          </w:tcPr>
          <w:p w:rsidR="00EC394F" w:rsidRPr="00FC0EA9" w:rsidRDefault="00EC394F" w:rsidP="00FC0EA9">
            <w:r w:rsidRPr="00FC0EA9">
              <w:rPr>
                <w:lang w:eastAsia="en-US"/>
              </w:rPr>
              <w:t>«Нищий». Тематика, художественное богатство стихотворения в прозе.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t>29.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19.12.17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3685" w:type="dxa"/>
            <w:noWrap/>
          </w:tcPr>
          <w:p w:rsidR="00EC394F" w:rsidRPr="00FC0EA9" w:rsidRDefault="00EC394F" w:rsidP="00FC0EA9">
            <w:pPr>
              <w:autoSpaceDE w:val="0"/>
              <w:autoSpaceDN w:val="0"/>
              <w:adjustRightInd w:val="0"/>
            </w:pPr>
            <w:r w:rsidRPr="00FC0EA9">
              <w:rPr>
                <w:lang w:eastAsia="en-US"/>
              </w:rPr>
              <w:t>Краткие сведения о Н.А.Некрасове. «Вчерашний день, часу в шестом…», «Размышления у парадного подъезда».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autoSpaceDE w:val="0"/>
              <w:autoSpaceDN w:val="0"/>
              <w:adjustRightInd w:val="0"/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t>30.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21.12.17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3685" w:type="dxa"/>
            <w:noWrap/>
          </w:tcPr>
          <w:p w:rsidR="00EC394F" w:rsidRPr="00FC0EA9" w:rsidRDefault="00EC394F" w:rsidP="00FC0EA9">
            <w:r w:rsidRPr="00FC0EA9">
              <w:rPr>
                <w:lang w:eastAsia="en-US"/>
              </w:rPr>
              <w:t>«Русские женщины» («Княгиня Трубецкая»). Судьба русской женщины, любовь и чувство долга, верность преданность, независимость, стойкость.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t>31.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26.12.17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/>
        </w:tc>
        <w:tc>
          <w:tcPr>
            <w:tcW w:w="2172" w:type="dxa"/>
            <w:vMerge/>
          </w:tcPr>
          <w:p w:rsidR="00EC394F" w:rsidRPr="00651723" w:rsidRDefault="00EC394F" w:rsidP="0097683C"/>
        </w:tc>
        <w:tc>
          <w:tcPr>
            <w:tcW w:w="3685" w:type="dxa"/>
            <w:noWrap/>
          </w:tcPr>
          <w:p w:rsidR="00EC394F" w:rsidRPr="00FC0EA9" w:rsidRDefault="00EC394F" w:rsidP="00FC0EA9">
            <w:r w:rsidRPr="00FC0EA9">
              <w:rPr>
                <w:lang w:eastAsia="en-US"/>
              </w:rPr>
              <w:t>Н.А.Некрасов. Стихотворение «Железная дорога».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t>32.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11.01.18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/>
        </w:tc>
        <w:tc>
          <w:tcPr>
            <w:tcW w:w="2172" w:type="dxa"/>
            <w:vMerge/>
          </w:tcPr>
          <w:p w:rsidR="00EC394F" w:rsidRPr="00651723" w:rsidRDefault="00EC394F" w:rsidP="0097683C"/>
        </w:tc>
        <w:tc>
          <w:tcPr>
            <w:tcW w:w="3685" w:type="dxa"/>
            <w:noWrap/>
          </w:tcPr>
          <w:p w:rsidR="00EC394F" w:rsidRPr="00FC0EA9" w:rsidRDefault="00EC394F" w:rsidP="00DE5F2E">
            <w:r w:rsidRPr="00FC0EA9">
              <w:rPr>
                <w:lang w:eastAsia="en-US"/>
              </w:rPr>
              <w:t>Краткие сведения о М.Е. Салтыкове-Щедрине. «Повесть о том, как один мужик двух генералов прокормил».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t>33.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16.01.18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/>
        </w:tc>
        <w:tc>
          <w:tcPr>
            <w:tcW w:w="2172" w:type="dxa"/>
            <w:vMerge/>
          </w:tcPr>
          <w:p w:rsidR="00EC394F" w:rsidRPr="00651723" w:rsidRDefault="00EC394F" w:rsidP="0097683C"/>
        </w:tc>
        <w:tc>
          <w:tcPr>
            <w:tcW w:w="3685" w:type="dxa"/>
            <w:noWrap/>
          </w:tcPr>
          <w:p w:rsidR="00EC394F" w:rsidRPr="00FC0EA9" w:rsidRDefault="00EC394F" w:rsidP="00DE5F2E">
            <w:r>
              <w:rPr>
                <w:lang w:eastAsia="en-US"/>
              </w:rPr>
              <w:t xml:space="preserve">М.Е.Салтыков-Щедрин. </w:t>
            </w:r>
            <w:r w:rsidRPr="00FC0EA9">
              <w:rPr>
                <w:lang w:eastAsia="en-US"/>
              </w:rPr>
              <w:t xml:space="preserve">Своеобразие сюжета и </w:t>
            </w:r>
            <w:r w:rsidRPr="00FC0EA9">
              <w:rPr>
                <w:lang w:eastAsia="en-US"/>
              </w:rPr>
              <w:lastRenderedPageBreak/>
              <w:t>проблематика сказки «Дикий помещик».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lastRenderedPageBreak/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lastRenderedPageBreak/>
              <w:t>34.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18.01.18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/>
        </w:tc>
        <w:tc>
          <w:tcPr>
            <w:tcW w:w="2172" w:type="dxa"/>
            <w:vMerge/>
          </w:tcPr>
          <w:p w:rsidR="00EC394F" w:rsidRPr="00651723" w:rsidRDefault="00EC394F" w:rsidP="0097683C"/>
        </w:tc>
        <w:tc>
          <w:tcPr>
            <w:tcW w:w="3685" w:type="dxa"/>
            <w:noWrap/>
          </w:tcPr>
          <w:p w:rsidR="00EC394F" w:rsidRPr="00FC0EA9" w:rsidRDefault="00EC394F" w:rsidP="00FC0EA9">
            <w:r w:rsidRPr="00FC0EA9">
              <w:rPr>
                <w:rFonts w:eastAsiaTheme="minorHAnsi"/>
                <w:lang w:eastAsia="en-US"/>
              </w:rPr>
              <w:t>Л.Н.Толстой – участник обороны Севастополя. Творческая история «Севастопольских рассказов».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t>35.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23.01.18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/>
        </w:tc>
        <w:tc>
          <w:tcPr>
            <w:tcW w:w="2172" w:type="dxa"/>
            <w:vMerge/>
          </w:tcPr>
          <w:p w:rsidR="00EC394F" w:rsidRPr="00651723" w:rsidRDefault="00EC394F" w:rsidP="0097683C"/>
        </w:tc>
        <w:tc>
          <w:tcPr>
            <w:tcW w:w="3685" w:type="dxa"/>
            <w:noWrap/>
          </w:tcPr>
          <w:p w:rsidR="00EC394F" w:rsidRPr="00DE5F2E" w:rsidRDefault="00EC394F" w:rsidP="00FC0EA9">
            <w:proofErr w:type="gramStart"/>
            <w:r w:rsidRPr="00DE5F2E">
              <w:rPr>
                <w:b/>
                <w:lang w:eastAsia="en-US"/>
              </w:rPr>
              <w:t>Р</w:t>
            </w:r>
            <w:proofErr w:type="gramEnd"/>
            <w:r w:rsidRPr="00DE5F2E">
              <w:rPr>
                <w:b/>
                <w:lang w:eastAsia="en-US"/>
              </w:rPr>
              <w:t>/р.</w:t>
            </w:r>
            <w:r w:rsidRPr="00DE5F2E">
              <w:rPr>
                <w:lang w:eastAsia="en-US"/>
              </w:rPr>
              <w:t xml:space="preserve"> Подготовка к домашнему сочинению-рассказу от лица очевидца обороны Севастополя (по рассказу «Севастополь в декабре месяце»).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t>36.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25.01.18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3685" w:type="dxa"/>
            <w:noWrap/>
          </w:tcPr>
          <w:p w:rsidR="00EC394F" w:rsidRPr="00FC0EA9" w:rsidRDefault="00EC394F" w:rsidP="00FC0EA9">
            <w:pPr>
              <w:rPr>
                <w:i/>
              </w:rPr>
            </w:pPr>
            <w:r w:rsidRPr="00FC0EA9">
              <w:rPr>
                <w:lang w:eastAsia="en-US"/>
              </w:rPr>
              <w:t>Краткие сведения о Н.С.Лескове. «Левша». Сюжетная основа произведения. Особенности языка и жанра.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t>37.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30.01.18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85" w:type="dxa"/>
            <w:noWrap/>
          </w:tcPr>
          <w:p w:rsidR="00EC394F" w:rsidRPr="00FC0EA9" w:rsidRDefault="00EC394F" w:rsidP="00FC0EA9">
            <w:r w:rsidRPr="00FC0EA9">
              <w:rPr>
                <w:lang w:eastAsia="en-US"/>
              </w:rPr>
              <w:t>Образ Левши в сказе. Судьба талантливого человека в России.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autoSpaceDE w:val="0"/>
              <w:autoSpaceDN w:val="0"/>
              <w:adjustRightInd w:val="0"/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>
              <w:t>38.</w:t>
            </w:r>
          </w:p>
        </w:tc>
        <w:tc>
          <w:tcPr>
            <w:tcW w:w="1137" w:type="dxa"/>
            <w:gridSpan w:val="4"/>
            <w:noWrap/>
          </w:tcPr>
          <w:p w:rsidR="00EC394F" w:rsidRDefault="00EC394F" w:rsidP="0097683C">
            <w:r>
              <w:t>01.02.18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85" w:type="dxa"/>
            <w:noWrap/>
          </w:tcPr>
          <w:p w:rsidR="00EC394F" w:rsidRPr="00FC0EA9" w:rsidRDefault="00EC394F" w:rsidP="00FC0EA9">
            <w:pPr>
              <w:rPr>
                <w:lang w:eastAsia="en-US"/>
              </w:rPr>
            </w:pPr>
            <w:r>
              <w:rPr>
                <w:lang w:eastAsia="en-US"/>
              </w:rPr>
              <w:t>Краткие сведения о Ф.И.Тютчеве</w:t>
            </w:r>
            <w:r w:rsidRPr="00DE5F2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Стихотворения «С поляны коршун поднялся…», «Фонтан»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autoSpaceDE w:val="0"/>
              <w:autoSpaceDN w:val="0"/>
              <w:adjustRightInd w:val="0"/>
              <w:jc w:val="center"/>
            </w:pP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>
              <w:t xml:space="preserve">39. 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06.02.18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/>
        </w:tc>
        <w:tc>
          <w:tcPr>
            <w:tcW w:w="2172" w:type="dxa"/>
            <w:vMerge/>
          </w:tcPr>
          <w:p w:rsidR="00EC394F" w:rsidRPr="00651723" w:rsidRDefault="00EC394F" w:rsidP="0097683C"/>
        </w:tc>
        <w:tc>
          <w:tcPr>
            <w:tcW w:w="3685" w:type="dxa"/>
            <w:noWrap/>
          </w:tcPr>
          <w:p w:rsidR="00EC394F" w:rsidRPr="00FC0EA9" w:rsidRDefault="00EC394F" w:rsidP="00DE5F2E">
            <w:r w:rsidRPr="00DE5F2E">
              <w:rPr>
                <w:lang w:eastAsia="en-US"/>
              </w:rPr>
              <w:t xml:space="preserve">Краткие сведения об А.А.Фете. </w:t>
            </w:r>
            <w:r w:rsidRPr="00DE5F2E">
              <w:t>Русская природа в стихотворениях «Я пришел к тебе с приветом…»</w:t>
            </w:r>
            <w:r w:rsidRPr="00DE5F2E">
              <w:rPr>
                <w:lang w:eastAsia="en-US"/>
              </w:rPr>
              <w:t>, «Вечер».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>
              <w:t>40.</w:t>
            </w:r>
          </w:p>
        </w:tc>
        <w:tc>
          <w:tcPr>
            <w:tcW w:w="1137" w:type="dxa"/>
            <w:gridSpan w:val="4"/>
            <w:noWrap/>
          </w:tcPr>
          <w:p w:rsidR="00EC394F" w:rsidRDefault="00EC394F" w:rsidP="0097683C">
            <w:r>
              <w:t>08.02.18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/>
        </w:tc>
        <w:tc>
          <w:tcPr>
            <w:tcW w:w="2172" w:type="dxa"/>
            <w:vMerge/>
          </w:tcPr>
          <w:p w:rsidR="00EC394F" w:rsidRPr="00651723" w:rsidRDefault="00EC394F" w:rsidP="0097683C"/>
        </w:tc>
        <w:tc>
          <w:tcPr>
            <w:tcW w:w="3685" w:type="dxa"/>
            <w:noWrap/>
          </w:tcPr>
          <w:p w:rsidR="00EC394F" w:rsidRPr="00FC0EA9" w:rsidRDefault="00EC394F" w:rsidP="00FC0EA9">
            <w:r w:rsidRPr="00FC0EA9">
              <w:rPr>
                <w:lang w:eastAsia="en-US"/>
              </w:rPr>
              <w:t>А.П.Чехов в воспоминаниях современников. Рассказ «Хамелеон».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>
              <w:t>41</w:t>
            </w:r>
            <w:r w:rsidRPr="00651723">
              <w:t>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13.02.18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  <w:noWrap/>
          </w:tcPr>
          <w:p w:rsidR="00EC394F" w:rsidRPr="00FC0EA9" w:rsidRDefault="00EC394F" w:rsidP="00FC0EA9">
            <w:pPr>
              <w:autoSpaceDE w:val="0"/>
              <w:autoSpaceDN w:val="0"/>
              <w:adjustRightInd w:val="0"/>
            </w:pPr>
            <w:r w:rsidRPr="00FC0EA9">
              <w:rPr>
                <w:lang w:eastAsia="en-US"/>
              </w:rPr>
              <w:t>А.П.Чехов «Смерть чиновника». Своеобразие сюжета, способы создания образов, социальная направленность рассказа; позиция писателя.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autoSpaceDE w:val="0"/>
              <w:autoSpaceDN w:val="0"/>
              <w:adjustRightInd w:val="0"/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>
              <w:t>42</w:t>
            </w:r>
            <w:r w:rsidRPr="00651723">
              <w:t>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15.02.18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  <w:noWrap/>
          </w:tcPr>
          <w:p w:rsidR="00EC394F" w:rsidRPr="00FC0EA9" w:rsidRDefault="00EC394F" w:rsidP="00FC0EA9">
            <w:r w:rsidRPr="00FC0EA9">
              <w:rPr>
                <w:lang w:eastAsia="en-US"/>
              </w:rPr>
              <w:t xml:space="preserve">Произведения русских поэтов XIX </w:t>
            </w:r>
            <w:proofErr w:type="gramStart"/>
            <w:r w:rsidRPr="00FC0EA9">
              <w:rPr>
                <w:lang w:eastAsia="en-US"/>
              </w:rPr>
              <w:t>в</w:t>
            </w:r>
            <w:proofErr w:type="gramEnd"/>
            <w:r w:rsidRPr="00FC0EA9">
              <w:rPr>
                <w:lang w:eastAsia="en-US"/>
              </w:rPr>
              <w:t>. о России.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>
              <w:t>43</w:t>
            </w:r>
            <w:r w:rsidRPr="00651723">
              <w:t>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20.02.18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2172" w:type="dxa"/>
            <w:vMerge w:val="restart"/>
          </w:tcPr>
          <w:p w:rsidR="00EC394F" w:rsidRPr="00CB1D08" w:rsidRDefault="00EC394F" w:rsidP="00CB1D0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i/>
                <w:iCs/>
              </w:rPr>
            </w:pPr>
            <w:r w:rsidRPr="00651723">
              <w:rPr>
                <w:rFonts w:eastAsia="Calibri"/>
                <w:b/>
                <w:i/>
                <w:iCs/>
              </w:rPr>
              <w:t>Из русской литературы XX века</w:t>
            </w:r>
          </w:p>
        </w:tc>
        <w:tc>
          <w:tcPr>
            <w:tcW w:w="3685" w:type="dxa"/>
            <w:noWrap/>
          </w:tcPr>
          <w:p w:rsidR="00EC394F" w:rsidRPr="00FC0EA9" w:rsidRDefault="00EC394F" w:rsidP="00FC0EA9">
            <w:pPr>
              <w:rPr>
                <w:lang w:eastAsia="en-US"/>
              </w:rPr>
            </w:pPr>
            <w:r w:rsidRPr="00FC0EA9">
              <w:rPr>
                <w:lang w:eastAsia="en-US"/>
              </w:rPr>
              <w:t>Краткие</w:t>
            </w:r>
            <w:r>
              <w:rPr>
                <w:lang w:eastAsia="en-US"/>
              </w:rPr>
              <w:t xml:space="preserve"> сведения об И.А.Бунине. «Догоре</w:t>
            </w:r>
            <w:r w:rsidRPr="00FC0EA9">
              <w:rPr>
                <w:lang w:eastAsia="en-US"/>
              </w:rPr>
              <w:t>л апрельский светлый вечер…»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>
              <w:t>44</w:t>
            </w:r>
            <w:r w:rsidRPr="00651723">
              <w:t>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22.02.18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3685" w:type="dxa"/>
            <w:noWrap/>
          </w:tcPr>
          <w:p w:rsidR="00EC394F" w:rsidRPr="00FC0EA9" w:rsidRDefault="00EC394F" w:rsidP="00FC0EA9">
            <w:pPr>
              <w:rPr>
                <w:lang w:eastAsia="en-US"/>
              </w:rPr>
            </w:pPr>
            <w:r w:rsidRPr="00FC0EA9">
              <w:rPr>
                <w:lang w:eastAsia="en-US"/>
              </w:rPr>
              <w:t>«Кукушка». Смысл названия; доброта, милосердие, справедливость, покорность, смирение – основные проблемы рассказа.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>
              <w:t>45</w:t>
            </w:r>
            <w:r w:rsidRPr="00651723">
              <w:t>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27.02.18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3685" w:type="dxa"/>
            <w:noWrap/>
          </w:tcPr>
          <w:p w:rsidR="00EC394F" w:rsidRPr="00FC0EA9" w:rsidRDefault="00EC394F" w:rsidP="00FC0EA9">
            <w:pPr>
              <w:rPr>
                <w:lang w:eastAsia="en-US"/>
              </w:rPr>
            </w:pPr>
            <w:r w:rsidRPr="00CB1D08">
              <w:rPr>
                <w:lang w:eastAsia="en-US"/>
              </w:rPr>
              <w:t xml:space="preserve">Краткие сведения об А.И.Куприне. </w:t>
            </w:r>
            <w:r w:rsidRPr="00CB1D08">
              <w:t>Рассказ «Чудесный доктор». Реальная основа и содержание рассказа.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>
              <w:t>46</w:t>
            </w:r>
            <w:r w:rsidRPr="00651723">
              <w:t>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01.03.18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3685" w:type="dxa"/>
            <w:noWrap/>
          </w:tcPr>
          <w:p w:rsidR="00EC394F" w:rsidRPr="00FC0EA9" w:rsidRDefault="00EC394F" w:rsidP="00FC0EA9">
            <w:r w:rsidRPr="00FC0EA9">
              <w:rPr>
                <w:lang w:eastAsia="en-US"/>
              </w:rPr>
              <w:t>Краткие сведения о М.Горьком. «Детство». «Свинцовые мерзости дикой русской жизни».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t>47.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06.03.18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/>
        </w:tc>
        <w:tc>
          <w:tcPr>
            <w:tcW w:w="2172" w:type="dxa"/>
            <w:vMerge/>
          </w:tcPr>
          <w:p w:rsidR="00EC394F" w:rsidRPr="00651723" w:rsidRDefault="00EC394F" w:rsidP="0097683C"/>
        </w:tc>
        <w:tc>
          <w:tcPr>
            <w:tcW w:w="3685" w:type="dxa"/>
            <w:noWrap/>
          </w:tcPr>
          <w:p w:rsidR="00EC394F" w:rsidRPr="00FC0EA9" w:rsidRDefault="00EC394F" w:rsidP="00FC0EA9">
            <w:pPr>
              <w:rPr>
                <w:highlight w:val="yellow"/>
              </w:rPr>
            </w:pPr>
            <w:r w:rsidRPr="00FC0EA9">
              <w:rPr>
                <w:lang w:eastAsia="en-US"/>
              </w:rPr>
              <w:t>Народная Россия в изображении М.Горького. Гуманистическая направленность повести.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t>48.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13.03.18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3685" w:type="dxa"/>
            <w:noWrap/>
          </w:tcPr>
          <w:p w:rsidR="00EC394F" w:rsidRPr="00FC0EA9" w:rsidRDefault="00EC394F" w:rsidP="00FC0EA9">
            <w:pPr>
              <w:rPr>
                <w:highlight w:val="yellow"/>
              </w:rPr>
            </w:pPr>
            <w:r w:rsidRPr="00FC0EA9">
              <w:rPr>
                <w:lang w:eastAsia="en-US"/>
              </w:rPr>
              <w:t xml:space="preserve">М.Горький. «Легенда о Данко» </w:t>
            </w:r>
            <w:r w:rsidRPr="00FC0EA9">
              <w:rPr>
                <w:lang w:eastAsia="en-US"/>
              </w:rPr>
              <w:lastRenderedPageBreak/>
              <w:t>из рассказа «Старуха Изергиль».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lastRenderedPageBreak/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 w:rsidRPr="00651723">
              <w:lastRenderedPageBreak/>
              <w:t>49.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15.03.18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  <w:noWrap/>
          </w:tcPr>
          <w:p w:rsidR="00EC394F" w:rsidRPr="00CB1D08" w:rsidRDefault="00EC394F" w:rsidP="00FC0EA9">
            <w:pPr>
              <w:autoSpaceDE w:val="0"/>
              <w:autoSpaceDN w:val="0"/>
              <w:adjustRightInd w:val="0"/>
            </w:pPr>
            <w:r w:rsidRPr="00CB1D08">
              <w:t>А.С. Грин. Краткие сведения о писателе. Повесть «Алые паруса» (фрагменты).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autoSpaceDE w:val="0"/>
              <w:autoSpaceDN w:val="0"/>
              <w:adjustRightInd w:val="0"/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>
              <w:t>50.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20.03.18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  <w:noWrap/>
          </w:tcPr>
          <w:p w:rsidR="00EC394F" w:rsidRPr="00FC0EA9" w:rsidRDefault="00EC394F" w:rsidP="00FC0EA9">
            <w:pPr>
              <w:autoSpaceDE w:val="0"/>
              <w:autoSpaceDN w:val="0"/>
              <w:adjustRightInd w:val="0"/>
            </w:pPr>
            <w:r w:rsidRPr="00FC0EA9">
              <w:rPr>
                <w:lang w:eastAsia="en-US"/>
              </w:rPr>
              <w:t>Краткие сведения о В.В.Маяковском. Стихотворение  «Необычайное приключение, бывшее с Владимиром Маяковским летом на даче».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>
              <w:t>51.</w:t>
            </w:r>
          </w:p>
        </w:tc>
        <w:tc>
          <w:tcPr>
            <w:tcW w:w="1137" w:type="dxa"/>
            <w:gridSpan w:val="4"/>
            <w:noWrap/>
          </w:tcPr>
          <w:p w:rsidR="00EC394F" w:rsidRDefault="00EC394F" w:rsidP="0097683C">
            <w:r>
              <w:t>22.03.18</w:t>
            </w:r>
          </w:p>
          <w:p w:rsidR="00EC394F" w:rsidRDefault="00EC394F" w:rsidP="0097683C"/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  <w:noWrap/>
          </w:tcPr>
          <w:p w:rsidR="00EC394F" w:rsidRPr="00CB1D08" w:rsidRDefault="00EC394F" w:rsidP="0069511F">
            <w:pPr>
              <w:autoSpaceDE w:val="0"/>
              <w:autoSpaceDN w:val="0"/>
              <w:adjustRightInd w:val="0"/>
            </w:pPr>
            <w:r w:rsidRPr="0069511F">
              <w:t>С.А. Есенин. Краткие</w:t>
            </w:r>
            <w:r w:rsidRPr="00CB1D08">
              <w:t xml:space="preserve"> сведения о поэте. Стихотворения: «Гой ты, Русь, моя родная…», «Отговорила роща золот</w:t>
            </w:r>
            <w:r>
              <w:t xml:space="preserve">ая…», «Я покинул родимый дом…». </w:t>
            </w:r>
            <w:r w:rsidRPr="00CB1D08">
              <w:t>Лирический герой и мир природы.</w:t>
            </w:r>
          </w:p>
        </w:tc>
        <w:tc>
          <w:tcPr>
            <w:tcW w:w="992" w:type="dxa"/>
          </w:tcPr>
          <w:p w:rsidR="00EC394F" w:rsidRPr="00CB1D08" w:rsidRDefault="00EC394F" w:rsidP="0097683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>
              <w:t>52</w:t>
            </w:r>
            <w:r w:rsidRPr="00651723">
              <w:t>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03.04.18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/>
        </w:tc>
        <w:tc>
          <w:tcPr>
            <w:tcW w:w="2172" w:type="dxa"/>
            <w:vMerge/>
          </w:tcPr>
          <w:p w:rsidR="00EC394F" w:rsidRPr="006A04C0" w:rsidRDefault="00EC394F" w:rsidP="0097683C">
            <w:pPr>
              <w:rPr>
                <w:lang w:val="en-US"/>
              </w:rPr>
            </w:pPr>
          </w:p>
        </w:tc>
        <w:tc>
          <w:tcPr>
            <w:tcW w:w="3685" w:type="dxa"/>
            <w:noWrap/>
          </w:tcPr>
          <w:p w:rsidR="00EC394F" w:rsidRPr="00FC0EA9" w:rsidRDefault="00EC394F" w:rsidP="00FC0EA9">
            <w:r w:rsidRPr="00FC0EA9">
              <w:rPr>
                <w:lang w:eastAsia="en-US"/>
              </w:rPr>
              <w:t>Краткие сведения об И.С.Шмелёве. Проблематика и художественная идея рассказа «Русская песня».</w:t>
            </w:r>
            <w:r w:rsidRPr="00CB1D08">
              <w:t xml:space="preserve"> История создания автобиографического романа «Лето Господне». Главные герои романа.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>
              <w:t>53</w:t>
            </w:r>
            <w:r w:rsidRPr="00651723">
              <w:t>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05.04.18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3685" w:type="dxa"/>
            <w:noWrap/>
          </w:tcPr>
          <w:p w:rsidR="00EC394F" w:rsidRPr="00FC0EA9" w:rsidRDefault="00EC394F" w:rsidP="00FC0EA9">
            <w:r w:rsidRPr="00FC0EA9">
              <w:rPr>
                <w:lang w:eastAsia="en-US"/>
              </w:rPr>
              <w:t>Краткие сведения о М.М.Пришвине. Родина, человек и природа в рассказе «Москва-река».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>
              <w:t>54</w:t>
            </w:r>
            <w:r w:rsidRPr="00651723">
              <w:t>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10.04.18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3685" w:type="dxa"/>
            <w:noWrap/>
          </w:tcPr>
          <w:p w:rsidR="00EC394F" w:rsidRPr="00FC0EA9" w:rsidRDefault="00EC394F" w:rsidP="00FC0EA9">
            <w:r w:rsidRPr="00FC0EA9">
              <w:rPr>
                <w:lang w:eastAsia="en-US"/>
              </w:rPr>
              <w:t>Краткие сведения о К.Г.Паустовском. Главы из повести «Мещёрская сторона».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>
              <w:t>55</w:t>
            </w:r>
            <w:r w:rsidRPr="00651723">
              <w:t>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12.04.18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3685" w:type="dxa"/>
            <w:noWrap/>
          </w:tcPr>
          <w:p w:rsidR="00EC394F" w:rsidRPr="00FC0EA9" w:rsidRDefault="00EC394F" w:rsidP="00FC0EA9">
            <w:r w:rsidRPr="00FC0EA9">
              <w:rPr>
                <w:lang w:eastAsia="en-US"/>
              </w:rPr>
              <w:t>Н.А.Заболоцкий «Не позволяй душе лениться…» Духовность, духовный труд – основное нравственное достоинство человека.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>
              <w:t>56</w:t>
            </w:r>
            <w:r w:rsidRPr="00651723">
              <w:t>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17.04.18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/>
        </w:tc>
        <w:tc>
          <w:tcPr>
            <w:tcW w:w="2172" w:type="dxa"/>
            <w:vMerge/>
          </w:tcPr>
          <w:p w:rsidR="00EC394F" w:rsidRPr="00651723" w:rsidRDefault="00EC394F" w:rsidP="0097683C"/>
        </w:tc>
        <w:tc>
          <w:tcPr>
            <w:tcW w:w="3685" w:type="dxa"/>
            <w:noWrap/>
          </w:tcPr>
          <w:p w:rsidR="00EC394F" w:rsidRPr="00CB1D08" w:rsidRDefault="00EC394F" w:rsidP="00FC0EA9">
            <w:proofErr w:type="gramStart"/>
            <w:r w:rsidRPr="00CB1D08">
              <w:rPr>
                <w:b/>
                <w:lang w:eastAsia="en-US"/>
              </w:rPr>
              <w:t>Р</w:t>
            </w:r>
            <w:proofErr w:type="gramEnd"/>
            <w:r w:rsidRPr="00CB1D08">
              <w:rPr>
                <w:b/>
                <w:lang w:eastAsia="en-US"/>
              </w:rPr>
              <w:t>/р.</w:t>
            </w:r>
            <w:r w:rsidRPr="00CB1D08">
              <w:rPr>
                <w:lang w:eastAsia="en-US"/>
              </w:rPr>
              <w:t xml:space="preserve"> Сочинение-эссе «Труд души».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>
              <w:t>57</w:t>
            </w:r>
            <w:r w:rsidRPr="00651723">
              <w:t>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19.04.18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/>
        </w:tc>
        <w:tc>
          <w:tcPr>
            <w:tcW w:w="2172" w:type="dxa"/>
            <w:vMerge/>
          </w:tcPr>
          <w:p w:rsidR="00EC394F" w:rsidRPr="00651723" w:rsidRDefault="00EC394F" w:rsidP="0097683C"/>
        </w:tc>
        <w:tc>
          <w:tcPr>
            <w:tcW w:w="3685" w:type="dxa"/>
            <w:noWrap/>
          </w:tcPr>
          <w:p w:rsidR="00EC394F" w:rsidRPr="00FC0EA9" w:rsidRDefault="00EC394F" w:rsidP="00FC0EA9">
            <w:r w:rsidRPr="00FC0EA9">
              <w:rPr>
                <w:lang w:eastAsia="en-US"/>
              </w:rPr>
              <w:t>Краткие сведения об А.Т.Твардовском. «Прощаемся мы с матерями…», «На дне моей жизни…»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>
              <w:t>58</w:t>
            </w:r>
            <w:r w:rsidRPr="00651723">
              <w:t>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24.04.18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3685" w:type="dxa"/>
            <w:noWrap/>
          </w:tcPr>
          <w:p w:rsidR="00EC394F" w:rsidRPr="00FC0EA9" w:rsidRDefault="00EC394F" w:rsidP="00FC0EA9">
            <w:r w:rsidRPr="00FC0EA9">
              <w:rPr>
                <w:lang w:eastAsia="en-US"/>
              </w:rPr>
              <w:t>Поэма А.Т.Твардовского «Василий Тёркин». Главы «Переправа», «Два солдата».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>
              <w:t>59</w:t>
            </w:r>
            <w:r w:rsidRPr="00651723">
              <w:t>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26.04.18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3685" w:type="dxa"/>
            <w:noWrap/>
          </w:tcPr>
          <w:p w:rsidR="00EC394F" w:rsidRPr="00FC0EA9" w:rsidRDefault="00EC394F" w:rsidP="00FC0EA9">
            <w:r w:rsidRPr="00FC0EA9">
              <w:rPr>
                <w:lang w:eastAsia="en-US"/>
              </w:rPr>
              <w:t>Лирика поэтов-участников Великой Отечественной войны.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rPr>
          <w:trHeight w:val="553"/>
        </w:trPr>
        <w:tc>
          <w:tcPr>
            <w:tcW w:w="836" w:type="dxa"/>
            <w:noWrap/>
          </w:tcPr>
          <w:p w:rsidR="00EC394F" w:rsidRPr="00651723" w:rsidRDefault="00EC394F" w:rsidP="0097683C">
            <w:r>
              <w:t>60</w:t>
            </w:r>
            <w:r w:rsidRPr="00651723">
              <w:t>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03.05.18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85" w:type="dxa"/>
            <w:noWrap/>
          </w:tcPr>
          <w:p w:rsidR="00EC394F" w:rsidRPr="00CB1D08" w:rsidRDefault="00EC394F" w:rsidP="00FC0EA9">
            <w:pPr>
              <w:autoSpaceDE w:val="0"/>
              <w:autoSpaceDN w:val="0"/>
              <w:adjustRightInd w:val="0"/>
            </w:pPr>
            <w:r w:rsidRPr="00CB1D08">
              <w:rPr>
                <w:lang w:eastAsia="en-US"/>
              </w:rPr>
              <w:t>Краткие сведения о Б.Л.Васильеве. «Летят мои кони» (фрагмент).</w:t>
            </w:r>
          </w:p>
        </w:tc>
        <w:tc>
          <w:tcPr>
            <w:tcW w:w="992" w:type="dxa"/>
          </w:tcPr>
          <w:p w:rsidR="00EC394F" w:rsidRPr="00CB1D08" w:rsidRDefault="00EC394F" w:rsidP="0097683C">
            <w:pPr>
              <w:autoSpaceDE w:val="0"/>
              <w:autoSpaceDN w:val="0"/>
              <w:adjustRightInd w:val="0"/>
              <w:jc w:val="center"/>
            </w:pPr>
            <w:r w:rsidRPr="00CB1D08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>
              <w:t>61</w:t>
            </w:r>
            <w:r w:rsidRPr="00651723">
              <w:t>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08.05.18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/>
          </w:tcPr>
          <w:p w:rsidR="00EC394F" w:rsidRPr="00651723" w:rsidRDefault="00EC394F" w:rsidP="0097683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85" w:type="dxa"/>
            <w:noWrap/>
          </w:tcPr>
          <w:p w:rsidR="00EC394F" w:rsidRPr="00CB1D08" w:rsidRDefault="00EC394F" w:rsidP="00FC0EA9">
            <w:pPr>
              <w:autoSpaceDE w:val="0"/>
              <w:autoSpaceDN w:val="0"/>
              <w:adjustRightInd w:val="0"/>
            </w:pPr>
            <w:r w:rsidRPr="00CB1D08">
              <w:rPr>
                <w:lang w:eastAsia="en-US"/>
              </w:rPr>
              <w:t>Б.Л. Васильев «Экспонат №…». Название рассказа и его роль для понимания художественной идеи произведения.</w:t>
            </w:r>
          </w:p>
        </w:tc>
        <w:tc>
          <w:tcPr>
            <w:tcW w:w="992" w:type="dxa"/>
          </w:tcPr>
          <w:p w:rsidR="00EC394F" w:rsidRPr="00CB1D08" w:rsidRDefault="00EC394F" w:rsidP="0097683C">
            <w:pPr>
              <w:autoSpaceDE w:val="0"/>
              <w:autoSpaceDN w:val="0"/>
              <w:adjustRightInd w:val="0"/>
              <w:jc w:val="center"/>
            </w:pPr>
            <w:r w:rsidRPr="00CB1D08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>
              <w:lastRenderedPageBreak/>
              <w:t>62</w:t>
            </w:r>
            <w:r w:rsidRPr="00651723">
              <w:t>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10.05.18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EC394F" w:rsidRPr="00CB1D08" w:rsidRDefault="00EC394F" w:rsidP="0097683C"/>
        </w:tc>
        <w:tc>
          <w:tcPr>
            <w:tcW w:w="3685" w:type="dxa"/>
            <w:noWrap/>
          </w:tcPr>
          <w:p w:rsidR="00EC394F" w:rsidRPr="00CB1D08" w:rsidRDefault="00EC394F" w:rsidP="00FC0EA9">
            <w:r w:rsidRPr="00CB1D08">
              <w:t>В.М. Шукшин. Краткие сведения о писателе. «Слово о малой родине» (фрагмент). «Чудик». Своеобразие шукшинских героев-«чудиков» в рассказах Шукшина.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EC394F" w:rsidRPr="00651723" w:rsidTr="0069511F">
        <w:tc>
          <w:tcPr>
            <w:tcW w:w="836" w:type="dxa"/>
            <w:noWrap/>
          </w:tcPr>
          <w:p w:rsidR="00EC394F" w:rsidRPr="00651723" w:rsidRDefault="00EC394F" w:rsidP="0097683C">
            <w:r>
              <w:t>63</w:t>
            </w:r>
            <w:r w:rsidRPr="00651723">
              <w:t>.</w:t>
            </w:r>
          </w:p>
        </w:tc>
        <w:tc>
          <w:tcPr>
            <w:tcW w:w="1137" w:type="dxa"/>
            <w:gridSpan w:val="4"/>
            <w:noWrap/>
          </w:tcPr>
          <w:p w:rsidR="00EC394F" w:rsidRPr="00651723" w:rsidRDefault="00EC394F" w:rsidP="0097683C">
            <w:r>
              <w:t>15.05.18</w:t>
            </w:r>
          </w:p>
        </w:tc>
        <w:tc>
          <w:tcPr>
            <w:tcW w:w="1101" w:type="dxa"/>
            <w:gridSpan w:val="2"/>
          </w:tcPr>
          <w:p w:rsidR="00EC394F" w:rsidRPr="00651723" w:rsidRDefault="00EC394F" w:rsidP="0097683C"/>
        </w:tc>
        <w:tc>
          <w:tcPr>
            <w:tcW w:w="2172" w:type="dxa"/>
            <w:vMerge/>
          </w:tcPr>
          <w:p w:rsidR="00EC394F" w:rsidRPr="00651723" w:rsidRDefault="00EC394F" w:rsidP="0097683C"/>
        </w:tc>
        <w:tc>
          <w:tcPr>
            <w:tcW w:w="3685" w:type="dxa"/>
            <w:noWrap/>
          </w:tcPr>
          <w:p w:rsidR="00EC394F" w:rsidRPr="00FC0EA9" w:rsidRDefault="00EC394F" w:rsidP="00FC0EA9">
            <w:r w:rsidRPr="00FC0EA9">
              <w:rPr>
                <w:lang w:eastAsia="en-US"/>
              </w:rPr>
              <w:t xml:space="preserve">Русские поэты XX </w:t>
            </w:r>
            <w:proofErr w:type="gramStart"/>
            <w:r w:rsidRPr="00FC0EA9">
              <w:rPr>
                <w:lang w:eastAsia="en-US"/>
              </w:rPr>
              <w:t>в</w:t>
            </w:r>
            <w:proofErr w:type="gramEnd"/>
            <w:r w:rsidRPr="00FC0EA9">
              <w:rPr>
                <w:lang w:eastAsia="en-US"/>
              </w:rPr>
              <w:t>. о России.</w:t>
            </w:r>
          </w:p>
        </w:tc>
        <w:tc>
          <w:tcPr>
            <w:tcW w:w="992" w:type="dxa"/>
          </w:tcPr>
          <w:p w:rsidR="00EC394F" w:rsidRPr="00161FD9" w:rsidRDefault="00EC394F" w:rsidP="0097683C">
            <w:pPr>
              <w:jc w:val="center"/>
            </w:pPr>
            <w:r w:rsidRPr="00161FD9">
              <w:t>1</w:t>
            </w:r>
          </w:p>
        </w:tc>
      </w:tr>
      <w:tr w:rsidR="00626FEE" w:rsidRPr="00651723" w:rsidTr="0069511F">
        <w:tc>
          <w:tcPr>
            <w:tcW w:w="836" w:type="dxa"/>
            <w:noWrap/>
          </w:tcPr>
          <w:p w:rsidR="00626FEE" w:rsidRPr="00651723" w:rsidRDefault="0069511F" w:rsidP="0097683C">
            <w:r>
              <w:t>64</w:t>
            </w:r>
            <w:r w:rsidR="00626FEE" w:rsidRPr="00651723">
              <w:t>.</w:t>
            </w:r>
          </w:p>
        </w:tc>
        <w:tc>
          <w:tcPr>
            <w:tcW w:w="1137" w:type="dxa"/>
            <w:gridSpan w:val="4"/>
            <w:noWrap/>
          </w:tcPr>
          <w:p w:rsidR="00626FEE" w:rsidRPr="00651723" w:rsidRDefault="00EC394F" w:rsidP="0097683C">
            <w:r>
              <w:t>17.05.18</w:t>
            </w:r>
          </w:p>
        </w:tc>
        <w:tc>
          <w:tcPr>
            <w:tcW w:w="1101" w:type="dxa"/>
            <w:gridSpan w:val="2"/>
          </w:tcPr>
          <w:p w:rsidR="00626FEE" w:rsidRPr="00651723" w:rsidRDefault="00626FEE" w:rsidP="0097683C">
            <w:pPr>
              <w:autoSpaceDE w:val="0"/>
              <w:autoSpaceDN w:val="0"/>
              <w:adjustRightInd w:val="0"/>
            </w:pPr>
          </w:p>
        </w:tc>
        <w:tc>
          <w:tcPr>
            <w:tcW w:w="2172" w:type="dxa"/>
          </w:tcPr>
          <w:p w:rsidR="00626FEE" w:rsidRPr="00651723" w:rsidRDefault="00B32DD7" w:rsidP="0097683C">
            <w:pPr>
              <w:autoSpaceDE w:val="0"/>
              <w:autoSpaceDN w:val="0"/>
              <w:adjustRightInd w:val="0"/>
            </w:pPr>
            <w:r w:rsidRPr="00651723">
              <w:rPr>
                <w:rFonts w:eastAsia="Calibri"/>
                <w:b/>
                <w:i/>
                <w:iCs/>
              </w:rPr>
              <w:t>Из зарубежной литературы</w:t>
            </w:r>
          </w:p>
        </w:tc>
        <w:tc>
          <w:tcPr>
            <w:tcW w:w="3685" w:type="dxa"/>
            <w:noWrap/>
          </w:tcPr>
          <w:p w:rsidR="00626FEE" w:rsidRPr="00FC0EA9" w:rsidRDefault="00B32DD7" w:rsidP="00FC0EA9">
            <w:pPr>
              <w:autoSpaceDE w:val="0"/>
              <w:autoSpaceDN w:val="0"/>
              <w:adjustRightInd w:val="0"/>
            </w:pPr>
            <w:r w:rsidRPr="00FC0EA9">
              <w:rPr>
                <w:lang w:eastAsia="en-US"/>
              </w:rPr>
              <w:t>Краткие сведения об Уильяме Шекспире. Темы и мотивы шекспировских сонетов.</w:t>
            </w:r>
          </w:p>
        </w:tc>
        <w:tc>
          <w:tcPr>
            <w:tcW w:w="992" w:type="dxa"/>
          </w:tcPr>
          <w:p w:rsidR="00626FEE" w:rsidRPr="00161FD9" w:rsidRDefault="00626FEE" w:rsidP="0097683C">
            <w:pPr>
              <w:autoSpaceDE w:val="0"/>
              <w:autoSpaceDN w:val="0"/>
              <w:adjustRightInd w:val="0"/>
              <w:jc w:val="center"/>
            </w:pPr>
            <w:r w:rsidRPr="00161FD9">
              <w:t>1</w:t>
            </w:r>
          </w:p>
        </w:tc>
      </w:tr>
      <w:tr w:rsidR="00626FEE" w:rsidRPr="00651723" w:rsidTr="0069511F">
        <w:tc>
          <w:tcPr>
            <w:tcW w:w="836" w:type="dxa"/>
            <w:noWrap/>
          </w:tcPr>
          <w:p w:rsidR="00626FEE" w:rsidRPr="00651723" w:rsidRDefault="0069511F" w:rsidP="0097683C">
            <w:r>
              <w:t>65</w:t>
            </w:r>
            <w:r w:rsidR="00626FEE">
              <w:t>.</w:t>
            </w:r>
          </w:p>
        </w:tc>
        <w:tc>
          <w:tcPr>
            <w:tcW w:w="1149" w:type="dxa"/>
            <w:gridSpan w:val="5"/>
            <w:noWrap/>
          </w:tcPr>
          <w:p w:rsidR="00626FEE" w:rsidRPr="00651723" w:rsidRDefault="00EC394F" w:rsidP="0097683C">
            <w:r>
              <w:t>22.05.18</w:t>
            </w:r>
          </w:p>
        </w:tc>
        <w:tc>
          <w:tcPr>
            <w:tcW w:w="1089" w:type="dxa"/>
          </w:tcPr>
          <w:p w:rsidR="00626FEE" w:rsidRPr="00651723" w:rsidRDefault="00626FEE" w:rsidP="0097683C"/>
        </w:tc>
        <w:tc>
          <w:tcPr>
            <w:tcW w:w="2172" w:type="dxa"/>
          </w:tcPr>
          <w:p w:rsidR="00626FEE" w:rsidRPr="00651723" w:rsidRDefault="00626FEE" w:rsidP="00626FE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685" w:type="dxa"/>
            <w:noWrap/>
          </w:tcPr>
          <w:p w:rsidR="00EC394F" w:rsidRDefault="00EC394F" w:rsidP="00EC394F">
            <w:pPr>
              <w:rPr>
                <w:lang w:eastAsia="en-US"/>
              </w:rPr>
            </w:pPr>
            <w:r w:rsidRPr="0069511F">
              <w:rPr>
                <w:lang w:eastAsia="en-US"/>
              </w:rPr>
              <w:t>Краткие сведения о Мацуо Басё. Хокку (хайку).</w:t>
            </w:r>
          </w:p>
          <w:p w:rsidR="00626FEE" w:rsidRPr="00FC0EA9" w:rsidRDefault="00EC394F" w:rsidP="00EC394F">
            <w:pPr>
              <w:rPr>
                <w:lang w:eastAsia="en-US"/>
              </w:rPr>
            </w:pPr>
            <w:r w:rsidRPr="00FC0EA9">
              <w:rPr>
                <w:lang w:eastAsia="en-US"/>
              </w:rPr>
              <w:t>Краткие сведения о Р.Бёрнсе. Основные мотивы стихотворений «Возвращение солдата», «Джон Ячменное Зерно».</w:t>
            </w:r>
          </w:p>
        </w:tc>
        <w:tc>
          <w:tcPr>
            <w:tcW w:w="992" w:type="dxa"/>
          </w:tcPr>
          <w:p w:rsidR="00626FEE" w:rsidRPr="00161FD9" w:rsidRDefault="00626FEE" w:rsidP="0097683C">
            <w:pPr>
              <w:jc w:val="center"/>
            </w:pPr>
            <w:r>
              <w:t>1</w:t>
            </w:r>
          </w:p>
        </w:tc>
      </w:tr>
      <w:tr w:rsidR="00626FEE" w:rsidRPr="00651723" w:rsidTr="0069511F">
        <w:tc>
          <w:tcPr>
            <w:tcW w:w="836" w:type="dxa"/>
            <w:noWrap/>
          </w:tcPr>
          <w:p w:rsidR="00626FEE" w:rsidRDefault="0069511F" w:rsidP="0097683C">
            <w:r>
              <w:t>66</w:t>
            </w:r>
            <w:r w:rsidR="00626FEE">
              <w:t>.</w:t>
            </w:r>
          </w:p>
        </w:tc>
        <w:tc>
          <w:tcPr>
            <w:tcW w:w="1149" w:type="dxa"/>
            <w:gridSpan w:val="5"/>
            <w:noWrap/>
          </w:tcPr>
          <w:p w:rsidR="00626FEE" w:rsidRDefault="00EC394F" w:rsidP="0097683C">
            <w:r>
              <w:t>24.05.18</w:t>
            </w:r>
          </w:p>
        </w:tc>
        <w:tc>
          <w:tcPr>
            <w:tcW w:w="1089" w:type="dxa"/>
          </w:tcPr>
          <w:p w:rsidR="00626FEE" w:rsidRPr="00651723" w:rsidRDefault="00626FEE" w:rsidP="0097683C"/>
        </w:tc>
        <w:tc>
          <w:tcPr>
            <w:tcW w:w="2172" w:type="dxa"/>
          </w:tcPr>
          <w:p w:rsidR="00626FEE" w:rsidRPr="00651723" w:rsidRDefault="00626FEE" w:rsidP="00626FE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685" w:type="dxa"/>
            <w:noWrap/>
          </w:tcPr>
          <w:p w:rsidR="00626FEE" w:rsidRPr="00FC0EA9" w:rsidRDefault="00EC394F" w:rsidP="00FC0EA9">
            <w:pPr>
              <w:rPr>
                <w:lang w:eastAsia="en-US"/>
              </w:rPr>
            </w:pPr>
            <w:r w:rsidRPr="00FC0EA9">
              <w:rPr>
                <w:lang w:eastAsia="en-US"/>
              </w:rPr>
              <w:t>Краткие сведения о Р.Стивенсоне. «Остров сокровищ». Приёмы создания образов.</w:t>
            </w:r>
          </w:p>
        </w:tc>
        <w:tc>
          <w:tcPr>
            <w:tcW w:w="992" w:type="dxa"/>
          </w:tcPr>
          <w:p w:rsidR="00626FEE" w:rsidRPr="00161FD9" w:rsidRDefault="00626FEE" w:rsidP="0097683C">
            <w:pPr>
              <w:jc w:val="center"/>
            </w:pPr>
            <w:r>
              <w:t>1</w:t>
            </w:r>
          </w:p>
        </w:tc>
      </w:tr>
      <w:tr w:rsidR="00626FEE" w:rsidRPr="00651723" w:rsidTr="0069511F">
        <w:tc>
          <w:tcPr>
            <w:tcW w:w="836" w:type="dxa"/>
            <w:noWrap/>
          </w:tcPr>
          <w:p w:rsidR="00626FEE" w:rsidRPr="00651723" w:rsidRDefault="0069511F" w:rsidP="0097683C">
            <w:r>
              <w:t>67</w:t>
            </w:r>
            <w:r w:rsidR="00626FEE" w:rsidRPr="00651723">
              <w:t>.</w:t>
            </w:r>
          </w:p>
        </w:tc>
        <w:tc>
          <w:tcPr>
            <w:tcW w:w="1149" w:type="dxa"/>
            <w:gridSpan w:val="5"/>
            <w:noWrap/>
          </w:tcPr>
          <w:p w:rsidR="00626FEE" w:rsidRPr="00651723" w:rsidRDefault="00EC394F" w:rsidP="0097683C">
            <w:r>
              <w:t>29.05.18</w:t>
            </w:r>
          </w:p>
        </w:tc>
        <w:tc>
          <w:tcPr>
            <w:tcW w:w="1089" w:type="dxa"/>
          </w:tcPr>
          <w:p w:rsidR="00626FEE" w:rsidRPr="00651723" w:rsidRDefault="00626FEE" w:rsidP="0097683C">
            <w:pPr>
              <w:rPr>
                <w:b/>
              </w:rPr>
            </w:pPr>
          </w:p>
        </w:tc>
        <w:tc>
          <w:tcPr>
            <w:tcW w:w="2172" w:type="dxa"/>
          </w:tcPr>
          <w:p w:rsidR="00626FEE" w:rsidRPr="00651723" w:rsidRDefault="00626FEE" w:rsidP="0097683C"/>
        </w:tc>
        <w:tc>
          <w:tcPr>
            <w:tcW w:w="3685" w:type="dxa"/>
            <w:noWrap/>
          </w:tcPr>
          <w:p w:rsidR="00626FEE" w:rsidRPr="00FC0EA9" w:rsidRDefault="00EC394F" w:rsidP="00FC0EA9">
            <w:r w:rsidRPr="00FC0EA9">
              <w:rPr>
                <w:lang w:eastAsia="en-US"/>
              </w:rPr>
              <w:t>Краткие сведения об Антуане де Сент-Экзюпери. «Планета людей» (глава «Линия»).</w:t>
            </w:r>
          </w:p>
        </w:tc>
        <w:tc>
          <w:tcPr>
            <w:tcW w:w="992" w:type="dxa"/>
          </w:tcPr>
          <w:p w:rsidR="00626FEE" w:rsidRPr="00161FD9" w:rsidRDefault="00626FEE" w:rsidP="0097683C">
            <w:pPr>
              <w:jc w:val="center"/>
            </w:pPr>
            <w:r w:rsidRPr="00161FD9">
              <w:t>1</w:t>
            </w:r>
          </w:p>
        </w:tc>
      </w:tr>
      <w:tr w:rsidR="00626FEE" w:rsidRPr="00651723" w:rsidTr="0069511F">
        <w:tc>
          <w:tcPr>
            <w:tcW w:w="836" w:type="dxa"/>
            <w:noWrap/>
          </w:tcPr>
          <w:p w:rsidR="00626FEE" w:rsidRPr="00651723" w:rsidRDefault="0069511F" w:rsidP="0097683C">
            <w:r>
              <w:t>68</w:t>
            </w:r>
            <w:r w:rsidR="00E45D09">
              <w:t>.</w:t>
            </w:r>
          </w:p>
        </w:tc>
        <w:tc>
          <w:tcPr>
            <w:tcW w:w="1149" w:type="dxa"/>
            <w:gridSpan w:val="5"/>
            <w:noWrap/>
          </w:tcPr>
          <w:p w:rsidR="00626FEE" w:rsidRPr="00651723" w:rsidRDefault="00EC394F" w:rsidP="0097683C">
            <w:r>
              <w:t>31.05.18</w:t>
            </w:r>
          </w:p>
        </w:tc>
        <w:tc>
          <w:tcPr>
            <w:tcW w:w="1089" w:type="dxa"/>
          </w:tcPr>
          <w:p w:rsidR="00626FEE" w:rsidRPr="00651723" w:rsidRDefault="00626FEE" w:rsidP="0097683C">
            <w:pPr>
              <w:rPr>
                <w:b/>
              </w:rPr>
            </w:pPr>
          </w:p>
        </w:tc>
        <w:tc>
          <w:tcPr>
            <w:tcW w:w="2172" w:type="dxa"/>
          </w:tcPr>
          <w:p w:rsidR="00626FEE" w:rsidRPr="00651723" w:rsidRDefault="00626FEE" w:rsidP="0097683C"/>
        </w:tc>
        <w:tc>
          <w:tcPr>
            <w:tcW w:w="3685" w:type="dxa"/>
            <w:noWrap/>
          </w:tcPr>
          <w:p w:rsidR="00626FEE" w:rsidRPr="00FC0EA9" w:rsidRDefault="00EC394F" w:rsidP="00FC0EA9">
            <w:r w:rsidRPr="00FC0EA9">
              <w:rPr>
                <w:lang w:eastAsia="en-US"/>
              </w:rPr>
              <w:t>Краткие сведения о Янке Купале. «Мужик», «Алеся», «А кто там идёт?».</w:t>
            </w:r>
            <w:r w:rsidRPr="00FC0EA9">
              <w:t xml:space="preserve"> Рекомендации книг для летнего чтения.</w:t>
            </w:r>
          </w:p>
        </w:tc>
        <w:tc>
          <w:tcPr>
            <w:tcW w:w="992" w:type="dxa"/>
          </w:tcPr>
          <w:p w:rsidR="00626FEE" w:rsidRPr="00161FD9" w:rsidRDefault="00EC394F" w:rsidP="0097683C">
            <w:pPr>
              <w:jc w:val="center"/>
            </w:pPr>
            <w:r>
              <w:t>1</w:t>
            </w:r>
          </w:p>
        </w:tc>
      </w:tr>
    </w:tbl>
    <w:p w:rsidR="00626FEE" w:rsidRDefault="00626FEE" w:rsidP="00626FEE"/>
    <w:p w:rsidR="00626FEE" w:rsidRDefault="00626FEE" w:rsidP="00626FEE">
      <w:pPr>
        <w:spacing w:line="276" w:lineRule="auto"/>
      </w:pPr>
    </w:p>
    <w:p w:rsidR="00626FEE" w:rsidRDefault="00626FEE" w:rsidP="00626FEE">
      <w:pPr>
        <w:spacing w:line="276" w:lineRule="auto"/>
      </w:pPr>
    </w:p>
    <w:p w:rsidR="00626FEE" w:rsidRDefault="00626FEE" w:rsidP="00626FEE">
      <w:pPr>
        <w:spacing w:line="276" w:lineRule="auto"/>
      </w:pPr>
    </w:p>
    <w:p w:rsidR="00626FEE" w:rsidRDefault="00626FEE"/>
    <w:sectPr w:rsidR="00626FEE" w:rsidSect="00022C05">
      <w:footerReference w:type="default" r:id="rId1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EA9" w:rsidRDefault="00FC0EA9" w:rsidP="00053A67">
      <w:r>
        <w:separator/>
      </w:r>
    </w:p>
  </w:endnote>
  <w:endnote w:type="continuationSeparator" w:id="1">
    <w:p w:rsidR="00FC0EA9" w:rsidRDefault="00FC0EA9" w:rsidP="0005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81336"/>
      <w:docPartObj>
        <w:docPartGallery w:val="Page Numbers (Bottom of Page)"/>
        <w:docPartUnique/>
      </w:docPartObj>
    </w:sdtPr>
    <w:sdtContent>
      <w:p w:rsidR="00FC0EA9" w:rsidRDefault="00C51FEB">
        <w:pPr>
          <w:pStyle w:val="ab"/>
          <w:jc w:val="right"/>
        </w:pPr>
        <w:fldSimple w:instr=" PAGE   \* MERGEFORMAT ">
          <w:r w:rsidR="00022C05">
            <w:rPr>
              <w:noProof/>
            </w:rPr>
            <w:t>24</w:t>
          </w:r>
        </w:fldSimple>
      </w:p>
    </w:sdtContent>
  </w:sdt>
  <w:p w:rsidR="00FC0EA9" w:rsidRDefault="00FC0E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EA9" w:rsidRDefault="00FC0EA9" w:rsidP="00053A67">
      <w:r>
        <w:separator/>
      </w:r>
    </w:p>
  </w:footnote>
  <w:footnote w:type="continuationSeparator" w:id="1">
    <w:p w:rsidR="00FC0EA9" w:rsidRDefault="00FC0EA9" w:rsidP="00053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671424E"/>
    <w:multiLevelType w:val="hybridMultilevel"/>
    <w:tmpl w:val="A6CC838C"/>
    <w:lvl w:ilvl="0" w:tplc="7D42E7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00CC0"/>
    <w:multiLevelType w:val="hybridMultilevel"/>
    <w:tmpl w:val="B0148872"/>
    <w:lvl w:ilvl="0" w:tplc="7D42E7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EA6"/>
    <w:rsid w:val="000105D1"/>
    <w:rsid w:val="00022C05"/>
    <w:rsid w:val="00044CAF"/>
    <w:rsid w:val="00053A67"/>
    <w:rsid w:val="00060CB6"/>
    <w:rsid w:val="0015502E"/>
    <w:rsid w:val="00193E7C"/>
    <w:rsid w:val="00195982"/>
    <w:rsid w:val="00214846"/>
    <w:rsid w:val="00304C9F"/>
    <w:rsid w:val="00315162"/>
    <w:rsid w:val="004513B2"/>
    <w:rsid w:val="00626FEE"/>
    <w:rsid w:val="0069511F"/>
    <w:rsid w:val="006A3E77"/>
    <w:rsid w:val="007C340D"/>
    <w:rsid w:val="00877CF7"/>
    <w:rsid w:val="008E7A51"/>
    <w:rsid w:val="0092781E"/>
    <w:rsid w:val="0093778F"/>
    <w:rsid w:val="0097683C"/>
    <w:rsid w:val="009E14E6"/>
    <w:rsid w:val="00A153D8"/>
    <w:rsid w:val="00A376B7"/>
    <w:rsid w:val="00AE7D46"/>
    <w:rsid w:val="00B32DD7"/>
    <w:rsid w:val="00C14AFA"/>
    <w:rsid w:val="00C51FEB"/>
    <w:rsid w:val="00C54A06"/>
    <w:rsid w:val="00CB1D08"/>
    <w:rsid w:val="00CC27FB"/>
    <w:rsid w:val="00CE5EA6"/>
    <w:rsid w:val="00DE5F2E"/>
    <w:rsid w:val="00E45D09"/>
    <w:rsid w:val="00EC394F"/>
    <w:rsid w:val="00ED7F48"/>
    <w:rsid w:val="00F07E36"/>
    <w:rsid w:val="00F1104C"/>
    <w:rsid w:val="00F6495B"/>
    <w:rsid w:val="00FC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513B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513B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626FEE"/>
    <w:rPr>
      <w:b/>
      <w:bCs/>
    </w:rPr>
  </w:style>
  <w:style w:type="paragraph" w:customStyle="1" w:styleId="FR2">
    <w:name w:val="FR2"/>
    <w:rsid w:val="00626F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 Spacing"/>
    <w:basedOn w:val="a"/>
    <w:link w:val="a7"/>
    <w:uiPriority w:val="1"/>
    <w:qFormat/>
    <w:rsid w:val="00053A67"/>
    <w:rPr>
      <w:rFonts w:ascii="Calibri" w:hAnsi="Calibri"/>
      <w:szCs w:val="32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053A67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c0">
    <w:name w:val="c0"/>
    <w:basedOn w:val="a0"/>
    <w:rsid w:val="00053A67"/>
  </w:style>
  <w:style w:type="paragraph" w:customStyle="1" w:styleId="Style2">
    <w:name w:val="Style2"/>
    <w:basedOn w:val="a"/>
    <w:rsid w:val="00053A67"/>
    <w:pPr>
      <w:widowControl w:val="0"/>
      <w:suppressAutoHyphens/>
      <w:autoSpaceDE w:val="0"/>
      <w:spacing w:line="274" w:lineRule="exact"/>
      <w:ind w:firstLine="346"/>
      <w:jc w:val="both"/>
    </w:pPr>
    <w:rPr>
      <w:lang w:eastAsia="ar-SA"/>
    </w:rPr>
  </w:style>
  <w:style w:type="paragraph" w:customStyle="1" w:styleId="4-text">
    <w:name w:val="4-text"/>
    <w:basedOn w:val="a"/>
    <w:rsid w:val="00053A67"/>
    <w:pPr>
      <w:suppressAutoHyphens/>
      <w:spacing w:before="280" w:after="280"/>
    </w:pPr>
    <w:rPr>
      <w:lang w:eastAsia="ar-SA"/>
    </w:rPr>
  </w:style>
  <w:style w:type="paragraph" w:styleId="a8">
    <w:name w:val="List Paragraph"/>
    <w:basedOn w:val="a"/>
    <w:uiPriority w:val="34"/>
    <w:qFormat/>
    <w:rsid w:val="00053A67"/>
    <w:pPr>
      <w:suppressAutoHyphens/>
      <w:ind w:left="720"/>
    </w:pPr>
    <w:rPr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053A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3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3A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3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FC0EA9"/>
    <w:rPr>
      <w:strike w:val="0"/>
      <w:dstrike w:val="0"/>
      <w:color w:val="557C2B"/>
      <w:u w:val="none"/>
      <w:effect w:val="none"/>
    </w:rPr>
  </w:style>
  <w:style w:type="paragraph" w:customStyle="1" w:styleId="c27">
    <w:name w:val="c27"/>
    <w:basedOn w:val="a"/>
    <w:rsid w:val="00FC0EA9"/>
    <w:pPr>
      <w:spacing w:before="100" w:beforeAutospacing="1" w:after="100" w:afterAutospacing="1"/>
    </w:pPr>
  </w:style>
  <w:style w:type="character" w:customStyle="1" w:styleId="c6">
    <w:name w:val="c6"/>
    <w:basedOn w:val="a0"/>
    <w:rsid w:val="00FC0EA9"/>
  </w:style>
  <w:style w:type="character" w:customStyle="1" w:styleId="c4">
    <w:name w:val="c4"/>
    <w:basedOn w:val="a0"/>
    <w:rsid w:val="00FC0EA9"/>
  </w:style>
  <w:style w:type="paragraph" w:styleId="ae">
    <w:name w:val="Balloon Text"/>
    <w:basedOn w:val="a"/>
    <w:link w:val="af"/>
    <w:uiPriority w:val="99"/>
    <w:semiHidden/>
    <w:unhideWhenUsed/>
    <w:rsid w:val="00022C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2C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567046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CBDF6-984F-44E7-B1AB-C781D4E4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24</Pages>
  <Words>7476</Words>
  <Characters>42617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Учитель</cp:lastModifiedBy>
  <cp:revision>8</cp:revision>
  <cp:lastPrinted>2017-09-12T01:05:00Z</cp:lastPrinted>
  <dcterms:created xsi:type="dcterms:W3CDTF">2017-08-20T10:47:00Z</dcterms:created>
  <dcterms:modified xsi:type="dcterms:W3CDTF">2017-10-04T08:18:00Z</dcterms:modified>
</cp:coreProperties>
</file>