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7F" w:rsidRPr="00830A6B" w:rsidRDefault="00EA3D7F" w:rsidP="00EA3D7F">
      <w:pPr>
        <w:pStyle w:val="a3"/>
        <w:jc w:val="center"/>
        <w:rPr>
          <w:rFonts w:ascii="Times New Roman" w:hAnsi="Times New Roman"/>
          <w:sz w:val="28"/>
          <w:szCs w:val="28"/>
        </w:rPr>
      </w:pPr>
      <w:r w:rsidRPr="00830A6B">
        <w:rPr>
          <w:rFonts w:ascii="Times New Roman" w:hAnsi="Times New Roman"/>
          <w:sz w:val="28"/>
          <w:szCs w:val="28"/>
        </w:rPr>
        <w:t>муниципальное бюджетное общеобразовательное учреждение</w:t>
      </w:r>
    </w:p>
    <w:p w:rsidR="00EA3D7F" w:rsidRPr="00830A6B" w:rsidRDefault="00EA3D7F" w:rsidP="00EA3D7F">
      <w:pPr>
        <w:pStyle w:val="a3"/>
        <w:jc w:val="center"/>
        <w:rPr>
          <w:rFonts w:ascii="Times New Roman" w:hAnsi="Times New Roman"/>
          <w:sz w:val="28"/>
          <w:szCs w:val="28"/>
        </w:rPr>
      </w:pPr>
      <w:r w:rsidRPr="00830A6B">
        <w:rPr>
          <w:rFonts w:ascii="Times New Roman" w:hAnsi="Times New Roman"/>
          <w:sz w:val="28"/>
          <w:szCs w:val="28"/>
        </w:rPr>
        <w:t>Калитвенская средняя общеобразовательная школа</w:t>
      </w:r>
    </w:p>
    <w:p w:rsidR="00EA3D7F" w:rsidRPr="00830A6B" w:rsidRDefault="00EA3D7F" w:rsidP="00EA3D7F">
      <w:pPr>
        <w:pStyle w:val="a3"/>
        <w:jc w:val="center"/>
        <w:rPr>
          <w:rFonts w:ascii="Times New Roman" w:hAnsi="Times New Roman"/>
          <w:sz w:val="28"/>
          <w:szCs w:val="28"/>
        </w:rPr>
      </w:pPr>
      <w:r w:rsidRPr="00830A6B">
        <w:rPr>
          <w:rFonts w:ascii="Times New Roman" w:hAnsi="Times New Roman"/>
          <w:sz w:val="28"/>
          <w:szCs w:val="28"/>
        </w:rPr>
        <w:t>Каменского района Ростовской области</w:t>
      </w:r>
    </w:p>
    <w:p w:rsidR="00EA3D7F" w:rsidRPr="00830A6B" w:rsidRDefault="00EA3D7F" w:rsidP="00EA3D7F">
      <w:pPr>
        <w:pStyle w:val="a3"/>
        <w:jc w:val="center"/>
        <w:rPr>
          <w:rFonts w:ascii="Times New Roman" w:hAnsi="Times New Roman"/>
          <w:sz w:val="28"/>
          <w:szCs w:val="28"/>
        </w:rPr>
      </w:pPr>
      <w:r w:rsidRPr="00830A6B">
        <w:rPr>
          <w:rFonts w:ascii="Times New Roman" w:hAnsi="Times New Roman"/>
          <w:sz w:val="28"/>
          <w:szCs w:val="28"/>
        </w:rPr>
        <w:t>(МБОУ Калитвенская СОШ)</w:t>
      </w: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246"/>
        <w:gridCol w:w="3129"/>
        <w:gridCol w:w="3196"/>
      </w:tblGrid>
      <w:tr w:rsidR="00EA3D7F" w:rsidRPr="00830A6B" w:rsidTr="00C61CE0">
        <w:tc>
          <w:tcPr>
            <w:tcW w:w="3473" w:type="dxa"/>
          </w:tcPr>
          <w:p w:rsidR="00EA3D7F" w:rsidRPr="00830A6B" w:rsidRDefault="00EA3D7F" w:rsidP="00C61CE0">
            <w:pPr>
              <w:pStyle w:val="a3"/>
              <w:rPr>
                <w:rFonts w:ascii="Times New Roman" w:hAnsi="Times New Roman"/>
                <w:sz w:val="20"/>
                <w:szCs w:val="20"/>
              </w:rPr>
            </w:pPr>
            <w:r w:rsidRPr="00830A6B">
              <w:rPr>
                <w:rFonts w:ascii="Times New Roman" w:hAnsi="Times New Roman"/>
                <w:sz w:val="20"/>
                <w:szCs w:val="20"/>
              </w:rPr>
              <w:t>«СОГЛАСОВАНО»</w:t>
            </w:r>
          </w:p>
          <w:p w:rsidR="00EA3D7F" w:rsidRPr="00830A6B" w:rsidRDefault="00EA3D7F" w:rsidP="00C61CE0">
            <w:pPr>
              <w:pStyle w:val="a3"/>
              <w:rPr>
                <w:rFonts w:ascii="Times New Roman" w:hAnsi="Times New Roman"/>
              </w:rPr>
            </w:pPr>
            <w:r w:rsidRPr="00830A6B">
              <w:rPr>
                <w:rFonts w:ascii="Times New Roman" w:hAnsi="Times New Roman"/>
              </w:rPr>
              <w:t>Протокол заседания</w:t>
            </w:r>
          </w:p>
          <w:p w:rsidR="00EA3D7F" w:rsidRPr="00830A6B" w:rsidRDefault="00EA3D7F" w:rsidP="00C61CE0">
            <w:pPr>
              <w:pStyle w:val="a3"/>
              <w:rPr>
                <w:rFonts w:ascii="Times New Roman" w:hAnsi="Times New Roman"/>
              </w:rPr>
            </w:pPr>
            <w:r w:rsidRPr="00830A6B">
              <w:rPr>
                <w:rFonts w:ascii="Times New Roman" w:hAnsi="Times New Roman"/>
              </w:rPr>
              <w:t>методического объединения</w:t>
            </w:r>
          </w:p>
          <w:p w:rsidR="00EA3D7F" w:rsidRPr="00830A6B" w:rsidRDefault="00EA3D7F" w:rsidP="002A15E7">
            <w:pPr>
              <w:pStyle w:val="a3"/>
              <w:rPr>
                <w:rFonts w:ascii="Times New Roman" w:hAnsi="Times New Roman"/>
              </w:rPr>
            </w:pPr>
            <w:r>
              <w:rPr>
                <w:rFonts w:ascii="Times New Roman" w:hAnsi="Times New Roman"/>
              </w:rPr>
              <w:t>____________________</w:t>
            </w:r>
            <w:r w:rsidR="002A15E7">
              <w:rPr>
                <w:rFonts w:ascii="Times New Roman" w:hAnsi="Times New Roman"/>
              </w:rPr>
              <w:t>____</w:t>
            </w:r>
          </w:p>
          <w:p w:rsidR="00EA3D7F" w:rsidRPr="00830A6B" w:rsidRDefault="00EA3D7F" w:rsidP="002A15E7">
            <w:pPr>
              <w:pStyle w:val="a3"/>
              <w:rPr>
                <w:rFonts w:ascii="Times New Roman" w:hAnsi="Times New Roman"/>
              </w:rPr>
            </w:pPr>
            <w:r w:rsidRPr="00830A6B">
              <w:rPr>
                <w:rFonts w:ascii="Times New Roman" w:hAnsi="Times New Roman"/>
              </w:rPr>
              <w:t>_____</w:t>
            </w:r>
            <w:r>
              <w:rPr>
                <w:rFonts w:ascii="Times New Roman" w:hAnsi="Times New Roman"/>
              </w:rPr>
              <w:t>_______________</w:t>
            </w:r>
            <w:r w:rsidR="002A15E7">
              <w:rPr>
                <w:rFonts w:ascii="Times New Roman" w:hAnsi="Times New Roman"/>
              </w:rPr>
              <w:t>____</w:t>
            </w:r>
          </w:p>
          <w:p w:rsidR="00EA3D7F" w:rsidRPr="00830A6B" w:rsidRDefault="00EA3D7F" w:rsidP="00C61CE0">
            <w:pPr>
              <w:pStyle w:val="a3"/>
              <w:rPr>
                <w:rFonts w:ascii="Times New Roman" w:hAnsi="Times New Roman"/>
                <w:sz w:val="28"/>
                <w:szCs w:val="28"/>
              </w:rPr>
            </w:pPr>
            <w:r>
              <w:rPr>
                <w:rFonts w:ascii="Times New Roman" w:hAnsi="Times New Roman"/>
              </w:rPr>
              <w:t xml:space="preserve">от _____ </w:t>
            </w:r>
            <w:r w:rsidRPr="00830A6B">
              <w:rPr>
                <w:rFonts w:ascii="Times New Roman" w:hAnsi="Times New Roman"/>
              </w:rPr>
              <w:t xml:space="preserve"> 20 __ года №</w:t>
            </w:r>
            <w:r w:rsidRPr="00830A6B">
              <w:rPr>
                <w:rFonts w:ascii="Times New Roman" w:hAnsi="Times New Roman"/>
                <w:sz w:val="28"/>
                <w:szCs w:val="28"/>
              </w:rPr>
              <w:t>___</w:t>
            </w:r>
          </w:p>
          <w:p w:rsidR="00EA3D7F" w:rsidRPr="00830A6B" w:rsidRDefault="00EA3D7F" w:rsidP="00C61CE0">
            <w:pPr>
              <w:pStyle w:val="a3"/>
              <w:rPr>
                <w:rFonts w:ascii="Times New Roman" w:hAnsi="Times New Roman"/>
                <w:sz w:val="28"/>
                <w:szCs w:val="28"/>
              </w:rPr>
            </w:pPr>
            <w:r>
              <w:rPr>
                <w:rFonts w:ascii="Times New Roman" w:hAnsi="Times New Roman"/>
                <w:sz w:val="28"/>
                <w:szCs w:val="28"/>
              </w:rPr>
              <w:t>______  ___________</w:t>
            </w:r>
            <w:r w:rsidR="002A15E7">
              <w:rPr>
                <w:rFonts w:ascii="Times New Roman" w:hAnsi="Times New Roman"/>
                <w:sz w:val="28"/>
                <w:szCs w:val="28"/>
              </w:rPr>
              <w:t>_</w:t>
            </w:r>
          </w:p>
          <w:p w:rsidR="00EA3D7F" w:rsidRPr="002A15E7" w:rsidRDefault="00EA3D7F" w:rsidP="00C61CE0">
            <w:pPr>
              <w:pStyle w:val="a3"/>
              <w:rPr>
                <w:rFonts w:ascii="Times New Roman" w:hAnsi="Times New Roman"/>
              </w:rPr>
            </w:pPr>
            <w:r w:rsidRPr="002A15E7">
              <w:rPr>
                <w:rFonts w:ascii="Times New Roman" w:hAnsi="Times New Roman"/>
              </w:rPr>
              <w:t>(подпись)   Ф.И.О.</w:t>
            </w:r>
          </w:p>
        </w:tc>
        <w:tc>
          <w:tcPr>
            <w:tcW w:w="3474" w:type="dxa"/>
          </w:tcPr>
          <w:p w:rsidR="00EA3D7F" w:rsidRPr="00830A6B" w:rsidRDefault="00EA3D7F" w:rsidP="00C61CE0">
            <w:pPr>
              <w:pStyle w:val="a3"/>
              <w:rPr>
                <w:rFonts w:ascii="Times New Roman" w:hAnsi="Times New Roman"/>
                <w:sz w:val="20"/>
                <w:szCs w:val="20"/>
              </w:rPr>
            </w:pPr>
            <w:r w:rsidRPr="00830A6B">
              <w:rPr>
                <w:rFonts w:ascii="Times New Roman" w:hAnsi="Times New Roman"/>
                <w:sz w:val="20"/>
                <w:szCs w:val="20"/>
              </w:rPr>
              <w:t>«СОГЛАСОВАНО»</w:t>
            </w:r>
          </w:p>
          <w:p w:rsidR="00EA3D7F" w:rsidRPr="00830A6B" w:rsidRDefault="00EA3D7F" w:rsidP="002A15E7">
            <w:pPr>
              <w:pStyle w:val="a3"/>
              <w:rPr>
                <w:rFonts w:ascii="Times New Roman" w:hAnsi="Times New Roman"/>
              </w:rPr>
            </w:pPr>
            <w:r w:rsidRPr="00830A6B">
              <w:rPr>
                <w:rFonts w:ascii="Times New Roman" w:hAnsi="Times New Roman"/>
              </w:rPr>
              <w:t>Заместитель директора</w:t>
            </w:r>
          </w:p>
          <w:p w:rsidR="00EA3D7F" w:rsidRPr="00830A6B" w:rsidRDefault="00EA3D7F" w:rsidP="00C61CE0">
            <w:pPr>
              <w:pStyle w:val="a3"/>
              <w:rPr>
                <w:rFonts w:ascii="Times New Roman" w:hAnsi="Times New Roman"/>
              </w:rPr>
            </w:pPr>
            <w:r>
              <w:rPr>
                <w:rFonts w:ascii="Times New Roman" w:hAnsi="Times New Roman"/>
              </w:rPr>
              <w:t>_________</w:t>
            </w:r>
            <w:r w:rsidR="00F80F63">
              <w:rPr>
                <w:rFonts w:ascii="Times New Roman" w:hAnsi="Times New Roman"/>
              </w:rPr>
              <w:t>Н.С.Харченко</w:t>
            </w:r>
          </w:p>
          <w:p w:rsidR="00EA3D7F" w:rsidRPr="00830A6B" w:rsidRDefault="00EA3D7F" w:rsidP="00C61CE0">
            <w:pPr>
              <w:pStyle w:val="a3"/>
              <w:rPr>
                <w:rFonts w:ascii="Times New Roman" w:hAnsi="Times New Roman"/>
              </w:rPr>
            </w:pPr>
            <w:r w:rsidRPr="00830A6B">
              <w:rPr>
                <w:rFonts w:ascii="Times New Roman" w:hAnsi="Times New Roman"/>
              </w:rPr>
              <w:t>(подпись)</w:t>
            </w:r>
          </w:p>
          <w:p w:rsidR="00EA3D7F" w:rsidRPr="00830A6B" w:rsidRDefault="00EA3D7F" w:rsidP="002A15E7">
            <w:pPr>
              <w:pStyle w:val="a3"/>
              <w:rPr>
                <w:rFonts w:ascii="Times New Roman" w:hAnsi="Times New Roman"/>
              </w:rPr>
            </w:pPr>
            <w:r>
              <w:rPr>
                <w:rFonts w:ascii="Times New Roman" w:hAnsi="Times New Roman"/>
              </w:rPr>
              <w:t>__________</w:t>
            </w:r>
            <w:r>
              <w:rPr>
                <w:rFonts w:ascii="Times New Roman" w:hAnsi="Times New Roman"/>
              </w:rPr>
              <w:softHyphen/>
              <w:t>_</w:t>
            </w:r>
            <w:r w:rsidRPr="00830A6B">
              <w:rPr>
                <w:rFonts w:ascii="Times New Roman" w:hAnsi="Times New Roman"/>
              </w:rPr>
              <w:t xml:space="preserve"> 20 __ года</w:t>
            </w:r>
          </w:p>
          <w:p w:rsidR="00EA3D7F" w:rsidRPr="00830A6B" w:rsidRDefault="00EA3D7F" w:rsidP="00C61CE0">
            <w:pPr>
              <w:pStyle w:val="a3"/>
              <w:jc w:val="center"/>
              <w:rPr>
                <w:rFonts w:ascii="Times New Roman" w:hAnsi="Times New Roman"/>
                <w:sz w:val="28"/>
                <w:szCs w:val="28"/>
              </w:rPr>
            </w:pPr>
          </w:p>
        </w:tc>
        <w:tc>
          <w:tcPr>
            <w:tcW w:w="3474" w:type="dxa"/>
          </w:tcPr>
          <w:p w:rsidR="00EA3D7F" w:rsidRPr="00830A6B" w:rsidRDefault="00EA3D7F" w:rsidP="00C61CE0">
            <w:pPr>
              <w:pStyle w:val="a3"/>
              <w:rPr>
                <w:rFonts w:ascii="Times New Roman" w:hAnsi="Times New Roman"/>
                <w:sz w:val="20"/>
                <w:szCs w:val="20"/>
              </w:rPr>
            </w:pPr>
            <w:r w:rsidRPr="00830A6B">
              <w:rPr>
                <w:rFonts w:ascii="Times New Roman" w:hAnsi="Times New Roman"/>
                <w:sz w:val="20"/>
                <w:szCs w:val="20"/>
              </w:rPr>
              <w:t>«УТВЕРЖДАЮ»</w:t>
            </w:r>
          </w:p>
          <w:p w:rsidR="00EA3D7F" w:rsidRPr="00830A6B" w:rsidRDefault="002A15E7" w:rsidP="00C61CE0">
            <w:pPr>
              <w:pStyle w:val="a3"/>
              <w:rPr>
                <w:rFonts w:ascii="Times New Roman" w:hAnsi="Times New Roman"/>
              </w:rPr>
            </w:pPr>
            <w:r>
              <w:rPr>
                <w:rFonts w:ascii="Times New Roman" w:hAnsi="Times New Roman"/>
              </w:rPr>
              <w:t xml:space="preserve">Директор </w:t>
            </w:r>
          </w:p>
          <w:p w:rsidR="00EA3D7F" w:rsidRPr="00830A6B" w:rsidRDefault="002A15E7" w:rsidP="00C61CE0">
            <w:pPr>
              <w:pStyle w:val="a3"/>
              <w:rPr>
                <w:rFonts w:ascii="Times New Roman" w:hAnsi="Times New Roman"/>
              </w:rPr>
            </w:pPr>
            <w:r>
              <w:rPr>
                <w:rFonts w:ascii="Times New Roman" w:hAnsi="Times New Roman"/>
              </w:rPr>
              <w:t xml:space="preserve">МБОУ </w:t>
            </w:r>
            <w:r w:rsidR="00EA3D7F" w:rsidRPr="00830A6B">
              <w:rPr>
                <w:rFonts w:ascii="Times New Roman" w:hAnsi="Times New Roman"/>
              </w:rPr>
              <w:t>Калитвенской СОШ</w:t>
            </w:r>
          </w:p>
          <w:p w:rsidR="00EA3D7F" w:rsidRPr="00830A6B" w:rsidRDefault="00EA3D7F" w:rsidP="00C61CE0">
            <w:pPr>
              <w:pStyle w:val="a3"/>
              <w:rPr>
                <w:rFonts w:ascii="Times New Roman" w:hAnsi="Times New Roman"/>
              </w:rPr>
            </w:pPr>
            <w:r w:rsidRPr="00830A6B">
              <w:rPr>
                <w:rFonts w:ascii="Times New Roman" w:hAnsi="Times New Roman"/>
              </w:rPr>
              <w:t>Приказ от______ № _____</w:t>
            </w:r>
          </w:p>
          <w:p w:rsidR="00EA3D7F" w:rsidRPr="00830A6B" w:rsidRDefault="00EA3D7F" w:rsidP="00C61CE0">
            <w:pPr>
              <w:pStyle w:val="a3"/>
              <w:rPr>
                <w:rFonts w:ascii="Times New Roman" w:hAnsi="Times New Roman"/>
              </w:rPr>
            </w:pPr>
            <w:r>
              <w:rPr>
                <w:rFonts w:ascii="Times New Roman" w:hAnsi="Times New Roman"/>
              </w:rPr>
              <w:t>__________</w:t>
            </w:r>
            <w:r w:rsidRPr="00830A6B">
              <w:rPr>
                <w:rFonts w:ascii="Times New Roman" w:hAnsi="Times New Roman"/>
              </w:rPr>
              <w:t>Ю.Б.Кулемина</w:t>
            </w:r>
          </w:p>
          <w:p w:rsidR="00EA3D7F" w:rsidRPr="00830A6B" w:rsidRDefault="00EA3D7F" w:rsidP="00C61CE0">
            <w:pPr>
              <w:pStyle w:val="a3"/>
              <w:jc w:val="center"/>
              <w:rPr>
                <w:rFonts w:ascii="Times New Roman" w:hAnsi="Times New Roman"/>
              </w:rPr>
            </w:pPr>
            <w:r w:rsidRPr="00830A6B">
              <w:rPr>
                <w:rFonts w:ascii="Times New Roman" w:hAnsi="Times New Roman"/>
              </w:rPr>
              <w:t>М.П.</w:t>
            </w:r>
          </w:p>
          <w:p w:rsidR="00EA3D7F" w:rsidRPr="00830A6B" w:rsidRDefault="00EA3D7F" w:rsidP="00C61CE0">
            <w:pPr>
              <w:pStyle w:val="a3"/>
              <w:jc w:val="center"/>
              <w:rPr>
                <w:rFonts w:ascii="Times New Roman" w:hAnsi="Times New Roman"/>
                <w:sz w:val="28"/>
                <w:szCs w:val="28"/>
              </w:rPr>
            </w:pPr>
          </w:p>
        </w:tc>
      </w:tr>
    </w:tbl>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b/>
          <w:sz w:val="48"/>
          <w:szCs w:val="48"/>
        </w:rPr>
      </w:pPr>
      <w:r w:rsidRPr="00830A6B">
        <w:rPr>
          <w:rFonts w:ascii="Times New Roman" w:hAnsi="Times New Roman"/>
          <w:b/>
          <w:sz w:val="48"/>
          <w:szCs w:val="48"/>
        </w:rPr>
        <w:t>РАБОЧАЯ ПРОГРАММА</w:t>
      </w: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b/>
          <w:sz w:val="48"/>
          <w:szCs w:val="48"/>
        </w:rPr>
      </w:pPr>
      <w:r>
        <w:rPr>
          <w:rFonts w:ascii="Times New Roman" w:hAnsi="Times New Roman"/>
          <w:b/>
          <w:sz w:val="48"/>
          <w:szCs w:val="48"/>
        </w:rPr>
        <w:t>по технологии</w:t>
      </w:r>
    </w:p>
    <w:p w:rsidR="00EA3D7F" w:rsidRPr="00830A6B" w:rsidRDefault="00EA3D7F" w:rsidP="00EA3D7F">
      <w:pPr>
        <w:pStyle w:val="a3"/>
        <w:jc w:val="center"/>
        <w:rPr>
          <w:rFonts w:ascii="Times New Roman" w:hAnsi="Times New Roman"/>
          <w:b/>
          <w:sz w:val="28"/>
          <w:szCs w:val="28"/>
        </w:rPr>
      </w:pPr>
    </w:p>
    <w:p w:rsidR="00EA3D7F" w:rsidRPr="00830A6B" w:rsidRDefault="00EA3D7F" w:rsidP="00EA3D7F">
      <w:pPr>
        <w:pStyle w:val="a3"/>
        <w:jc w:val="center"/>
        <w:rPr>
          <w:rFonts w:ascii="Times New Roman" w:hAnsi="Times New Roman"/>
          <w:b/>
          <w:sz w:val="40"/>
          <w:szCs w:val="40"/>
        </w:rPr>
      </w:pPr>
      <w:r>
        <w:rPr>
          <w:rFonts w:ascii="Times New Roman" w:hAnsi="Times New Roman"/>
          <w:b/>
          <w:sz w:val="40"/>
          <w:szCs w:val="40"/>
        </w:rPr>
        <w:t>8</w:t>
      </w:r>
      <w:r w:rsidRPr="00830A6B">
        <w:rPr>
          <w:rFonts w:ascii="Times New Roman" w:hAnsi="Times New Roman"/>
          <w:b/>
          <w:sz w:val="40"/>
          <w:szCs w:val="40"/>
        </w:rPr>
        <w:t xml:space="preserve"> класс</w:t>
      </w: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28"/>
          <w:szCs w:val="28"/>
        </w:rPr>
      </w:pPr>
    </w:p>
    <w:p w:rsidR="00EA3D7F" w:rsidRPr="00830A6B" w:rsidRDefault="00F80F63" w:rsidP="00EA3D7F">
      <w:pPr>
        <w:pStyle w:val="a3"/>
        <w:jc w:val="center"/>
        <w:rPr>
          <w:rFonts w:ascii="Times New Roman" w:hAnsi="Times New Roman"/>
          <w:sz w:val="28"/>
          <w:szCs w:val="28"/>
        </w:rPr>
      </w:pPr>
      <w:r>
        <w:rPr>
          <w:rFonts w:ascii="Times New Roman" w:hAnsi="Times New Roman"/>
          <w:sz w:val="28"/>
          <w:szCs w:val="28"/>
        </w:rPr>
        <w:t>Количество часов  3</w:t>
      </w:r>
      <w:bookmarkStart w:id="0" w:name="_GoBack"/>
      <w:bookmarkEnd w:id="0"/>
      <w:r w:rsidR="009E7239">
        <w:rPr>
          <w:rFonts w:ascii="Times New Roman" w:hAnsi="Times New Roman"/>
          <w:sz w:val="28"/>
          <w:szCs w:val="28"/>
        </w:rPr>
        <w:t>5</w:t>
      </w: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44"/>
          <w:szCs w:val="44"/>
        </w:rPr>
      </w:pPr>
      <w:r w:rsidRPr="00830A6B">
        <w:rPr>
          <w:rFonts w:ascii="Times New Roman" w:hAnsi="Times New Roman"/>
          <w:sz w:val="28"/>
          <w:szCs w:val="28"/>
        </w:rPr>
        <w:t xml:space="preserve">Учитель:  </w:t>
      </w:r>
      <w:r w:rsidRPr="00830A6B">
        <w:rPr>
          <w:rFonts w:ascii="Times New Roman" w:hAnsi="Times New Roman"/>
          <w:b/>
          <w:sz w:val="44"/>
          <w:szCs w:val="44"/>
        </w:rPr>
        <w:t>Николаевская Ирина Владимировна</w:t>
      </w: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28"/>
          <w:szCs w:val="28"/>
        </w:rPr>
      </w:pPr>
    </w:p>
    <w:p w:rsidR="00EA3D7F" w:rsidRPr="00830A6B" w:rsidRDefault="00EA3D7F" w:rsidP="00EA3D7F">
      <w:pPr>
        <w:pStyle w:val="a3"/>
        <w:jc w:val="center"/>
        <w:rPr>
          <w:rFonts w:ascii="Times New Roman" w:hAnsi="Times New Roman"/>
          <w:sz w:val="28"/>
          <w:szCs w:val="28"/>
        </w:rPr>
      </w:pPr>
    </w:p>
    <w:p w:rsidR="00EA3D7F" w:rsidRDefault="00EA3D7F" w:rsidP="00EA3D7F">
      <w:pPr>
        <w:pStyle w:val="a3"/>
        <w:jc w:val="center"/>
        <w:rPr>
          <w:rFonts w:ascii="Times New Roman" w:hAnsi="Times New Roman"/>
          <w:sz w:val="28"/>
          <w:szCs w:val="28"/>
        </w:rPr>
      </w:pPr>
    </w:p>
    <w:p w:rsidR="00EA3D7F" w:rsidRDefault="00EA3D7F" w:rsidP="00EA3D7F">
      <w:pPr>
        <w:pStyle w:val="a3"/>
        <w:jc w:val="center"/>
        <w:rPr>
          <w:rFonts w:ascii="Times New Roman" w:hAnsi="Times New Roman"/>
          <w:sz w:val="28"/>
          <w:szCs w:val="28"/>
        </w:rPr>
      </w:pPr>
    </w:p>
    <w:p w:rsidR="00EA3D7F" w:rsidRDefault="00EA3D7F" w:rsidP="00EA3D7F">
      <w:pPr>
        <w:pStyle w:val="a3"/>
        <w:jc w:val="center"/>
        <w:rPr>
          <w:rFonts w:ascii="Times New Roman" w:hAnsi="Times New Roman"/>
          <w:sz w:val="28"/>
          <w:szCs w:val="28"/>
        </w:rPr>
      </w:pPr>
    </w:p>
    <w:p w:rsidR="00EA3D7F" w:rsidRDefault="00EA3D7F" w:rsidP="00EA3D7F">
      <w:pPr>
        <w:pStyle w:val="a3"/>
        <w:jc w:val="center"/>
        <w:rPr>
          <w:rFonts w:ascii="Times New Roman" w:hAnsi="Times New Roman"/>
          <w:sz w:val="28"/>
          <w:szCs w:val="28"/>
        </w:rPr>
      </w:pPr>
    </w:p>
    <w:p w:rsidR="00EA3D7F" w:rsidRDefault="00EA3D7F" w:rsidP="00EA3D7F">
      <w:pPr>
        <w:pStyle w:val="a3"/>
        <w:jc w:val="center"/>
        <w:rPr>
          <w:rFonts w:ascii="Times New Roman" w:hAnsi="Times New Roman"/>
          <w:sz w:val="28"/>
          <w:szCs w:val="28"/>
        </w:rPr>
      </w:pPr>
    </w:p>
    <w:p w:rsidR="002A15E7" w:rsidRPr="00830A6B" w:rsidRDefault="002A15E7" w:rsidP="00EA3D7F">
      <w:pPr>
        <w:pStyle w:val="a3"/>
        <w:jc w:val="center"/>
        <w:rPr>
          <w:rFonts w:ascii="Times New Roman" w:hAnsi="Times New Roman"/>
          <w:sz w:val="28"/>
          <w:szCs w:val="28"/>
        </w:rPr>
      </w:pPr>
    </w:p>
    <w:p w:rsidR="00EA3D7F" w:rsidRDefault="009E7239" w:rsidP="00EA3D7F">
      <w:pPr>
        <w:pStyle w:val="a3"/>
        <w:jc w:val="center"/>
        <w:rPr>
          <w:rFonts w:ascii="Times New Roman" w:hAnsi="Times New Roman"/>
          <w:sz w:val="28"/>
          <w:szCs w:val="28"/>
        </w:rPr>
      </w:pPr>
      <w:r>
        <w:rPr>
          <w:rFonts w:ascii="Times New Roman" w:hAnsi="Times New Roman"/>
          <w:sz w:val="28"/>
          <w:szCs w:val="28"/>
        </w:rPr>
        <w:t>2019</w:t>
      </w:r>
      <w:r w:rsidR="00EA3D7F" w:rsidRPr="00830A6B">
        <w:rPr>
          <w:rFonts w:ascii="Times New Roman" w:hAnsi="Times New Roman"/>
          <w:sz w:val="28"/>
          <w:szCs w:val="28"/>
        </w:rPr>
        <w:t xml:space="preserve"> г.</w:t>
      </w:r>
    </w:p>
    <w:p w:rsidR="00EA3D7F" w:rsidRPr="00EC0217" w:rsidRDefault="00EA3D7F" w:rsidP="00EA3D7F">
      <w:pPr>
        <w:pStyle w:val="a3"/>
        <w:rPr>
          <w:rFonts w:ascii="Times New Roman" w:hAnsi="Times New Roman"/>
          <w:sz w:val="28"/>
          <w:szCs w:val="28"/>
        </w:rPr>
      </w:pPr>
      <w:r w:rsidRPr="00EE2B5F">
        <w:rPr>
          <w:rFonts w:ascii="Times New Roman" w:hAnsi="Times New Roman"/>
          <w:b/>
          <w:bCs/>
          <w:sz w:val="32"/>
          <w:szCs w:val="32"/>
        </w:rPr>
        <w:lastRenderedPageBreak/>
        <w:t>1. Пояснительная записка</w:t>
      </w:r>
    </w:p>
    <w:p w:rsidR="00EA3D7F" w:rsidRDefault="00EA3D7F" w:rsidP="00EA3D7F">
      <w:pPr>
        <w:rPr>
          <w:bCs/>
        </w:rPr>
      </w:pPr>
    </w:p>
    <w:p w:rsidR="00EA3D7F" w:rsidRDefault="00EA3D7F" w:rsidP="00EA3D7F">
      <w:pPr>
        <w:jc w:val="both"/>
      </w:pPr>
      <w:r w:rsidRPr="00D744D5">
        <w:t>   </w:t>
      </w:r>
      <w:r>
        <w:t xml:space="preserve">Рабочая программа учебного предмета «Технология» составлена с учетом федерального компонента государственного стандарта основного общего образования по технологии, утвержденного приказом Министерства образования России № 1089 от 05.03.04. Основой послужили Программы общеобразовательных учреждений «Технология. Трудовое обучение» 1-4, 5-11 классы, рекомендованные Министерством образования Российской Федерации, 6-е издание издательства «Просвещение» г. Москва </w:t>
      </w:r>
      <w:smartTag w:uri="urn:schemas-microsoft-com:office:smarttags" w:element="metricconverter">
        <w:smartTagPr>
          <w:attr w:name="ProductID" w:val="2007 г"/>
        </w:smartTagPr>
        <w:r>
          <w:t>2007 г</w:t>
        </w:r>
      </w:smartTag>
      <w:r>
        <w:t>.; Технология: программы начального и основного общего образования /</w:t>
      </w:r>
      <w:r w:rsidR="002A0F07">
        <w:t>В.Д. Симоненко, .А.А.Электов, Б.А.Гончаров</w:t>
      </w:r>
      <w:r>
        <w:t>– М. «Вентана-Граф», 2010.</w:t>
      </w:r>
    </w:p>
    <w:p w:rsidR="00EA3D7F" w:rsidRDefault="00EA3D7F" w:rsidP="00EA3D7F">
      <w:pPr>
        <w:jc w:val="both"/>
      </w:pPr>
      <w:r>
        <w:t xml:space="preserve">     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w:t>
      </w:r>
    </w:p>
    <w:p w:rsidR="00EA3D7F" w:rsidRDefault="00EA3D7F" w:rsidP="00EA3D7F">
      <w:pPr>
        <w:jc w:val="both"/>
      </w:pPr>
      <w:r w:rsidRPr="00757CAC">
        <w:rPr>
          <w:b/>
        </w:rPr>
        <w:t>Главная цель</w:t>
      </w:r>
      <w:r>
        <w:t xml:space="preserve"> образовательной области «Технология» – подготовка учащихся к самостоятельной трудовой жизни в условиях рыночной экономики. </w:t>
      </w:r>
    </w:p>
    <w:p w:rsidR="00EA3D7F" w:rsidRDefault="00EA3D7F" w:rsidP="00EA3D7F">
      <w:pPr>
        <w:jc w:val="both"/>
      </w:pPr>
      <w:r>
        <w:t xml:space="preserve">Это предполагает: </w:t>
      </w:r>
    </w:p>
    <w:p w:rsidR="00EA3D7F" w:rsidRDefault="00EA3D7F" w:rsidP="00EA3D7F">
      <w:pPr>
        <w:jc w:val="both"/>
      </w:pPr>
      <w:r>
        <w:t xml:space="preserve">1. Формирование у учащихся качеств творчески думающей, активно действующей и легко адаптирующейся личности, которые необходимы для деятельности в новых социально-экономических условиях, начиная от определения потребностей в продукции до её реализации. Для этого учащиеся должны быть способны: </w:t>
      </w:r>
    </w:p>
    <w:p w:rsidR="00EA3D7F" w:rsidRDefault="00EA3D7F" w:rsidP="00EA3D7F">
      <w:pPr>
        <w:pStyle w:val="a7"/>
        <w:numPr>
          <w:ilvl w:val="0"/>
          <w:numId w:val="5"/>
        </w:numPr>
        <w:jc w:val="both"/>
      </w:pPr>
      <w:r>
        <w:t>определять потребности в той или иной продукции и возможности своего участия в её производстве;</w:t>
      </w:r>
    </w:p>
    <w:p w:rsidR="00EA3D7F" w:rsidRDefault="00EA3D7F" w:rsidP="00EA3D7F">
      <w:pPr>
        <w:pStyle w:val="a7"/>
        <w:numPr>
          <w:ilvl w:val="0"/>
          <w:numId w:val="5"/>
        </w:numPr>
        <w:jc w:val="both"/>
      </w:pPr>
      <w:r>
        <w:t>находить и использовать необходимую информацию;</w:t>
      </w:r>
    </w:p>
    <w:p w:rsidR="00EA3D7F" w:rsidRDefault="00EA3D7F" w:rsidP="00EA3D7F">
      <w:pPr>
        <w:pStyle w:val="a7"/>
        <w:numPr>
          <w:ilvl w:val="0"/>
          <w:numId w:val="5"/>
        </w:numPr>
        <w:jc w:val="both"/>
      </w:pPr>
      <w:r>
        <w:t>выдвигать идеи решения возникающих задач;</w:t>
      </w:r>
    </w:p>
    <w:p w:rsidR="00EA3D7F" w:rsidRDefault="00EA3D7F" w:rsidP="00EA3D7F">
      <w:pPr>
        <w:pStyle w:val="a7"/>
        <w:numPr>
          <w:ilvl w:val="0"/>
          <w:numId w:val="5"/>
        </w:numPr>
        <w:jc w:val="both"/>
      </w:pPr>
      <w:r>
        <w:t>планировать, организовывать и выполнять работу;</w:t>
      </w:r>
    </w:p>
    <w:p w:rsidR="00EA3D7F" w:rsidRDefault="00EA3D7F" w:rsidP="00EA3D7F">
      <w:pPr>
        <w:pStyle w:val="a7"/>
        <w:numPr>
          <w:ilvl w:val="0"/>
          <w:numId w:val="5"/>
        </w:numPr>
        <w:jc w:val="both"/>
      </w:pPr>
      <w:r>
        <w:t>оценивать результаты работы на каждом этапе, корректировать свою деятельность и выявлять условия реализации продукции.</w:t>
      </w:r>
    </w:p>
    <w:p w:rsidR="00EA3D7F" w:rsidRDefault="00EA3D7F" w:rsidP="00EA3D7F">
      <w:pPr>
        <w:jc w:val="both"/>
      </w:pPr>
      <w:r>
        <w:t>2.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w:t>
      </w:r>
    </w:p>
    <w:p w:rsidR="00EA3D7F" w:rsidRDefault="00EA3D7F" w:rsidP="00EA3D7F">
      <w:pPr>
        <w:jc w:val="both"/>
      </w:pPr>
      <w:r>
        <w:t>3. Подготовку учащихся к осознанному профессиональному самоопределению в рамках дифференцированного обучения и гуманному достижению жизненных целей.</w:t>
      </w:r>
    </w:p>
    <w:p w:rsidR="00EA3D7F" w:rsidRDefault="00EA3D7F" w:rsidP="00EA3D7F">
      <w:pPr>
        <w:jc w:val="both"/>
      </w:pPr>
      <w:r>
        <w:t>4. Формирование творческого отношения к качественному осуществлению трудовой деятельности.</w:t>
      </w:r>
    </w:p>
    <w:p w:rsidR="00EA3D7F" w:rsidRDefault="00EA3D7F" w:rsidP="00EA3D7F">
      <w:pPr>
        <w:jc w:val="both"/>
      </w:pPr>
      <w:r>
        <w:t>5. Развитие разносторонних качеств личности и способности профессиональной адаптации к изменяющимся социально-экономическим условиям.</w:t>
      </w:r>
    </w:p>
    <w:p w:rsidR="00EA3D7F" w:rsidRDefault="00EA3D7F" w:rsidP="00EA3D7F">
      <w:pPr>
        <w:jc w:val="both"/>
      </w:pPr>
      <w:r>
        <w:t xml:space="preserve">В процессе преподавания предмета «Технология» должны быть решены следующие </w:t>
      </w:r>
      <w:r w:rsidRPr="00757CAC">
        <w:rPr>
          <w:b/>
        </w:rPr>
        <w:t>задачи:</w:t>
      </w:r>
    </w:p>
    <w:p w:rsidR="00EA3D7F" w:rsidRDefault="00EA3D7F" w:rsidP="00EA3D7F">
      <w:pPr>
        <w:jc w:val="both"/>
      </w:pPr>
      <w:r>
        <w:t>а) формирование политехнических знаний и экологической культуры;</w:t>
      </w:r>
    </w:p>
    <w:p w:rsidR="00EA3D7F" w:rsidRDefault="00EA3D7F" w:rsidP="00EA3D7F">
      <w:pPr>
        <w:jc w:val="both"/>
      </w:pPr>
      <w:r>
        <w:t>б) привитие элементарных знаний и умений по ведению домашнего хозяйства и расчету бюджета семьи;</w:t>
      </w:r>
    </w:p>
    <w:p w:rsidR="00EA3D7F" w:rsidRDefault="00EA3D7F" w:rsidP="00EA3D7F">
      <w:pPr>
        <w:jc w:val="both"/>
      </w:pPr>
      <w:r>
        <w:t>в) ознакомление с основами современного производства и сферы услуг;</w:t>
      </w:r>
    </w:p>
    <w:p w:rsidR="00EA3D7F" w:rsidRDefault="00EA3D7F" w:rsidP="00EA3D7F">
      <w:pPr>
        <w:jc w:val="both"/>
      </w:pPr>
      <w:r>
        <w:t>г) развитие самостоятельности и способности учащихся решать творческие и изобретательские задачи;</w:t>
      </w:r>
    </w:p>
    <w:p w:rsidR="00EA3D7F" w:rsidRDefault="00EA3D7F" w:rsidP="00EA3D7F">
      <w:pPr>
        <w:jc w:val="both"/>
      </w:pPr>
      <w:r>
        <w:t>д) обеспечение учащимся возможности самопознания, изучения мира профессий, выполнения профессиональных проб с целью профессионального самоопределения;</w:t>
      </w:r>
    </w:p>
    <w:p w:rsidR="00EA3D7F" w:rsidRDefault="00EA3D7F" w:rsidP="00EA3D7F">
      <w:pPr>
        <w:jc w:val="both"/>
      </w:pPr>
      <w:r>
        <w:lastRenderedPageBreak/>
        <w:t>е)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w:t>
      </w:r>
    </w:p>
    <w:p w:rsidR="00EA3D7F" w:rsidRDefault="00EA3D7F" w:rsidP="00EA3D7F">
      <w:pPr>
        <w:jc w:val="both"/>
      </w:pPr>
      <w:r>
        <w:t>ж) овладение основными понятиями рыночной экономики, менеджмента и маркетинга и умением применять их при реализации собственной продукции и услуг;</w:t>
      </w:r>
    </w:p>
    <w:p w:rsidR="00EA3D7F" w:rsidRDefault="00EA3D7F" w:rsidP="00EA3D7F">
      <w:pPr>
        <w:jc w:val="both"/>
      </w:pPr>
      <w:r>
        <w:t>з) использование в качестве объектов труда потребительских изделий и оформление их с учётом требований дизайна и декоративно-прикладного искусства для повышения конкурентоспособности при реализации;</w:t>
      </w:r>
    </w:p>
    <w:p w:rsidR="00EA3D7F" w:rsidRDefault="00EA3D7F" w:rsidP="00EA3D7F">
      <w:pPr>
        <w:jc w:val="both"/>
      </w:pPr>
      <w:r>
        <w:t>и) развитие эстетического чувства и художественной инициативы.</w:t>
      </w:r>
    </w:p>
    <w:p w:rsidR="00EA3D7F" w:rsidRDefault="00EA3D7F" w:rsidP="00EA3D7F">
      <w:pPr>
        <w:jc w:val="both"/>
      </w:pPr>
      <w:r>
        <w:t xml:space="preserve">На изучение курса «Технология» в 8 класса выделяется 34 часа, по 1 часу в неделю. </w:t>
      </w:r>
    </w:p>
    <w:p w:rsidR="00EA3D7F" w:rsidRDefault="00EA3D7F" w:rsidP="00EA3D7F">
      <w:pPr>
        <w:jc w:val="both"/>
      </w:pPr>
      <w:r>
        <w:t xml:space="preserve">     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p>
    <w:p w:rsidR="00EA3D7F" w:rsidRDefault="00EA3D7F" w:rsidP="00EA3D7F">
      <w:pPr>
        <w:jc w:val="both"/>
      </w:pPr>
      <w:r>
        <w:t xml:space="preserve">     Основной формой обучения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EA3D7F" w:rsidRDefault="00EA3D7F" w:rsidP="00EA3D7F">
      <w:pPr>
        <w:jc w:val="both"/>
      </w:pPr>
      <w:r>
        <w:t xml:space="preserve">     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и эргономическим требованиям. Учащиеся знакомятся с национальными традициями и особенностями культуры и быта народов России, экономическими требованиями: рациональным расходованием материалов, утилизацией отходов.</w:t>
      </w:r>
    </w:p>
    <w:p w:rsidR="00EA3D7F" w:rsidRDefault="00EA3D7F" w:rsidP="00EA3D7F">
      <w:pPr>
        <w:jc w:val="both"/>
      </w:pPr>
      <w:r>
        <w:t xml:space="preserve">     Широкий набор видов деятельности и материалов для работы позволяет не только расширить политехнический кругозор учащихся, но позволяет каждому раскрыть свои индивидуальные способности, найти свой материал и свою технику, что, безусловно, окажет благотворное влияние на дальнейшее обучение, будет способствовать осознанному выбору профессии.</w:t>
      </w:r>
    </w:p>
    <w:p w:rsidR="00EA3D7F" w:rsidRDefault="00EA3D7F" w:rsidP="00EA3D7F">
      <w:pPr>
        <w:jc w:val="both"/>
      </w:pPr>
    </w:p>
    <w:p w:rsidR="00EA3D7F" w:rsidRDefault="00EA3D7F" w:rsidP="00EA3D7F">
      <w:pPr>
        <w:jc w:val="both"/>
        <w:rPr>
          <w:rStyle w:val="dash041e005f0431005f044b005f0447005f043d005f044b005f0439005f005fchar1char1"/>
          <w:b/>
          <w:sz w:val="32"/>
          <w:szCs w:val="32"/>
        </w:rPr>
      </w:pPr>
    </w:p>
    <w:p w:rsidR="00EA3D7F" w:rsidRDefault="00EA3D7F" w:rsidP="00EA3D7F">
      <w:pPr>
        <w:jc w:val="both"/>
        <w:rPr>
          <w:rStyle w:val="dash041e005f0431005f044b005f0447005f043d005f044b005f0439005f005fchar1char1"/>
          <w:b/>
          <w:sz w:val="32"/>
          <w:szCs w:val="32"/>
        </w:rPr>
      </w:pPr>
    </w:p>
    <w:p w:rsidR="00EA3D7F" w:rsidRDefault="00EA3D7F" w:rsidP="00EA3D7F">
      <w:pPr>
        <w:jc w:val="both"/>
        <w:rPr>
          <w:rStyle w:val="dash041e005f0431005f044b005f0447005f043d005f044b005f0439005f005fchar1char1"/>
          <w:b/>
          <w:sz w:val="32"/>
          <w:szCs w:val="32"/>
        </w:rPr>
      </w:pPr>
    </w:p>
    <w:p w:rsidR="00EA3D7F" w:rsidRDefault="00EA3D7F" w:rsidP="00EA3D7F">
      <w:pPr>
        <w:jc w:val="both"/>
        <w:rPr>
          <w:rStyle w:val="dash041e005f0431005f044b005f0447005f043d005f044b005f0439005f005fchar1char1"/>
          <w:b/>
          <w:sz w:val="32"/>
          <w:szCs w:val="32"/>
        </w:rPr>
      </w:pPr>
    </w:p>
    <w:p w:rsidR="00EA3D7F" w:rsidRDefault="00EA3D7F" w:rsidP="00EA3D7F">
      <w:pPr>
        <w:jc w:val="both"/>
        <w:rPr>
          <w:rStyle w:val="dash041e005f0431005f044b005f0447005f043d005f044b005f0439005f005fchar1char1"/>
          <w:b/>
          <w:sz w:val="32"/>
          <w:szCs w:val="32"/>
        </w:rPr>
      </w:pPr>
    </w:p>
    <w:p w:rsidR="00EA3D7F" w:rsidRDefault="00EA3D7F" w:rsidP="00EA3D7F">
      <w:pPr>
        <w:jc w:val="both"/>
        <w:rPr>
          <w:rStyle w:val="dash041e005f0431005f044b005f0447005f043d005f044b005f0439005f005fchar1char1"/>
          <w:b/>
          <w:sz w:val="32"/>
          <w:szCs w:val="32"/>
        </w:rPr>
      </w:pPr>
    </w:p>
    <w:p w:rsidR="00EA3D7F" w:rsidRDefault="00EA3D7F" w:rsidP="00EA3D7F">
      <w:pPr>
        <w:jc w:val="both"/>
        <w:rPr>
          <w:rStyle w:val="dash041e005f0431005f044b005f0447005f043d005f044b005f0439005f005fchar1char1"/>
          <w:b/>
          <w:sz w:val="32"/>
          <w:szCs w:val="32"/>
        </w:rPr>
      </w:pPr>
    </w:p>
    <w:p w:rsidR="00EA3D7F" w:rsidRDefault="00EA3D7F" w:rsidP="00EA3D7F">
      <w:pPr>
        <w:jc w:val="both"/>
        <w:rPr>
          <w:rStyle w:val="dash041e005f0431005f044b005f0447005f043d005f044b005f0439005f005fchar1char1"/>
          <w:b/>
          <w:sz w:val="32"/>
          <w:szCs w:val="32"/>
        </w:rPr>
      </w:pPr>
    </w:p>
    <w:p w:rsidR="00EA3D7F" w:rsidRDefault="00EA3D7F" w:rsidP="00EA3D7F">
      <w:pPr>
        <w:jc w:val="both"/>
        <w:rPr>
          <w:rStyle w:val="dash041e005f0431005f044b005f0447005f043d005f044b005f0439005f005fchar1char1"/>
          <w:b/>
          <w:sz w:val="32"/>
          <w:szCs w:val="32"/>
        </w:rPr>
      </w:pPr>
    </w:p>
    <w:p w:rsidR="00EA3D7F" w:rsidRDefault="00EA3D7F" w:rsidP="00EA3D7F">
      <w:pPr>
        <w:jc w:val="both"/>
        <w:rPr>
          <w:rStyle w:val="dash041e005f0431005f044b005f0447005f043d005f044b005f0439005f005fchar1char1"/>
          <w:b/>
          <w:sz w:val="32"/>
          <w:szCs w:val="32"/>
        </w:rPr>
      </w:pPr>
    </w:p>
    <w:p w:rsidR="002A0F07" w:rsidRDefault="002A0F07" w:rsidP="00EA3D7F">
      <w:pPr>
        <w:jc w:val="both"/>
        <w:rPr>
          <w:rStyle w:val="dash041e005f0431005f044b005f0447005f043d005f044b005f0439005f005fchar1char1"/>
          <w:b/>
          <w:sz w:val="32"/>
          <w:szCs w:val="32"/>
        </w:rPr>
      </w:pPr>
    </w:p>
    <w:p w:rsidR="00EA3D7F" w:rsidRPr="00213416" w:rsidRDefault="00EA3D7F" w:rsidP="00EA3D7F">
      <w:pPr>
        <w:jc w:val="both"/>
        <w:rPr>
          <w:b/>
          <w:sz w:val="32"/>
          <w:szCs w:val="32"/>
        </w:rPr>
      </w:pPr>
      <w:r w:rsidRPr="00F661C3">
        <w:rPr>
          <w:rStyle w:val="dash041e005f0431005f044b005f0447005f043d005f044b005f0439005f005fchar1char1"/>
          <w:b/>
          <w:sz w:val="32"/>
          <w:szCs w:val="32"/>
        </w:rPr>
        <w:lastRenderedPageBreak/>
        <w:t>2. Планируемые результаты изучения учебного предмета, курса</w:t>
      </w:r>
    </w:p>
    <w:p w:rsidR="00EA3D7F" w:rsidRDefault="00EA3D7F" w:rsidP="00EA3D7F">
      <w:pPr>
        <w:rPr>
          <w:b/>
          <w:sz w:val="22"/>
          <w:szCs w:val="22"/>
        </w:rPr>
      </w:pPr>
      <w:r>
        <w:rPr>
          <w:b/>
          <w:sz w:val="22"/>
          <w:szCs w:val="22"/>
        </w:rPr>
        <w:t>В результате изучения технологии ученик независимо от изучаемого раздела должен:</w:t>
      </w:r>
    </w:p>
    <w:p w:rsidR="00EA3D7F" w:rsidRDefault="00EA3D7F" w:rsidP="00EA3D7F">
      <w:pPr>
        <w:rPr>
          <w:b/>
          <w:sz w:val="22"/>
          <w:szCs w:val="22"/>
        </w:rPr>
      </w:pPr>
      <w:r>
        <w:rPr>
          <w:b/>
          <w:sz w:val="22"/>
          <w:szCs w:val="22"/>
        </w:rPr>
        <w:t>Знать/понимать</w:t>
      </w:r>
    </w:p>
    <w:p w:rsidR="00EA3D7F" w:rsidRDefault="00EA3D7F" w:rsidP="00EA3D7F">
      <w:pPr>
        <w:numPr>
          <w:ilvl w:val="0"/>
          <w:numId w:val="2"/>
        </w:numPr>
        <w:jc w:val="both"/>
        <w:rPr>
          <w:sz w:val="22"/>
          <w:szCs w:val="22"/>
        </w:rPr>
      </w:pPr>
      <w:r>
        <w:rPr>
          <w:sz w:val="22"/>
          <w:szCs w:val="22"/>
        </w:rPr>
        <w:t xml:space="preserve">основные технологические понятия; </w:t>
      </w:r>
    </w:p>
    <w:p w:rsidR="00EA3D7F" w:rsidRDefault="00EA3D7F" w:rsidP="00EA3D7F">
      <w:pPr>
        <w:numPr>
          <w:ilvl w:val="0"/>
          <w:numId w:val="2"/>
        </w:numPr>
        <w:jc w:val="both"/>
        <w:rPr>
          <w:sz w:val="22"/>
          <w:szCs w:val="22"/>
        </w:rPr>
      </w:pPr>
      <w:r>
        <w:rPr>
          <w:sz w:val="22"/>
          <w:szCs w:val="22"/>
        </w:rPr>
        <w:t xml:space="preserve">назначение и технологические свойства материалов; </w:t>
      </w:r>
    </w:p>
    <w:p w:rsidR="00EA3D7F" w:rsidRDefault="00EA3D7F" w:rsidP="00EA3D7F">
      <w:pPr>
        <w:numPr>
          <w:ilvl w:val="0"/>
          <w:numId w:val="2"/>
        </w:numPr>
        <w:jc w:val="both"/>
        <w:rPr>
          <w:sz w:val="22"/>
          <w:szCs w:val="22"/>
        </w:rPr>
      </w:pPr>
      <w:r>
        <w:rPr>
          <w:sz w:val="22"/>
          <w:szCs w:val="22"/>
        </w:rPr>
        <w:t xml:space="preserve">назначение и устройство применяемых ручных инструментов, приспособлений, машин и оборудования; </w:t>
      </w:r>
    </w:p>
    <w:p w:rsidR="00EA3D7F" w:rsidRDefault="00EA3D7F" w:rsidP="00EA3D7F">
      <w:pPr>
        <w:numPr>
          <w:ilvl w:val="0"/>
          <w:numId w:val="2"/>
        </w:numPr>
        <w:jc w:val="both"/>
        <w:rPr>
          <w:sz w:val="22"/>
          <w:szCs w:val="22"/>
        </w:rPr>
      </w:pPr>
      <w:r>
        <w:rPr>
          <w:sz w:val="22"/>
          <w:szCs w:val="22"/>
        </w:rPr>
        <w:t xml:space="preserve">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EA3D7F" w:rsidRDefault="00EA3D7F" w:rsidP="00EA3D7F">
      <w:pPr>
        <w:numPr>
          <w:ilvl w:val="0"/>
          <w:numId w:val="2"/>
        </w:numPr>
        <w:jc w:val="both"/>
        <w:rPr>
          <w:sz w:val="22"/>
          <w:szCs w:val="22"/>
        </w:rPr>
      </w:pPr>
      <w:r>
        <w:rPr>
          <w:sz w:val="22"/>
          <w:szCs w:val="22"/>
        </w:rPr>
        <w:t xml:space="preserve">профессии и специальности, связанные с обработкой материалов, созданием изделий из них, получением продукции; </w:t>
      </w:r>
    </w:p>
    <w:p w:rsidR="00EA3D7F" w:rsidRDefault="00EA3D7F" w:rsidP="00EA3D7F">
      <w:pPr>
        <w:numPr>
          <w:ilvl w:val="0"/>
          <w:numId w:val="2"/>
        </w:numPr>
        <w:jc w:val="both"/>
        <w:rPr>
          <w:sz w:val="22"/>
          <w:szCs w:val="22"/>
        </w:rPr>
      </w:pPr>
      <w:r>
        <w:rPr>
          <w:sz w:val="22"/>
          <w:szCs w:val="22"/>
        </w:rPr>
        <w:t xml:space="preserve">основные агротехнические приёмы выращивания растений; </w:t>
      </w:r>
    </w:p>
    <w:p w:rsidR="00EA3D7F" w:rsidRDefault="00EA3D7F" w:rsidP="00EA3D7F">
      <w:pPr>
        <w:numPr>
          <w:ilvl w:val="0"/>
          <w:numId w:val="2"/>
        </w:numPr>
        <w:jc w:val="both"/>
        <w:rPr>
          <w:sz w:val="22"/>
          <w:szCs w:val="22"/>
        </w:rPr>
      </w:pPr>
      <w:r>
        <w:rPr>
          <w:sz w:val="22"/>
          <w:szCs w:val="22"/>
        </w:rPr>
        <w:t>фенологические фазы развития растений.</w:t>
      </w:r>
    </w:p>
    <w:p w:rsidR="00EA3D7F" w:rsidRDefault="00EA3D7F" w:rsidP="00EA3D7F">
      <w:pPr>
        <w:jc w:val="both"/>
        <w:rPr>
          <w:b/>
          <w:sz w:val="22"/>
          <w:szCs w:val="22"/>
        </w:rPr>
      </w:pPr>
      <w:r>
        <w:rPr>
          <w:b/>
          <w:sz w:val="22"/>
          <w:szCs w:val="22"/>
        </w:rPr>
        <w:t xml:space="preserve"> Уметь</w:t>
      </w:r>
    </w:p>
    <w:p w:rsidR="00EA3D7F" w:rsidRPr="00EC0217" w:rsidRDefault="00EA3D7F" w:rsidP="00EA3D7F">
      <w:pPr>
        <w:numPr>
          <w:ilvl w:val="0"/>
          <w:numId w:val="3"/>
        </w:numPr>
        <w:jc w:val="both"/>
        <w:rPr>
          <w:b/>
          <w:sz w:val="22"/>
          <w:szCs w:val="22"/>
        </w:rPr>
      </w:pPr>
      <w:r>
        <w:rPr>
          <w:sz w:val="22"/>
          <w:szCs w:val="22"/>
        </w:rPr>
        <w:t xml:space="preserve">рационально организовывать рабочее место; </w:t>
      </w:r>
    </w:p>
    <w:p w:rsidR="00EA3D7F" w:rsidRPr="00EC0217" w:rsidRDefault="00EA3D7F" w:rsidP="00EA3D7F">
      <w:pPr>
        <w:numPr>
          <w:ilvl w:val="0"/>
          <w:numId w:val="3"/>
        </w:numPr>
        <w:jc w:val="both"/>
        <w:rPr>
          <w:b/>
          <w:sz w:val="22"/>
          <w:szCs w:val="22"/>
        </w:rPr>
      </w:pPr>
      <w:r>
        <w:rPr>
          <w:sz w:val="22"/>
          <w:szCs w:val="22"/>
        </w:rPr>
        <w:t xml:space="preserve">находить необходимую информацию в различных источниках, </w:t>
      </w:r>
    </w:p>
    <w:p w:rsidR="00EA3D7F" w:rsidRPr="00EC0217" w:rsidRDefault="00EA3D7F" w:rsidP="00EA3D7F">
      <w:pPr>
        <w:numPr>
          <w:ilvl w:val="0"/>
          <w:numId w:val="3"/>
        </w:numPr>
        <w:jc w:val="both"/>
        <w:rPr>
          <w:b/>
          <w:sz w:val="22"/>
          <w:szCs w:val="22"/>
        </w:rPr>
      </w:pPr>
      <w:r>
        <w:rPr>
          <w:sz w:val="22"/>
          <w:szCs w:val="22"/>
        </w:rPr>
        <w:t xml:space="preserve">применять конструкторскую и технологическую документацию; </w:t>
      </w:r>
    </w:p>
    <w:p w:rsidR="00EA3D7F" w:rsidRPr="00EC0217" w:rsidRDefault="00EA3D7F" w:rsidP="00EA3D7F">
      <w:pPr>
        <w:numPr>
          <w:ilvl w:val="0"/>
          <w:numId w:val="3"/>
        </w:numPr>
        <w:jc w:val="both"/>
        <w:rPr>
          <w:b/>
          <w:sz w:val="22"/>
          <w:szCs w:val="22"/>
        </w:rPr>
      </w:pPr>
      <w:r>
        <w:rPr>
          <w:sz w:val="22"/>
          <w:szCs w:val="22"/>
        </w:rPr>
        <w:t xml:space="preserve">составлять последовательность выполнения технологических операций для изготовления изделия или получения продукта; </w:t>
      </w:r>
    </w:p>
    <w:p w:rsidR="00EA3D7F" w:rsidRPr="00EC0217" w:rsidRDefault="00EA3D7F" w:rsidP="00EA3D7F">
      <w:pPr>
        <w:numPr>
          <w:ilvl w:val="0"/>
          <w:numId w:val="3"/>
        </w:numPr>
        <w:jc w:val="both"/>
        <w:rPr>
          <w:b/>
          <w:sz w:val="22"/>
          <w:szCs w:val="22"/>
        </w:rPr>
      </w:pPr>
      <w:r>
        <w:rPr>
          <w:sz w:val="22"/>
          <w:szCs w:val="22"/>
        </w:rPr>
        <w:t xml:space="preserve">выбирать материалы, инструменты и оборудование для выполнения работ; </w:t>
      </w:r>
    </w:p>
    <w:p w:rsidR="00EA3D7F" w:rsidRPr="00EC0217" w:rsidRDefault="00EA3D7F" w:rsidP="00EA3D7F">
      <w:pPr>
        <w:numPr>
          <w:ilvl w:val="0"/>
          <w:numId w:val="3"/>
        </w:numPr>
        <w:jc w:val="both"/>
        <w:rPr>
          <w:b/>
          <w:sz w:val="22"/>
          <w:szCs w:val="22"/>
        </w:rPr>
      </w:pPr>
      <w:r>
        <w:rPr>
          <w:sz w:val="22"/>
          <w:szCs w:val="22"/>
        </w:rPr>
        <w:t xml:space="preserve">выполнять технологические операции с использованием ручных инструментов, приспособлений, машин и оборудования; </w:t>
      </w:r>
    </w:p>
    <w:p w:rsidR="00EA3D7F" w:rsidRPr="00EC0217" w:rsidRDefault="00EA3D7F" w:rsidP="00EA3D7F">
      <w:pPr>
        <w:numPr>
          <w:ilvl w:val="0"/>
          <w:numId w:val="3"/>
        </w:numPr>
        <w:jc w:val="both"/>
        <w:rPr>
          <w:b/>
          <w:sz w:val="22"/>
          <w:szCs w:val="22"/>
        </w:rPr>
      </w:pPr>
      <w:r>
        <w:rPr>
          <w:sz w:val="22"/>
          <w:szCs w:val="22"/>
        </w:rPr>
        <w:t xml:space="preserve">соблюдать требования безопасности труда и правила пользования ручными инструментами, машинами и оборудованием; </w:t>
      </w:r>
    </w:p>
    <w:p w:rsidR="00EA3D7F" w:rsidRPr="00EC0217" w:rsidRDefault="00EA3D7F" w:rsidP="00EA3D7F">
      <w:pPr>
        <w:numPr>
          <w:ilvl w:val="0"/>
          <w:numId w:val="3"/>
        </w:numPr>
        <w:jc w:val="both"/>
        <w:rPr>
          <w:b/>
          <w:sz w:val="22"/>
          <w:szCs w:val="22"/>
        </w:rPr>
      </w:pPr>
      <w:r>
        <w:rPr>
          <w:sz w:val="22"/>
          <w:szCs w:val="22"/>
        </w:rPr>
        <w:t xml:space="preserve">осуществлять доступными средствами контроль качества изготавливаемого изделия (детали); </w:t>
      </w:r>
    </w:p>
    <w:p w:rsidR="00EA3D7F" w:rsidRPr="00EC0217" w:rsidRDefault="00EA3D7F" w:rsidP="00EA3D7F">
      <w:pPr>
        <w:numPr>
          <w:ilvl w:val="0"/>
          <w:numId w:val="3"/>
        </w:numPr>
        <w:jc w:val="both"/>
        <w:rPr>
          <w:b/>
          <w:sz w:val="22"/>
          <w:szCs w:val="22"/>
        </w:rPr>
      </w:pPr>
      <w:r>
        <w:rPr>
          <w:sz w:val="22"/>
          <w:szCs w:val="22"/>
        </w:rPr>
        <w:t xml:space="preserve">находить и устранять допущенные дефекты; </w:t>
      </w:r>
    </w:p>
    <w:p w:rsidR="00EA3D7F" w:rsidRPr="00EC0217" w:rsidRDefault="00EA3D7F" w:rsidP="00EA3D7F">
      <w:pPr>
        <w:numPr>
          <w:ilvl w:val="0"/>
          <w:numId w:val="3"/>
        </w:numPr>
        <w:jc w:val="both"/>
        <w:rPr>
          <w:b/>
          <w:sz w:val="22"/>
          <w:szCs w:val="22"/>
        </w:rPr>
      </w:pPr>
      <w:r>
        <w:rPr>
          <w:sz w:val="22"/>
          <w:szCs w:val="22"/>
        </w:rPr>
        <w:t xml:space="preserve">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p w:rsidR="00EA3D7F" w:rsidRPr="00EC0217" w:rsidRDefault="00EA3D7F" w:rsidP="00EA3D7F">
      <w:pPr>
        <w:numPr>
          <w:ilvl w:val="0"/>
          <w:numId w:val="3"/>
        </w:numPr>
        <w:jc w:val="both"/>
        <w:rPr>
          <w:b/>
          <w:sz w:val="22"/>
          <w:szCs w:val="22"/>
        </w:rPr>
      </w:pPr>
      <w:r>
        <w:rPr>
          <w:sz w:val="22"/>
          <w:szCs w:val="22"/>
        </w:rPr>
        <w:t xml:space="preserve">планировать работы с учетом имеющихся ресурсов и условий; </w:t>
      </w:r>
    </w:p>
    <w:p w:rsidR="00EA3D7F" w:rsidRPr="00EC0217" w:rsidRDefault="00EA3D7F" w:rsidP="00EA3D7F">
      <w:pPr>
        <w:numPr>
          <w:ilvl w:val="0"/>
          <w:numId w:val="3"/>
        </w:numPr>
        <w:jc w:val="both"/>
        <w:rPr>
          <w:b/>
          <w:sz w:val="22"/>
          <w:szCs w:val="22"/>
        </w:rPr>
      </w:pPr>
      <w:r>
        <w:rPr>
          <w:sz w:val="22"/>
          <w:szCs w:val="22"/>
        </w:rPr>
        <w:t xml:space="preserve">распределять работу при коллективной деятельности; </w:t>
      </w:r>
    </w:p>
    <w:p w:rsidR="00EA3D7F" w:rsidRDefault="00EA3D7F" w:rsidP="00EA3D7F">
      <w:pPr>
        <w:numPr>
          <w:ilvl w:val="0"/>
          <w:numId w:val="3"/>
        </w:numPr>
        <w:jc w:val="both"/>
        <w:rPr>
          <w:b/>
          <w:sz w:val="22"/>
          <w:szCs w:val="22"/>
        </w:rPr>
      </w:pPr>
      <w:r>
        <w:rPr>
          <w:sz w:val="22"/>
          <w:szCs w:val="22"/>
        </w:rPr>
        <w:t>грамотно проводить посев различных культур.</w:t>
      </w:r>
    </w:p>
    <w:p w:rsidR="00EA3D7F" w:rsidRDefault="00EA3D7F" w:rsidP="00EA3D7F">
      <w:pPr>
        <w:jc w:val="both"/>
        <w:rPr>
          <w:b/>
          <w:sz w:val="22"/>
          <w:szCs w:val="22"/>
        </w:rPr>
      </w:pPr>
      <w:r>
        <w:rPr>
          <w:b/>
          <w:sz w:val="22"/>
          <w:szCs w:val="22"/>
        </w:rPr>
        <w:t xml:space="preserve">Использовать приобретенные знания и умения в практической деятельности и повседневной жизни </w:t>
      </w:r>
      <w:r w:rsidRPr="002A0F07">
        <w:rPr>
          <w:b/>
          <w:sz w:val="22"/>
          <w:szCs w:val="22"/>
        </w:rPr>
        <w:t>для:</w:t>
      </w:r>
    </w:p>
    <w:p w:rsidR="00EA3D7F" w:rsidRDefault="00EA3D7F" w:rsidP="00EA3D7F">
      <w:pPr>
        <w:numPr>
          <w:ilvl w:val="0"/>
          <w:numId w:val="4"/>
        </w:numPr>
        <w:jc w:val="both"/>
        <w:rPr>
          <w:sz w:val="22"/>
          <w:szCs w:val="22"/>
        </w:rPr>
      </w:pPr>
      <w:r>
        <w:rPr>
          <w:sz w:val="22"/>
          <w:szCs w:val="22"/>
        </w:rPr>
        <w:t>получения технико-технологических сведений из разнообразных источников информации;</w:t>
      </w:r>
    </w:p>
    <w:p w:rsidR="00EA3D7F" w:rsidRDefault="00EA3D7F" w:rsidP="00EA3D7F">
      <w:pPr>
        <w:numPr>
          <w:ilvl w:val="0"/>
          <w:numId w:val="4"/>
        </w:numPr>
        <w:jc w:val="both"/>
        <w:rPr>
          <w:sz w:val="22"/>
          <w:szCs w:val="22"/>
        </w:rPr>
      </w:pPr>
      <w:r>
        <w:rPr>
          <w:sz w:val="22"/>
          <w:szCs w:val="22"/>
        </w:rPr>
        <w:t xml:space="preserve"> организации индивидуальной и коллективной трудовой деятельности; </w:t>
      </w:r>
    </w:p>
    <w:p w:rsidR="00EA3D7F" w:rsidRDefault="00EA3D7F" w:rsidP="00EA3D7F">
      <w:pPr>
        <w:numPr>
          <w:ilvl w:val="0"/>
          <w:numId w:val="4"/>
        </w:numPr>
        <w:jc w:val="both"/>
        <w:rPr>
          <w:sz w:val="22"/>
          <w:szCs w:val="22"/>
        </w:rPr>
      </w:pPr>
      <w:r>
        <w:rPr>
          <w:sz w:val="22"/>
          <w:szCs w:val="22"/>
        </w:rPr>
        <w:t xml:space="preserve">изготовления или ремонта изделий из различных материалов; </w:t>
      </w:r>
    </w:p>
    <w:p w:rsidR="00EA3D7F" w:rsidRDefault="00EA3D7F" w:rsidP="00EA3D7F">
      <w:pPr>
        <w:numPr>
          <w:ilvl w:val="0"/>
          <w:numId w:val="4"/>
        </w:numPr>
        <w:jc w:val="both"/>
        <w:rPr>
          <w:sz w:val="22"/>
          <w:szCs w:val="22"/>
        </w:rPr>
      </w:pPr>
      <w:r>
        <w:rPr>
          <w:sz w:val="22"/>
          <w:szCs w:val="22"/>
        </w:rPr>
        <w:t xml:space="preserve">создания изделий или получения продукта с использованием ручных инструментов, машин, оборудования и приспособлений; </w:t>
      </w:r>
    </w:p>
    <w:p w:rsidR="00EA3D7F" w:rsidRDefault="00EA3D7F" w:rsidP="00EA3D7F">
      <w:pPr>
        <w:numPr>
          <w:ilvl w:val="0"/>
          <w:numId w:val="4"/>
        </w:numPr>
        <w:jc w:val="both"/>
        <w:rPr>
          <w:sz w:val="22"/>
          <w:szCs w:val="22"/>
        </w:rPr>
      </w:pPr>
      <w:r>
        <w:rPr>
          <w:sz w:val="22"/>
          <w:szCs w:val="22"/>
        </w:rPr>
        <w:t xml:space="preserve">контроля качества выполняемых работ с применением мерительных, контрольных и разметочных инструментов; </w:t>
      </w:r>
    </w:p>
    <w:p w:rsidR="00EA3D7F" w:rsidRDefault="00EA3D7F" w:rsidP="00EA3D7F">
      <w:pPr>
        <w:numPr>
          <w:ilvl w:val="0"/>
          <w:numId w:val="4"/>
        </w:numPr>
        <w:jc w:val="both"/>
        <w:rPr>
          <w:sz w:val="22"/>
          <w:szCs w:val="22"/>
        </w:rPr>
      </w:pPr>
      <w:r>
        <w:rPr>
          <w:sz w:val="22"/>
          <w:szCs w:val="22"/>
        </w:rPr>
        <w:t xml:space="preserve">обеспечения безопасности труда;  </w:t>
      </w:r>
    </w:p>
    <w:p w:rsidR="00EA3D7F" w:rsidRDefault="00EA3D7F" w:rsidP="00EA3D7F">
      <w:pPr>
        <w:numPr>
          <w:ilvl w:val="0"/>
          <w:numId w:val="4"/>
        </w:numPr>
        <w:jc w:val="both"/>
        <w:rPr>
          <w:sz w:val="22"/>
          <w:szCs w:val="22"/>
        </w:rPr>
      </w:pPr>
      <w:r>
        <w:rPr>
          <w:sz w:val="22"/>
          <w:szCs w:val="22"/>
        </w:rPr>
        <w:t>оценки затрат, необходимых для создания объекта или услуги.</w:t>
      </w:r>
    </w:p>
    <w:p w:rsidR="00EA3D7F" w:rsidRPr="00855728" w:rsidRDefault="00EA3D7F" w:rsidP="00EA3D7F">
      <w:pPr>
        <w:rPr>
          <w:b/>
          <w:bCs/>
        </w:rPr>
      </w:pPr>
    </w:p>
    <w:p w:rsidR="00EA3D7F" w:rsidRPr="00D744D5" w:rsidRDefault="00EA3D7F" w:rsidP="00EA3D7F"/>
    <w:p w:rsidR="00EA3D7F" w:rsidRDefault="00EA3D7F" w:rsidP="00EA3D7F">
      <w:pPr>
        <w:jc w:val="both"/>
      </w:pPr>
    </w:p>
    <w:p w:rsidR="00EA3D7F" w:rsidRDefault="00EA3D7F" w:rsidP="00EA3D7F">
      <w:pPr>
        <w:pStyle w:val="a3"/>
        <w:rPr>
          <w:rFonts w:ascii="Times New Roman" w:hAnsi="Times New Roman"/>
          <w:b/>
          <w:sz w:val="32"/>
          <w:szCs w:val="32"/>
        </w:rPr>
      </w:pPr>
    </w:p>
    <w:p w:rsidR="00EA3D7F" w:rsidRDefault="00EA3D7F" w:rsidP="00EA3D7F">
      <w:pPr>
        <w:pStyle w:val="a3"/>
        <w:rPr>
          <w:rFonts w:ascii="Times New Roman" w:hAnsi="Times New Roman"/>
          <w:b/>
          <w:sz w:val="32"/>
          <w:szCs w:val="32"/>
        </w:rPr>
      </w:pPr>
    </w:p>
    <w:p w:rsidR="00EA3D7F" w:rsidRDefault="00EA3D7F" w:rsidP="00EA3D7F">
      <w:pPr>
        <w:pStyle w:val="a3"/>
        <w:rPr>
          <w:rFonts w:ascii="Times New Roman" w:hAnsi="Times New Roman"/>
          <w:b/>
          <w:sz w:val="32"/>
          <w:szCs w:val="32"/>
        </w:rPr>
      </w:pPr>
    </w:p>
    <w:p w:rsidR="00EA3D7F" w:rsidRDefault="00EA3D7F" w:rsidP="00EA3D7F">
      <w:pPr>
        <w:pStyle w:val="a3"/>
        <w:rPr>
          <w:rFonts w:ascii="Times New Roman" w:hAnsi="Times New Roman"/>
          <w:b/>
          <w:sz w:val="32"/>
          <w:szCs w:val="32"/>
        </w:rPr>
      </w:pPr>
    </w:p>
    <w:p w:rsidR="00EA3D7F" w:rsidRDefault="00EA3D7F" w:rsidP="00EA3D7F">
      <w:pPr>
        <w:pStyle w:val="a3"/>
        <w:rPr>
          <w:rFonts w:ascii="Times New Roman" w:hAnsi="Times New Roman"/>
          <w:b/>
          <w:sz w:val="32"/>
          <w:szCs w:val="32"/>
        </w:rPr>
      </w:pPr>
    </w:p>
    <w:p w:rsidR="00EA3D7F" w:rsidRDefault="00EA3D7F" w:rsidP="00EA3D7F">
      <w:pPr>
        <w:pStyle w:val="a3"/>
        <w:rPr>
          <w:rFonts w:ascii="Times New Roman" w:hAnsi="Times New Roman"/>
          <w:b/>
          <w:sz w:val="32"/>
          <w:szCs w:val="32"/>
        </w:rPr>
      </w:pPr>
    </w:p>
    <w:p w:rsidR="00EA3D7F" w:rsidRPr="00830A6B" w:rsidRDefault="00EA3D7F" w:rsidP="00EA3D7F">
      <w:pPr>
        <w:pStyle w:val="a3"/>
        <w:rPr>
          <w:rFonts w:ascii="Times New Roman" w:hAnsi="Times New Roman"/>
          <w:b/>
          <w:sz w:val="32"/>
          <w:szCs w:val="32"/>
        </w:rPr>
      </w:pPr>
      <w:r w:rsidRPr="00830A6B">
        <w:rPr>
          <w:rFonts w:ascii="Times New Roman" w:hAnsi="Times New Roman"/>
          <w:b/>
          <w:sz w:val="32"/>
          <w:szCs w:val="32"/>
        </w:rPr>
        <w:lastRenderedPageBreak/>
        <w:t>3. Содержание учебного курса, предмета</w:t>
      </w:r>
    </w:p>
    <w:p w:rsidR="004E6546" w:rsidRDefault="004E6546" w:rsidP="00EA3D7F">
      <w:pPr>
        <w:pStyle w:val="2"/>
      </w:pPr>
    </w:p>
    <w:p w:rsidR="00175532" w:rsidRPr="00175532" w:rsidRDefault="00175532" w:rsidP="00175532">
      <w:pPr>
        <w:jc w:val="both"/>
        <w:rPr>
          <w:b/>
          <w:i/>
          <w:u w:val="single"/>
        </w:rPr>
      </w:pPr>
      <w:r w:rsidRPr="00175532">
        <w:rPr>
          <w:b/>
          <w:i/>
          <w:u w:val="single"/>
        </w:rPr>
        <w:t>Введение 1час</w:t>
      </w:r>
    </w:p>
    <w:p w:rsidR="00175532" w:rsidRPr="00175532" w:rsidRDefault="00175532" w:rsidP="00175532">
      <w:pPr>
        <w:jc w:val="both"/>
        <w:rPr>
          <w:b/>
          <w:i/>
          <w:u w:val="single"/>
        </w:rPr>
      </w:pPr>
    </w:p>
    <w:p w:rsidR="00175532" w:rsidRPr="00175532" w:rsidRDefault="00175532" w:rsidP="00175532">
      <w:pPr>
        <w:jc w:val="both"/>
        <w:rPr>
          <w:sz w:val="22"/>
          <w:szCs w:val="22"/>
          <w:u w:val="single"/>
        </w:rPr>
      </w:pPr>
      <w:r>
        <w:rPr>
          <w:b/>
          <w:sz w:val="22"/>
          <w:szCs w:val="22"/>
          <w:u w:val="single"/>
        </w:rPr>
        <w:t>ТЕХНОЛОГИИ РАСТЕНИЕВОДСТВА</w:t>
      </w:r>
      <w:r w:rsidR="002A15E7">
        <w:rPr>
          <w:b/>
          <w:sz w:val="22"/>
          <w:szCs w:val="22"/>
          <w:u w:val="single"/>
        </w:rPr>
        <w:t xml:space="preserve"> (7</w:t>
      </w:r>
      <w:r w:rsidRPr="00175532">
        <w:rPr>
          <w:b/>
          <w:sz w:val="22"/>
          <w:szCs w:val="22"/>
          <w:u w:val="single"/>
        </w:rPr>
        <w:t xml:space="preserve"> часов</w:t>
      </w:r>
      <w:r w:rsidRPr="00175532">
        <w:rPr>
          <w:sz w:val="22"/>
          <w:szCs w:val="22"/>
          <w:u w:val="single"/>
        </w:rPr>
        <w:t>)</w:t>
      </w:r>
    </w:p>
    <w:p w:rsidR="00175532" w:rsidRPr="00175532" w:rsidRDefault="00175532" w:rsidP="00175532">
      <w:pPr>
        <w:keepNext/>
        <w:jc w:val="both"/>
        <w:outlineLvl w:val="2"/>
        <w:rPr>
          <w:b/>
          <w:i/>
          <w:sz w:val="22"/>
          <w:szCs w:val="22"/>
          <w:u w:val="single"/>
        </w:rPr>
      </w:pPr>
      <w:r w:rsidRPr="00175532">
        <w:rPr>
          <w:b/>
          <w:i/>
          <w:sz w:val="22"/>
          <w:szCs w:val="22"/>
          <w:u w:val="single"/>
        </w:rPr>
        <w:t>Основные теоретические сведения</w:t>
      </w:r>
    </w:p>
    <w:p w:rsidR="00175532" w:rsidRPr="00175532" w:rsidRDefault="00175532" w:rsidP="00175532">
      <w:r w:rsidRPr="00175532">
        <w:t xml:space="preserve">Безопасность труда при работе на пришкольном участке. </w:t>
      </w:r>
    </w:p>
    <w:p w:rsidR="00175532" w:rsidRPr="00175532" w:rsidRDefault="00175532" w:rsidP="00175532">
      <w:pPr>
        <w:rPr>
          <w:i/>
        </w:rPr>
      </w:pPr>
      <w:r w:rsidRPr="00175532">
        <w:t>Сбор семян однолетних декоративных культур.</w:t>
      </w:r>
    </w:p>
    <w:p w:rsidR="00175532" w:rsidRPr="00175532" w:rsidRDefault="00175532" w:rsidP="00175532">
      <w:pPr>
        <w:jc w:val="both"/>
      </w:pPr>
      <w:r w:rsidRPr="00175532">
        <w:t>Условия хорошей сохраняемости плодов. Температура хранения корнеплодов, плодов и овощей. Признаки товарных и нетоварных плодов. Средняя урожайность сортов.</w:t>
      </w:r>
    </w:p>
    <w:p w:rsidR="00175532" w:rsidRPr="00175532" w:rsidRDefault="00175532" w:rsidP="00175532">
      <w:pPr>
        <w:jc w:val="both"/>
      </w:pPr>
      <w:r w:rsidRPr="00175532">
        <w:t>Группы корнеплодов по сохраняемости. Удаление ботвы. Укладка корнеплодов на хранение. Режимы и способы хранения корнеплодов.</w:t>
      </w:r>
    </w:p>
    <w:p w:rsidR="00175532" w:rsidRPr="00175532" w:rsidRDefault="00175532" w:rsidP="00175532">
      <w:pPr>
        <w:keepNext/>
        <w:jc w:val="both"/>
        <w:outlineLvl w:val="2"/>
        <w:rPr>
          <w:b/>
          <w:i/>
          <w:sz w:val="22"/>
          <w:szCs w:val="22"/>
          <w:u w:val="single"/>
        </w:rPr>
      </w:pPr>
      <w:r w:rsidRPr="00175532">
        <w:rPr>
          <w:b/>
          <w:i/>
          <w:sz w:val="22"/>
          <w:szCs w:val="22"/>
          <w:u w:val="single"/>
        </w:rPr>
        <w:t>Практические работы</w:t>
      </w:r>
    </w:p>
    <w:p w:rsidR="00175532" w:rsidRPr="00175532" w:rsidRDefault="00175532" w:rsidP="00175532">
      <w:pPr>
        <w:rPr>
          <w:i/>
        </w:rPr>
      </w:pPr>
      <w:r w:rsidRPr="00175532">
        <w:t>Практическая работа "Снятие урожая слив. Закладка слив на хранение". Обрезка декоративных кустарников (спирея, сирень).</w:t>
      </w:r>
    </w:p>
    <w:p w:rsidR="00175532" w:rsidRPr="00175532" w:rsidRDefault="00175532" w:rsidP="00175532">
      <w:pPr>
        <w:rPr>
          <w:i/>
        </w:rPr>
      </w:pPr>
      <w:r w:rsidRPr="00175532">
        <w:t>Сбор семян однолетних декоративных культур.</w:t>
      </w:r>
    </w:p>
    <w:p w:rsidR="00175532" w:rsidRPr="00175532" w:rsidRDefault="00175532" w:rsidP="00175532">
      <w:r w:rsidRPr="00175532">
        <w:t>Практическая работа«Сбор урожая корнеплодов и закладка их на хранение»</w:t>
      </w:r>
    </w:p>
    <w:p w:rsidR="00175532" w:rsidRPr="00175532" w:rsidRDefault="00175532" w:rsidP="00175532">
      <w:r w:rsidRPr="00175532">
        <w:t>Обрезка сухих ветвей плодовых растений.</w:t>
      </w:r>
    </w:p>
    <w:p w:rsidR="00175532" w:rsidRPr="00175532" w:rsidRDefault="00175532" w:rsidP="00175532">
      <w:pPr>
        <w:rPr>
          <w:rFonts w:eastAsia="Calibri"/>
          <w:b/>
        </w:rPr>
      </w:pPr>
    </w:p>
    <w:p w:rsidR="00175532" w:rsidRPr="00175532" w:rsidRDefault="00175532" w:rsidP="00175532">
      <w:pPr>
        <w:rPr>
          <w:rFonts w:eastAsia="Calibri"/>
          <w:b/>
          <w:u w:val="single"/>
        </w:rPr>
      </w:pPr>
      <w:r>
        <w:rPr>
          <w:rFonts w:eastAsia="Calibri"/>
          <w:b/>
          <w:u w:val="single"/>
        </w:rPr>
        <w:t>СЕМЕЙНАЯ ЭКОНОМИКА (</w:t>
      </w:r>
      <w:r w:rsidRPr="00175532">
        <w:rPr>
          <w:rFonts w:eastAsia="Calibri"/>
          <w:b/>
          <w:u w:val="single"/>
        </w:rPr>
        <w:t>4 часа</w:t>
      </w:r>
      <w:r>
        <w:rPr>
          <w:rFonts w:eastAsia="Calibri"/>
          <w:b/>
          <w:u w:val="single"/>
        </w:rPr>
        <w:t>)</w:t>
      </w:r>
    </w:p>
    <w:p w:rsidR="00175532" w:rsidRPr="00175532" w:rsidRDefault="00175532" w:rsidP="00175532">
      <w:pPr>
        <w:keepNext/>
        <w:jc w:val="both"/>
        <w:outlineLvl w:val="2"/>
        <w:rPr>
          <w:b/>
          <w:i/>
          <w:sz w:val="22"/>
          <w:szCs w:val="22"/>
          <w:u w:val="single"/>
        </w:rPr>
      </w:pPr>
      <w:r w:rsidRPr="00175532">
        <w:rPr>
          <w:b/>
          <w:i/>
          <w:sz w:val="22"/>
          <w:szCs w:val="22"/>
          <w:u w:val="single"/>
        </w:rPr>
        <w:t>Основные теоретические сведения</w:t>
      </w:r>
    </w:p>
    <w:p w:rsidR="00175532" w:rsidRPr="00175532" w:rsidRDefault="00175532" w:rsidP="00175532">
      <w:pPr>
        <w:rPr>
          <w:rFonts w:eastAsia="Calibri"/>
        </w:rPr>
      </w:pPr>
      <w:r w:rsidRPr="00175532">
        <w:rPr>
          <w:rFonts w:eastAsia="Calibri"/>
        </w:rPr>
        <w:t xml:space="preserve">Вводное занятие. Содержание работ на новый учебный год. Требования к уроку. Семья как экономическая ячейка общества.  Потребности семьи.Бюджет семьи. Доходная и расходная часть. Расходы на питание. Сбережения. Личный бюджет. Экономика приусадебного участка. </w:t>
      </w:r>
    </w:p>
    <w:p w:rsidR="00175532" w:rsidRPr="00175532" w:rsidRDefault="00175532" w:rsidP="00175532">
      <w:pPr>
        <w:keepNext/>
        <w:jc w:val="both"/>
        <w:outlineLvl w:val="2"/>
        <w:rPr>
          <w:b/>
          <w:i/>
          <w:sz w:val="22"/>
          <w:szCs w:val="22"/>
          <w:u w:val="single"/>
        </w:rPr>
      </w:pPr>
      <w:r w:rsidRPr="00175532">
        <w:rPr>
          <w:b/>
          <w:i/>
          <w:sz w:val="22"/>
          <w:szCs w:val="22"/>
          <w:u w:val="single"/>
        </w:rPr>
        <w:t>Практические работы</w:t>
      </w:r>
    </w:p>
    <w:p w:rsidR="00175532" w:rsidRPr="00175532" w:rsidRDefault="00175532" w:rsidP="00175532">
      <w:pPr>
        <w:rPr>
          <w:rFonts w:eastAsia="Calibri"/>
          <w:b/>
          <w:i/>
        </w:rPr>
      </w:pPr>
      <w:r w:rsidRPr="00175532">
        <w:rPr>
          <w:rFonts w:eastAsia="Calibri"/>
          <w:b/>
          <w:i/>
        </w:rPr>
        <w:t>Тест на тему: «Семейная экономика».</w:t>
      </w:r>
    </w:p>
    <w:p w:rsidR="00175532" w:rsidRPr="00175532" w:rsidRDefault="00175532" w:rsidP="00175532">
      <w:pPr>
        <w:spacing w:after="160" w:line="259" w:lineRule="auto"/>
        <w:jc w:val="both"/>
        <w:rPr>
          <w:rFonts w:eastAsiaTheme="minorHAnsi" w:cstheme="minorBidi"/>
          <w:b/>
          <w:lang w:eastAsia="en-US"/>
        </w:rPr>
      </w:pPr>
    </w:p>
    <w:p w:rsidR="00175532" w:rsidRPr="00175532" w:rsidRDefault="00175532" w:rsidP="00175532">
      <w:pPr>
        <w:rPr>
          <w:b/>
          <w:sz w:val="22"/>
          <w:szCs w:val="22"/>
        </w:rPr>
      </w:pPr>
      <w:r>
        <w:rPr>
          <w:b/>
          <w:sz w:val="22"/>
          <w:szCs w:val="22"/>
        </w:rPr>
        <w:t>ТЕХНОЛОГИЯ ВЕДЕНИЯ ДОМА  (</w:t>
      </w:r>
      <w:r w:rsidRPr="00175532">
        <w:rPr>
          <w:b/>
          <w:sz w:val="22"/>
          <w:szCs w:val="22"/>
        </w:rPr>
        <w:t>3 часа</w:t>
      </w:r>
      <w:r>
        <w:rPr>
          <w:b/>
          <w:sz w:val="22"/>
          <w:szCs w:val="22"/>
        </w:rPr>
        <w:t>)</w:t>
      </w:r>
    </w:p>
    <w:p w:rsidR="00175532" w:rsidRPr="00175532" w:rsidRDefault="00175532" w:rsidP="00175532">
      <w:pPr>
        <w:keepNext/>
        <w:jc w:val="both"/>
        <w:outlineLvl w:val="2"/>
        <w:rPr>
          <w:b/>
          <w:i/>
          <w:sz w:val="22"/>
          <w:szCs w:val="22"/>
          <w:u w:val="single"/>
        </w:rPr>
      </w:pPr>
      <w:r w:rsidRPr="00175532">
        <w:rPr>
          <w:b/>
          <w:i/>
          <w:sz w:val="22"/>
          <w:szCs w:val="22"/>
          <w:u w:val="single"/>
        </w:rPr>
        <w:t>Основные теоретические сведения</w:t>
      </w:r>
    </w:p>
    <w:p w:rsidR="00175532" w:rsidRPr="00175532" w:rsidRDefault="00175532" w:rsidP="00175532">
      <w:pPr>
        <w:spacing w:after="160" w:line="259" w:lineRule="auto"/>
        <w:jc w:val="both"/>
        <w:rPr>
          <w:rFonts w:eastAsiaTheme="minorHAnsi"/>
          <w:sz w:val="22"/>
          <w:szCs w:val="22"/>
          <w:lang w:eastAsia="en-US"/>
        </w:rPr>
      </w:pPr>
      <w:r w:rsidRPr="00175532">
        <w:rPr>
          <w:rFonts w:eastAsiaTheme="minorHAnsi"/>
          <w:sz w:val="22"/>
          <w:szCs w:val="22"/>
          <w:lang w:eastAsia="en-US"/>
        </w:rPr>
        <w:t>Жилой дом. Как строят дом. Ремонт оконных блоков. Ремонт дверных блоков. Технология установки врезного замка. Утепление дверей и окон. Технология обивки двери. Технология утепления окна. Ручные инструменты. Безопасность ручных работ. Украшение дома.</w:t>
      </w:r>
    </w:p>
    <w:p w:rsidR="00175532" w:rsidRPr="00175532" w:rsidRDefault="00F63062" w:rsidP="00175532">
      <w:r>
        <w:rPr>
          <w:b/>
          <w:sz w:val="22"/>
          <w:szCs w:val="22"/>
        </w:rPr>
        <w:t>ХУДОЖЕСТВЕННЫЕ РЕМЁСЛА. ВЯЗАНИЕ СПИЦАМИ</w:t>
      </w:r>
      <w:r w:rsidR="00175532">
        <w:rPr>
          <w:b/>
        </w:rPr>
        <w:t xml:space="preserve">  (</w:t>
      </w:r>
      <w:r w:rsidR="002A15E7">
        <w:rPr>
          <w:b/>
        </w:rPr>
        <w:t>6</w:t>
      </w:r>
      <w:r w:rsidR="00175532" w:rsidRPr="00175532">
        <w:rPr>
          <w:b/>
        </w:rPr>
        <w:t xml:space="preserve"> часа</w:t>
      </w:r>
      <w:r w:rsidR="00175532">
        <w:rPr>
          <w:b/>
        </w:rPr>
        <w:t>)</w:t>
      </w:r>
    </w:p>
    <w:p w:rsidR="00175532" w:rsidRPr="00175532" w:rsidRDefault="00175532" w:rsidP="00175532">
      <w:pPr>
        <w:keepNext/>
        <w:jc w:val="both"/>
        <w:outlineLvl w:val="2"/>
        <w:rPr>
          <w:b/>
          <w:i/>
          <w:sz w:val="22"/>
          <w:szCs w:val="22"/>
          <w:u w:val="single"/>
        </w:rPr>
      </w:pPr>
      <w:r w:rsidRPr="00175532">
        <w:rPr>
          <w:b/>
          <w:i/>
          <w:sz w:val="22"/>
          <w:szCs w:val="22"/>
          <w:u w:val="single"/>
        </w:rPr>
        <w:t>Основные теоретические сведения</w:t>
      </w:r>
    </w:p>
    <w:p w:rsidR="00175532" w:rsidRPr="00175532" w:rsidRDefault="00175532" w:rsidP="00175532">
      <w:pPr>
        <w:rPr>
          <w:rFonts w:eastAsia="Calibri"/>
          <w:b/>
        </w:rPr>
      </w:pPr>
      <w:r w:rsidRPr="00175532">
        <w:t>История вязания. Схемы вязания на спицах. Вязания прямого полотна платочной и чулочной вязкой. Вязание резинки 1х1.  Закрытие ряда.</w:t>
      </w:r>
    </w:p>
    <w:p w:rsidR="00175532" w:rsidRPr="00175532" w:rsidRDefault="00175532" w:rsidP="00175532">
      <w:pPr>
        <w:keepNext/>
        <w:jc w:val="both"/>
        <w:outlineLvl w:val="2"/>
        <w:rPr>
          <w:b/>
          <w:i/>
          <w:sz w:val="22"/>
          <w:szCs w:val="22"/>
          <w:u w:val="single"/>
        </w:rPr>
      </w:pPr>
      <w:r w:rsidRPr="00175532">
        <w:rPr>
          <w:b/>
          <w:i/>
          <w:sz w:val="22"/>
          <w:szCs w:val="22"/>
          <w:u w:val="single"/>
        </w:rPr>
        <w:t>Практические работы</w:t>
      </w:r>
    </w:p>
    <w:p w:rsidR="00175532" w:rsidRPr="00175532" w:rsidRDefault="00175532" w:rsidP="00175532">
      <w:pPr>
        <w:rPr>
          <w:sz w:val="22"/>
          <w:szCs w:val="22"/>
        </w:rPr>
      </w:pPr>
      <w:r w:rsidRPr="00175532">
        <w:rPr>
          <w:sz w:val="22"/>
          <w:szCs w:val="22"/>
        </w:rPr>
        <w:t>«Вязание прямого полотна платочной и чулочной вязкой».</w:t>
      </w:r>
    </w:p>
    <w:p w:rsidR="00175532" w:rsidRPr="00175532" w:rsidRDefault="00175532" w:rsidP="00175532">
      <w:pPr>
        <w:rPr>
          <w:rFonts w:eastAsia="Calibri"/>
          <w:b/>
          <w:sz w:val="22"/>
          <w:szCs w:val="22"/>
        </w:rPr>
      </w:pPr>
      <w:r w:rsidRPr="00175532">
        <w:rPr>
          <w:sz w:val="22"/>
          <w:szCs w:val="22"/>
        </w:rPr>
        <w:t>«Вязание резинки 1х1.  Закрытие ряда».</w:t>
      </w:r>
    </w:p>
    <w:p w:rsidR="00175532" w:rsidRPr="00175532" w:rsidRDefault="00175532" w:rsidP="00175532">
      <w:pPr>
        <w:spacing w:after="160" w:line="259" w:lineRule="auto"/>
        <w:rPr>
          <w:rFonts w:eastAsiaTheme="minorHAnsi" w:cstheme="minorBidi"/>
          <w:b/>
          <w:lang w:eastAsia="en-US"/>
        </w:rPr>
      </w:pPr>
    </w:p>
    <w:p w:rsidR="00175532" w:rsidRPr="00175532" w:rsidRDefault="00175532" w:rsidP="00C348BE">
      <w:pPr>
        <w:tabs>
          <w:tab w:val="left" w:pos="5385"/>
        </w:tabs>
        <w:spacing w:after="160" w:line="259" w:lineRule="auto"/>
        <w:rPr>
          <w:rFonts w:asciiTheme="minorHAnsi" w:eastAsiaTheme="minorHAnsi" w:hAnsiTheme="minorHAnsi" w:cstheme="minorBidi"/>
          <w:sz w:val="22"/>
          <w:szCs w:val="22"/>
          <w:lang w:eastAsia="en-US"/>
        </w:rPr>
      </w:pPr>
      <w:r w:rsidRPr="00175532">
        <w:rPr>
          <w:rFonts w:eastAsiaTheme="minorHAnsi" w:cstheme="minorBidi"/>
          <w:b/>
          <w:sz w:val="22"/>
          <w:szCs w:val="22"/>
          <w:lang w:eastAsia="en-US"/>
        </w:rPr>
        <w:t>ЭЛЕКТРОТЕХНИЧЕСКИЕ  РАБОТЫ</w:t>
      </w:r>
      <w:r>
        <w:rPr>
          <w:rFonts w:eastAsiaTheme="minorHAnsi" w:cstheme="minorBidi"/>
          <w:b/>
          <w:lang w:eastAsia="en-US"/>
        </w:rPr>
        <w:t xml:space="preserve">  (</w:t>
      </w:r>
      <w:r w:rsidRPr="00175532">
        <w:rPr>
          <w:rFonts w:eastAsiaTheme="minorHAnsi" w:cstheme="minorBidi"/>
          <w:b/>
          <w:lang w:eastAsia="en-US"/>
        </w:rPr>
        <w:t>6 часов</w:t>
      </w:r>
      <w:r>
        <w:rPr>
          <w:rFonts w:eastAsiaTheme="minorHAnsi" w:cstheme="minorBidi"/>
          <w:b/>
          <w:lang w:eastAsia="en-US"/>
        </w:rPr>
        <w:t>)</w:t>
      </w:r>
      <w:r w:rsidR="00C348BE">
        <w:rPr>
          <w:rFonts w:eastAsiaTheme="minorHAnsi" w:cstheme="minorBidi"/>
          <w:b/>
          <w:lang w:eastAsia="en-US"/>
        </w:rPr>
        <w:tab/>
      </w:r>
    </w:p>
    <w:p w:rsidR="00175532" w:rsidRPr="00175532" w:rsidRDefault="00175532" w:rsidP="00175532">
      <w:pPr>
        <w:keepNext/>
        <w:jc w:val="both"/>
        <w:outlineLvl w:val="2"/>
        <w:rPr>
          <w:b/>
          <w:i/>
          <w:sz w:val="22"/>
          <w:szCs w:val="22"/>
          <w:u w:val="single"/>
        </w:rPr>
      </w:pPr>
      <w:r w:rsidRPr="00175532">
        <w:rPr>
          <w:b/>
          <w:i/>
          <w:sz w:val="22"/>
          <w:szCs w:val="22"/>
          <w:u w:val="single"/>
        </w:rPr>
        <w:t>Основные теоретические сведения</w:t>
      </w:r>
    </w:p>
    <w:p w:rsidR="00175532" w:rsidRPr="00175532" w:rsidRDefault="00175532" w:rsidP="00175532">
      <w:pPr>
        <w:jc w:val="both"/>
        <w:rPr>
          <w:rFonts w:eastAsiaTheme="minorHAnsi" w:cstheme="minorBidi"/>
          <w:lang w:eastAsia="en-US"/>
        </w:rPr>
      </w:pPr>
      <w:r w:rsidRPr="00175532">
        <w:rPr>
          <w:rFonts w:eastAsiaTheme="minorHAnsi" w:cstheme="minorBidi"/>
          <w:lang w:eastAsia="en-US"/>
        </w:rPr>
        <w:t>Электрическая энергия. Электрический ток и его использование. Параметры потребителей электроэнергии, источники энергии. Электроизмерительные приборы. Электрические провода. Виды соединения проводов. Электробезопасность. Принципиальная и монтажная схемы. Электроосветительные приборы. Бытовые электронагревательные приборы. Электроэнергетика будущего.</w:t>
      </w:r>
    </w:p>
    <w:p w:rsidR="00175532" w:rsidRPr="00175532" w:rsidRDefault="00175532" w:rsidP="00175532">
      <w:pPr>
        <w:keepNext/>
        <w:jc w:val="both"/>
        <w:outlineLvl w:val="2"/>
        <w:rPr>
          <w:b/>
          <w:i/>
          <w:sz w:val="22"/>
          <w:szCs w:val="22"/>
          <w:u w:val="single"/>
        </w:rPr>
      </w:pPr>
      <w:r w:rsidRPr="00175532">
        <w:rPr>
          <w:b/>
          <w:i/>
          <w:sz w:val="22"/>
          <w:szCs w:val="22"/>
          <w:u w:val="single"/>
        </w:rPr>
        <w:t>Практические работы</w:t>
      </w:r>
    </w:p>
    <w:p w:rsidR="00175532" w:rsidRPr="00175532" w:rsidRDefault="00175532" w:rsidP="00175532">
      <w:pPr>
        <w:rPr>
          <w:rFonts w:eastAsia="Calibri"/>
          <w:b/>
          <w:i/>
        </w:rPr>
      </w:pPr>
      <w:r w:rsidRPr="00175532">
        <w:rPr>
          <w:b/>
          <w:i/>
        </w:rPr>
        <w:t>Тест на тему: «Электротехнические работы».</w:t>
      </w:r>
    </w:p>
    <w:p w:rsidR="00175532" w:rsidRPr="00175532" w:rsidRDefault="00175532" w:rsidP="00175532">
      <w:pPr>
        <w:spacing w:after="160" w:line="259" w:lineRule="auto"/>
        <w:rPr>
          <w:rFonts w:asciiTheme="minorHAnsi" w:eastAsiaTheme="minorHAnsi" w:hAnsiTheme="minorHAnsi" w:cstheme="minorBidi"/>
          <w:sz w:val="22"/>
          <w:szCs w:val="22"/>
          <w:lang w:eastAsia="en-US"/>
        </w:rPr>
      </w:pPr>
    </w:p>
    <w:p w:rsidR="00175532" w:rsidRPr="00175532" w:rsidRDefault="00175532" w:rsidP="00175532">
      <w:pPr>
        <w:spacing w:after="160" w:line="259" w:lineRule="auto"/>
        <w:rPr>
          <w:rFonts w:eastAsiaTheme="minorHAnsi" w:cstheme="minorBidi"/>
          <w:b/>
          <w:lang w:eastAsia="en-US"/>
        </w:rPr>
      </w:pPr>
      <w:r w:rsidRPr="000422EB">
        <w:rPr>
          <w:rFonts w:eastAsiaTheme="minorHAnsi" w:cstheme="minorBidi"/>
          <w:b/>
          <w:sz w:val="22"/>
          <w:szCs w:val="22"/>
          <w:lang w:eastAsia="en-US"/>
        </w:rPr>
        <w:t xml:space="preserve">ТВОРЧЕСКИЙ ПРОЕКТ  </w:t>
      </w:r>
      <w:r>
        <w:rPr>
          <w:rFonts w:eastAsiaTheme="minorHAnsi" w:cstheme="minorBidi"/>
          <w:b/>
          <w:lang w:eastAsia="en-US"/>
        </w:rPr>
        <w:t>(</w:t>
      </w:r>
      <w:r w:rsidRPr="00175532">
        <w:rPr>
          <w:rFonts w:eastAsiaTheme="minorHAnsi" w:cstheme="minorBidi"/>
          <w:b/>
          <w:lang w:eastAsia="en-US"/>
        </w:rPr>
        <w:t>3 часа</w:t>
      </w:r>
      <w:r>
        <w:rPr>
          <w:rFonts w:eastAsiaTheme="minorHAnsi" w:cstheme="minorBidi"/>
          <w:b/>
          <w:lang w:eastAsia="en-US"/>
        </w:rPr>
        <w:t>)</w:t>
      </w:r>
    </w:p>
    <w:p w:rsidR="00175532" w:rsidRPr="00175532" w:rsidRDefault="00175532" w:rsidP="00175532">
      <w:pPr>
        <w:keepNext/>
        <w:jc w:val="both"/>
        <w:outlineLvl w:val="2"/>
        <w:rPr>
          <w:b/>
          <w:i/>
          <w:sz w:val="22"/>
          <w:szCs w:val="22"/>
          <w:u w:val="single"/>
        </w:rPr>
      </w:pPr>
      <w:r w:rsidRPr="00175532">
        <w:rPr>
          <w:b/>
          <w:i/>
          <w:sz w:val="22"/>
          <w:szCs w:val="22"/>
          <w:u w:val="single"/>
        </w:rPr>
        <w:lastRenderedPageBreak/>
        <w:t>Основные теоретические сведения</w:t>
      </w:r>
    </w:p>
    <w:p w:rsidR="00175532" w:rsidRPr="00175532" w:rsidRDefault="00175532" w:rsidP="00175532">
      <w:r w:rsidRPr="00175532">
        <w:t>Творческий проект. Выбор и обоснование проекта. Выбор оптимальной технологии выполнения проекта. Работа над проектом. Товарный знак. Изготовление проектного изделия. Реклама. Работа над проектом. Экономический расчет проекта. Оформление документации  проекту. Окончательная обработка изделия. Подготовка к защите. Защита творческого проекта.</w:t>
      </w:r>
    </w:p>
    <w:p w:rsidR="00175532" w:rsidRPr="00175532" w:rsidRDefault="00175532" w:rsidP="00175532">
      <w:pPr>
        <w:keepNext/>
        <w:jc w:val="both"/>
        <w:outlineLvl w:val="2"/>
        <w:rPr>
          <w:b/>
          <w:i/>
          <w:sz w:val="22"/>
          <w:szCs w:val="22"/>
          <w:u w:val="single"/>
        </w:rPr>
      </w:pPr>
      <w:r w:rsidRPr="00175532">
        <w:rPr>
          <w:b/>
          <w:i/>
          <w:sz w:val="22"/>
          <w:szCs w:val="22"/>
          <w:u w:val="single"/>
        </w:rPr>
        <w:t>Практические работы</w:t>
      </w:r>
    </w:p>
    <w:p w:rsidR="00175532" w:rsidRPr="00175532" w:rsidRDefault="00175532" w:rsidP="00175532">
      <w:pPr>
        <w:spacing w:after="160" w:line="259" w:lineRule="auto"/>
        <w:rPr>
          <w:rFonts w:eastAsiaTheme="minorHAnsi"/>
          <w:sz w:val="22"/>
          <w:szCs w:val="22"/>
          <w:lang w:eastAsia="en-US"/>
        </w:rPr>
      </w:pPr>
      <w:r w:rsidRPr="00175532">
        <w:rPr>
          <w:rFonts w:eastAsiaTheme="minorHAnsi"/>
          <w:sz w:val="22"/>
          <w:szCs w:val="22"/>
          <w:lang w:eastAsia="en-US"/>
        </w:rPr>
        <w:t>Защита творческого проекта</w:t>
      </w:r>
    </w:p>
    <w:p w:rsidR="00175532" w:rsidRPr="00175532" w:rsidRDefault="000422EB" w:rsidP="00175532">
      <w:pPr>
        <w:spacing w:after="160" w:line="259" w:lineRule="auto"/>
        <w:rPr>
          <w:rFonts w:eastAsiaTheme="minorHAnsi" w:cstheme="minorBidi"/>
          <w:b/>
          <w:lang w:eastAsia="en-US"/>
        </w:rPr>
      </w:pPr>
      <w:r w:rsidRPr="000422EB">
        <w:rPr>
          <w:rFonts w:eastAsiaTheme="minorHAnsi" w:cstheme="minorBidi"/>
          <w:b/>
          <w:sz w:val="22"/>
          <w:szCs w:val="22"/>
          <w:lang w:eastAsia="en-US"/>
        </w:rPr>
        <w:t>ТЕХНОЛОГИИ РАСТЕНИЕВОДСТВА</w:t>
      </w:r>
      <w:r w:rsidR="009A109D">
        <w:rPr>
          <w:rFonts w:eastAsiaTheme="minorHAnsi" w:cstheme="minorBidi"/>
          <w:b/>
          <w:sz w:val="22"/>
          <w:szCs w:val="22"/>
          <w:lang w:eastAsia="en-US"/>
        </w:rPr>
        <w:t xml:space="preserve"> </w:t>
      </w:r>
      <w:r w:rsidR="00175532">
        <w:rPr>
          <w:rFonts w:eastAsiaTheme="minorHAnsi" w:cstheme="minorBidi"/>
          <w:b/>
          <w:lang w:eastAsia="en-US"/>
        </w:rPr>
        <w:t>(</w:t>
      </w:r>
      <w:r w:rsidR="009E7239">
        <w:rPr>
          <w:rFonts w:eastAsiaTheme="minorHAnsi" w:cstheme="minorBidi"/>
          <w:b/>
          <w:lang w:eastAsia="en-US"/>
        </w:rPr>
        <w:t>6</w:t>
      </w:r>
      <w:r w:rsidR="00175532" w:rsidRPr="00175532">
        <w:rPr>
          <w:rFonts w:eastAsiaTheme="minorHAnsi" w:cstheme="minorBidi"/>
          <w:b/>
          <w:lang w:eastAsia="en-US"/>
        </w:rPr>
        <w:t xml:space="preserve"> час</w:t>
      </w:r>
      <w:r w:rsidR="00175532">
        <w:rPr>
          <w:rFonts w:eastAsiaTheme="minorHAnsi" w:cstheme="minorBidi"/>
          <w:b/>
          <w:lang w:eastAsia="en-US"/>
        </w:rPr>
        <w:t>ов)</w:t>
      </w:r>
    </w:p>
    <w:p w:rsidR="00175532" w:rsidRPr="00175532" w:rsidRDefault="00175532" w:rsidP="00175532">
      <w:pPr>
        <w:keepNext/>
        <w:jc w:val="both"/>
        <w:outlineLvl w:val="2"/>
        <w:rPr>
          <w:b/>
          <w:i/>
          <w:sz w:val="22"/>
          <w:szCs w:val="22"/>
          <w:u w:val="single"/>
        </w:rPr>
      </w:pPr>
      <w:r w:rsidRPr="00175532">
        <w:rPr>
          <w:b/>
          <w:i/>
          <w:sz w:val="22"/>
          <w:szCs w:val="22"/>
          <w:u w:val="single"/>
        </w:rPr>
        <w:t>Основные теоретические сведения</w:t>
      </w:r>
    </w:p>
    <w:p w:rsidR="00175532" w:rsidRPr="00175532" w:rsidRDefault="00175532" w:rsidP="00175532">
      <w:pPr>
        <w:jc w:val="both"/>
      </w:pPr>
      <w:r w:rsidRPr="00175532">
        <w:t>Семена. Посевные качества. Чистота семян. Всхожесть семян. Энергия прорастания. Масса семян. Посевная годность. Сроки посева (посадки). Глубина заделки семян. Способы посева (посадки). Норма посева семян. Основы семеноводства. Организация системы семеноводства. Агротехнология семеноводства.</w:t>
      </w:r>
    </w:p>
    <w:p w:rsidR="00175532" w:rsidRPr="00175532" w:rsidRDefault="00175532" w:rsidP="00175532">
      <w:pPr>
        <w:keepNext/>
        <w:jc w:val="both"/>
        <w:outlineLvl w:val="2"/>
        <w:rPr>
          <w:b/>
          <w:i/>
          <w:sz w:val="22"/>
          <w:szCs w:val="22"/>
          <w:u w:val="single"/>
        </w:rPr>
      </w:pPr>
      <w:r w:rsidRPr="00175532">
        <w:rPr>
          <w:b/>
          <w:i/>
          <w:sz w:val="22"/>
          <w:szCs w:val="22"/>
          <w:u w:val="single"/>
        </w:rPr>
        <w:t>Практические работы</w:t>
      </w:r>
    </w:p>
    <w:p w:rsidR="00175532" w:rsidRPr="00175532" w:rsidRDefault="00175532" w:rsidP="00175532">
      <w:pPr>
        <w:jc w:val="both"/>
      </w:pPr>
      <w:r w:rsidRPr="00175532">
        <w:t>«Определение чистоты семян»</w:t>
      </w:r>
    </w:p>
    <w:p w:rsidR="00175532" w:rsidRPr="00175532" w:rsidRDefault="00175532" w:rsidP="00175532">
      <w:pPr>
        <w:rPr>
          <w:sz w:val="22"/>
          <w:szCs w:val="22"/>
        </w:rPr>
      </w:pPr>
      <w:r w:rsidRPr="00175532">
        <w:rPr>
          <w:sz w:val="22"/>
          <w:szCs w:val="22"/>
        </w:rPr>
        <w:t>«Подготовка семян к посеву»</w:t>
      </w:r>
    </w:p>
    <w:p w:rsidR="00175532" w:rsidRPr="00175532" w:rsidRDefault="00175532" w:rsidP="00175532">
      <w:pPr>
        <w:rPr>
          <w:sz w:val="22"/>
          <w:szCs w:val="22"/>
        </w:rPr>
      </w:pPr>
      <w:r w:rsidRPr="00175532">
        <w:rPr>
          <w:sz w:val="22"/>
          <w:szCs w:val="22"/>
        </w:rPr>
        <w:t>« Составление графика  приемов ухода за культурными растениями»</w:t>
      </w:r>
    </w:p>
    <w:p w:rsidR="00175532" w:rsidRPr="00175532" w:rsidRDefault="00175532" w:rsidP="00175532">
      <w:pPr>
        <w:rPr>
          <w:sz w:val="22"/>
          <w:szCs w:val="22"/>
        </w:rPr>
      </w:pPr>
      <w:r w:rsidRPr="00175532">
        <w:rPr>
          <w:sz w:val="22"/>
          <w:szCs w:val="22"/>
        </w:rPr>
        <w:t>«Посев цветочных культур».</w:t>
      </w:r>
    </w:p>
    <w:p w:rsidR="00175532" w:rsidRPr="00175532" w:rsidRDefault="00175532" w:rsidP="00175532">
      <w:pPr>
        <w:spacing w:after="160" w:line="259" w:lineRule="auto"/>
        <w:rPr>
          <w:rFonts w:asciiTheme="minorHAnsi" w:eastAsiaTheme="minorHAnsi" w:hAnsiTheme="minorHAnsi" w:cstheme="minorBidi"/>
          <w:sz w:val="22"/>
          <w:szCs w:val="22"/>
          <w:lang w:eastAsia="en-US"/>
        </w:rPr>
      </w:pPr>
    </w:p>
    <w:p w:rsidR="00EA3D7F" w:rsidRDefault="00EA3D7F" w:rsidP="00EA3D7F">
      <w:pPr>
        <w:jc w:val="both"/>
      </w:pPr>
    </w:p>
    <w:p w:rsidR="00EA3D7F" w:rsidRDefault="00EA3D7F" w:rsidP="00EA3D7F">
      <w:pPr>
        <w:jc w:val="both"/>
      </w:pPr>
    </w:p>
    <w:p w:rsidR="00EA3D7F" w:rsidRDefault="00EA3D7F" w:rsidP="00EA3D7F">
      <w:pPr>
        <w:pStyle w:val="a3"/>
        <w:rPr>
          <w:rFonts w:ascii="Times New Roman" w:hAnsi="Times New Roman"/>
          <w:b/>
          <w:sz w:val="28"/>
          <w:szCs w:val="28"/>
        </w:rPr>
      </w:pPr>
    </w:p>
    <w:p w:rsidR="00EA3D7F" w:rsidRDefault="00EA3D7F" w:rsidP="00EA3D7F">
      <w:pPr>
        <w:pStyle w:val="a3"/>
        <w:rPr>
          <w:rFonts w:ascii="Times New Roman" w:hAnsi="Times New Roman"/>
          <w:b/>
          <w:sz w:val="28"/>
          <w:szCs w:val="28"/>
        </w:rPr>
      </w:pPr>
    </w:p>
    <w:p w:rsidR="00EA3D7F" w:rsidRDefault="00EA3D7F" w:rsidP="00EA3D7F">
      <w:pPr>
        <w:pStyle w:val="a3"/>
        <w:rPr>
          <w:rFonts w:ascii="Times New Roman" w:hAnsi="Times New Roman"/>
          <w:b/>
          <w:sz w:val="28"/>
          <w:szCs w:val="28"/>
        </w:rPr>
      </w:pPr>
    </w:p>
    <w:p w:rsidR="00EA3D7F" w:rsidRDefault="00EA3D7F" w:rsidP="00EA3D7F">
      <w:pPr>
        <w:pStyle w:val="a3"/>
        <w:rPr>
          <w:rFonts w:ascii="Times New Roman" w:hAnsi="Times New Roman"/>
          <w:b/>
          <w:sz w:val="28"/>
          <w:szCs w:val="28"/>
        </w:rPr>
      </w:pPr>
    </w:p>
    <w:p w:rsidR="00EA3D7F" w:rsidRDefault="00EA3D7F" w:rsidP="00EA3D7F">
      <w:pPr>
        <w:pStyle w:val="a3"/>
        <w:rPr>
          <w:rFonts w:ascii="Times New Roman" w:hAnsi="Times New Roman"/>
          <w:b/>
          <w:sz w:val="28"/>
          <w:szCs w:val="28"/>
        </w:rPr>
      </w:pPr>
    </w:p>
    <w:p w:rsidR="00EA3D7F" w:rsidRDefault="00EA3D7F" w:rsidP="00EA3D7F">
      <w:pPr>
        <w:pStyle w:val="a3"/>
        <w:rPr>
          <w:rFonts w:ascii="Times New Roman" w:hAnsi="Times New Roman"/>
          <w:b/>
          <w:sz w:val="28"/>
          <w:szCs w:val="28"/>
        </w:rPr>
      </w:pPr>
    </w:p>
    <w:p w:rsidR="00EA3D7F" w:rsidRDefault="00EA3D7F" w:rsidP="00EA3D7F">
      <w:pPr>
        <w:pStyle w:val="a3"/>
        <w:rPr>
          <w:rFonts w:ascii="Times New Roman" w:hAnsi="Times New Roman"/>
          <w:b/>
          <w:sz w:val="28"/>
          <w:szCs w:val="28"/>
        </w:rPr>
      </w:pPr>
    </w:p>
    <w:p w:rsidR="00EA3D7F" w:rsidRDefault="00EA3D7F" w:rsidP="00EA3D7F">
      <w:pPr>
        <w:pStyle w:val="a3"/>
        <w:rPr>
          <w:rFonts w:ascii="Times New Roman" w:hAnsi="Times New Roman"/>
          <w:b/>
          <w:sz w:val="28"/>
          <w:szCs w:val="28"/>
        </w:rPr>
      </w:pPr>
    </w:p>
    <w:p w:rsidR="00EA3D7F" w:rsidRDefault="00EA3D7F" w:rsidP="00EA3D7F">
      <w:pPr>
        <w:pStyle w:val="a3"/>
        <w:rPr>
          <w:rFonts w:ascii="Times New Roman" w:hAnsi="Times New Roman"/>
          <w:b/>
          <w:sz w:val="28"/>
          <w:szCs w:val="28"/>
        </w:rPr>
      </w:pPr>
    </w:p>
    <w:p w:rsidR="00EA3D7F" w:rsidRDefault="00EA3D7F" w:rsidP="00EA3D7F">
      <w:pPr>
        <w:pStyle w:val="a3"/>
        <w:rPr>
          <w:rFonts w:ascii="Times New Roman" w:hAnsi="Times New Roman"/>
          <w:b/>
          <w:sz w:val="28"/>
          <w:szCs w:val="28"/>
        </w:rPr>
      </w:pPr>
    </w:p>
    <w:p w:rsidR="00EA3D7F" w:rsidRDefault="00EA3D7F" w:rsidP="00EA3D7F">
      <w:pPr>
        <w:pStyle w:val="a3"/>
        <w:rPr>
          <w:rFonts w:ascii="Times New Roman" w:hAnsi="Times New Roman"/>
          <w:b/>
          <w:sz w:val="28"/>
          <w:szCs w:val="28"/>
        </w:rPr>
      </w:pPr>
    </w:p>
    <w:p w:rsidR="00EA3D7F" w:rsidRDefault="00EA3D7F" w:rsidP="00EA3D7F">
      <w:pPr>
        <w:pStyle w:val="a3"/>
        <w:rPr>
          <w:rFonts w:ascii="Times New Roman" w:hAnsi="Times New Roman"/>
          <w:b/>
          <w:sz w:val="28"/>
          <w:szCs w:val="28"/>
        </w:rPr>
      </w:pPr>
    </w:p>
    <w:p w:rsidR="00EA3D7F" w:rsidRDefault="00EA3D7F" w:rsidP="00EA3D7F">
      <w:pPr>
        <w:pStyle w:val="a3"/>
        <w:rPr>
          <w:rFonts w:ascii="Times New Roman" w:hAnsi="Times New Roman"/>
          <w:b/>
          <w:sz w:val="28"/>
          <w:szCs w:val="28"/>
        </w:rPr>
      </w:pPr>
    </w:p>
    <w:p w:rsidR="00EA3D7F" w:rsidRDefault="00EA3D7F" w:rsidP="00EA3D7F">
      <w:pPr>
        <w:pStyle w:val="a3"/>
        <w:rPr>
          <w:rFonts w:ascii="Times New Roman" w:hAnsi="Times New Roman"/>
          <w:b/>
          <w:sz w:val="28"/>
          <w:szCs w:val="28"/>
        </w:rPr>
      </w:pPr>
    </w:p>
    <w:p w:rsidR="00EA3D7F" w:rsidRDefault="00EA3D7F" w:rsidP="00EA3D7F">
      <w:pPr>
        <w:pStyle w:val="a3"/>
        <w:rPr>
          <w:rFonts w:ascii="Times New Roman" w:hAnsi="Times New Roman"/>
          <w:b/>
          <w:sz w:val="28"/>
          <w:szCs w:val="28"/>
        </w:rPr>
      </w:pPr>
    </w:p>
    <w:p w:rsidR="00EA3D7F" w:rsidRDefault="00EA3D7F" w:rsidP="00EA3D7F">
      <w:pPr>
        <w:pStyle w:val="a3"/>
        <w:rPr>
          <w:rFonts w:ascii="Times New Roman" w:hAnsi="Times New Roman"/>
          <w:b/>
          <w:sz w:val="28"/>
          <w:szCs w:val="28"/>
        </w:rPr>
      </w:pPr>
    </w:p>
    <w:p w:rsidR="004E6546" w:rsidRDefault="004E6546" w:rsidP="00EA3D7F">
      <w:pPr>
        <w:pStyle w:val="a3"/>
        <w:rPr>
          <w:rFonts w:ascii="Times New Roman" w:hAnsi="Times New Roman"/>
          <w:b/>
          <w:sz w:val="28"/>
          <w:szCs w:val="28"/>
        </w:rPr>
      </w:pPr>
    </w:p>
    <w:p w:rsidR="00EA3D7F" w:rsidRDefault="00EA3D7F" w:rsidP="00EA3D7F">
      <w:pPr>
        <w:pStyle w:val="a3"/>
        <w:rPr>
          <w:rFonts w:ascii="Times New Roman" w:hAnsi="Times New Roman"/>
          <w:b/>
          <w:sz w:val="28"/>
          <w:szCs w:val="28"/>
        </w:rPr>
      </w:pPr>
    </w:p>
    <w:p w:rsidR="004E6546" w:rsidRDefault="004E6546" w:rsidP="00EA3D7F">
      <w:pPr>
        <w:pStyle w:val="a3"/>
        <w:rPr>
          <w:rFonts w:ascii="Times New Roman" w:hAnsi="Times New Roman"/>
          <w:b/>
          <w:sz w:val="28"/>
          <w:szCs w:val="28"/>
        </w:rPr>
      </w:pPr>
    </w:p>
    <w:p w:rsidR="004E6546" w:rsidRDefault="004E6546" w:rsidP="00EA3D7F">
      <w:pPr>
        <w:pStyle w:val="a3"/>
        <w:rPr>
          <w:rFonts w:ascii="Times New Roman" w:hAnsi="Times New Roman"/>
          <w:b/>
          <w:sz w:val="28"/>
          <w:szCs w:val="28"/>
        </w:rPr>
      </w:pPr>
    </w:p>
    <w:p w:rsidR="004E6546" w:rsidRDefault="004E6546" w:rsidP="00EA3D7F">
      <w:pPr>
        <w:pStyle w:val="a3"/>
        <w:rPr>
          <w:rFonts w:ascii="Times New Roman" w:hAnsi="Times New Roman"/>
          <w:b/>
          <w:sz w:val="28"/>
          <w:szCs w:val="28"/>
        </w:rPr>
      </w:pPr>
    </w:p>
    <w:p w:rsidR="004E6546" w:rsidRDefault="004E6546" w:rsidP="00EA3D7F">
      <w:pPr>
        <w:pStyle w:val="a3"/>
        <w:rPr>
          <w:rFonts w:ascii="Times New Roman" w:hAnsi="Times New Roman"/>
          <w:b/>
          <w:sz w:val="28"/>
          <w:szCs w:val="28"/>
        </w:rPr>
      </w:pPr>
    </w:p>
    <w:p w:rsidR="004E6546" w:rsidRDefault="004E6546" w:rsidP="00EA3D7F">
      <w:pPr>
        <w:pStyle w:val="a3"/>
        <w:rPr>
          <w:rFonts w:ascii="Times New Roman" w:hAnsi="Times New Roman"/>
          <w:b/>
          <w:sz w:val="28"/>
          <w:szCs w:val="28"/>
        </w:rPr>
      </w:pPr>
    </w:p>
    <w:p w:rsidR="004E6546" w:rsidRDefault="004E6546" w:rsidP="00EA3D7F">
      <w:pPr>
        <w:pStyle w:val="a3"/>
        <w:rPr>
          <w:rFonts w:ascii="Times New Roman" w:hAnsi="Times New Roman"/>
          <w:b/>
          <w:sz w:val="28"/>
          <w:szCs w:val="28"/>
        </w:rPr>
      </w:pPr>
    </w:p>
    <w:p w:rsidR="004E6546" w:rsidRDefault="004E6546" w:rsidP="00EA3D7F">
      <w:pPr>
        <w:pStyle w:val="a3"/>
        <w:rPr>
          <w:rFonts w:ascii="Times New Roman" w:hAnsi="Times New Roman"/>
          <w:b/>
          <w:sz w:val="28"/>
          <w:szCs w:val="28"/>
        </w:rPr>
      </w:pPr>
    </w:p>
    <w:p w:rsidR="004E6546" w:rsidRDefault="004E6546" w:rsidP="00EA3D7F">
      <w:pPr>
        <w:pStyle w:val="a3"/>
        <w:rPr>
          <w:rFonts w:ascii="Times New Roman" w:hAnsi="Times New Roman"/>
          <w:b/>
          <w:sz w:val="28"/>
          <w:szCs w:val="28"/>
        </w:rPr>
      </w:pPr>
    </w:p>
    <w:p w:rsidR="004E6546" w:rsidRDefault="004E6546" w:rsidP="00EA3D7F">
      <w:pPr>
        <w:pStyle w:val="a3"/>
        <w:rPr>
          <w:rFonts w:ascii="Times New Roman" w:hAnsi="Times New Roman"/>
          <w:b/>
          <w:sz w:val="28"/>
          <w:szCs w:val="28"/>
        </w:rPr>
      </w:pPr>
    </w:p>
    <w:p w:rsidR="00EA3D7F" w:rsidRPr="00830A6B" w:rsidRDefault="00EA3D7F" w:rsidP="00EA3D7F">
      <w:pPr>
        <w:pStyle w:val="a3"/>
        <w:rPr>
          <w:rFonts w:ascii="Times New Roman" w:hAnsi="Times New Roman"/>
          <w:b/>
          <w:sz w:val="28"/>
          <w:szCs w:val="28"/>
        </w:rPr>
      </w:pPr>
      <w:r w:rsidRPr="00830A6B">
        <w:rPr>
          <w:rFonts w:ascii="Times New Roman" w:hAnsi="Times New Roman"/>
          <w:b/>
          <w:sz w:val="28"/>
          <w:szCs w:val="28"/>
        </w:rPr>
        <w:t>4. КАЛЕНДАРНО-ТЕМАТИЧЕСКОЕ ПЛАНИРОВАНИЕ</w:t>
      </w:r>
    </w:p>
    <w:p w:rsidR="00EA3D7F" w:rsidRPr="00830A6B" w:rsidRDefault="00EA3D7F" w:rsidP="00EA3D7F">
      <w:pPr>
        <w:pStyle w:val="a3"/>
        <w:rPr>
          <w:rFonts w:ascii="Times New Roman" w:hAnsi="Times New Roman"/>
          <w:b/>
          <w:sz w:val="28"/>
          <w:szCs w:val="28"/>
        </w:rPr>
      </w:pPr>
      <w:r>
        <w:rPr>
          <w:rFonts w:ascii="Times New Roman" w:hAnsi="Times New Roman"/>
          <w:b/>
          <w:sz w:val="28"/>
          <w:szCs w:val="28"/>
        </w:rPr>
        <w:t>ПО ТЕХНОЛОГИИ  В  8</w:t>
      </w:r>
      <w:r w:rsidR="009E7239">
        <w:rPr>
          <w:rFonts w:ascii="Times New Roman" w:hAnsi="Times New Roman"/>
          <w:b/>
          <w:sz w:val="28"/>
          <w:szCs w:val="28"/>
        </w:rPr>
        <w:t xml:space="preserve"> КЛАССЕ  на 2019 - 2020</w:t>
      </w:r>
      <w:r w:rsidRPr="00830A6B">
        <w:rPr>
          <w:rFonts w:ascii="Times New Roman" w:hAnsi="Times New Roman"/>
          <w:b/>
          <w:sz w:val="28"/>
          <w:szCs w:val="28"/>
        </w:rPr>
        <w:t>уч.год</w:t>
      </w:r>
    </w:p>
    <w:p w:rsidR="00EA3D7F" w:rsidRDefault="00EA3D7F" w:rsidP="00EA3D7F">
      <w:pPr>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42"/>
        <w:gridCol w:w="4961"/>
        <w:gridCol w:w="1730"/>
        <w:gridCol w:w="1134"/>
        <w:gridCol w:w="1134"/>
      </w:tblGrid>
      <w:tr w:rsidR="00271C6A" w:rsidRPr="00435838" w:rsidTr="002A15E7">
        <w:trPr>
          <w:trHeight w:val="278"/>
        </w:trPr>
        <w:tc>
          <w:tcPr>
            <w:tcW w:w="959" w:type="dxa"/>
            <w:gridSpan w:val="2"/>
            <w:vMerge w:val="restart"/>
            <w:shd w:val="clear" w:color="auto" w:fill="auto"/>
          </w:tcPr>
          <w:p w:rsidR="00271C6A" w:rsidRPr="00435838" w:rsidRDefault="00271C6A" w:rsidP="00C61CE0">
            <w:pPr>
              <w:jc w:val="center"/>
              <w:rPr>
                <w:b/>
              </w:rPr>
            </w:pPr>
            <w:r w:rsidRPr="00435838">
              <w:rPr>
                <w:b/>
              </w:rPr>
              <w:t>№ урока</w:t>
            </w:r>
          </w:p>
        </w:tc>
        <w:tc>
          <w:tcPr>
            <w:tcW w:w="4961" w:type="dxa"/>
            <w:vMerge w:val="restart"/>
            <w:shd w:val="clear" w:color="auto" w:fill="auto"/>
          </w:tcPr>
          <w:p w:rsidR="00271C6A" w:rsidRPr="00435838" w:rsidRDefault="00271C6A" w:rsidP="00C61CE0">
            <w:pPr>
              <w:jc w:val="center"/>
              <w:rPr>
                <w:b/>
              </w:rPr>
            </w:pPr>
            <w:r w:rsidRPr="00435838">
              <w:rPr>
                <w:b/>
              </w:rPr>
              <w:t>Тема урока</w:t>
            </w:r>
          </w:p>
        </w:tc>
        <w:tc>
          <w:tcPr>
            <w:tcW w:w="1730" w:type="dxa"/>
            <w:vMerge w:val="restart"/>
          </w:tcPr>
          <w:p w:rsidR="00271C6A" w:rsidRDefault="00271C6A" w:rsidP="00C61CE0">
            <w:pPr>
              <w:jc w:val="center"/>
              <w:rPr>
                <w:b/>
              </w:rPr>
            </w:pPr>
            <w:r w:rsidRPr="00654E4C">
              <w:rPr>
                <w:rFonts w:eastAsia="Calibri"/>
                <w:b/>
              </w:rPr>
              <w:t>Виды контроля</w:t>
            </w:r>
          </w:p>
        </w:tc>
        <w:tc>
          <w:tcPr>
            <w:tcW w:w="2268" w:type="dxa"/>
            <w:gridSpan w:val="2"/>
            <w:shd w:val="clear" w:color="auto" w:fill="auto"/>
          </w:tcPr>
          <w:p w:rsidR="00271C6A" w:rsidRPr="00435838" w:rsidRDefault="0009460C" w:rsidP="00C61CE0">
            <w:pPr>
              <w:jc w:val="center"/>
              <w:rPr>
                <w:b/>
              </w:rPr>
            </w:pPr>
            <w:r>
              <w:rPr>
                <w:b/>
              </w:rPr>
              <w:t>Дата</w:t>
            </w:r>
          </w:p>
        </w:tc>
      </w:tr>
      <w:tr w:rsidR="00271C6A" w:rsidRPr="00435838" w:rsidTr="002A15E7">
        <w:trPr>
          <w:trHeight w:val="277"/>
        </w:trPr>
        <w:tc>
          <w:tcPr>
            <w:tcW w:w="959" w:type="dxa"/>
            <w:gridSpan w:val="2"/>
            <w:vMerge/>
            <w:shd w:val="clear" w:color="auto" w:fill="auto"/>
          </w:tcPr>
          <w:p w:rsidR="00271C6A" w:rsidRPr="00435838" w:rsidRDefault="00271C6A" w:rsidP="00C61CE0">
            <w:pPr>
              <w:jc w:val="center"/>
              <w:rPr>
                <w:b/>
              </w:rPr>
            </w:pPr>
          </w:p>
        </w:tc>
        <w:tc>
          <w:tcPr>
            <w:tcW w:w="4961" w:type="dxa"/>
            <w:vMerge/>
            <w:shd w:val="clear" w:color="auto" w:fill="auto"/>
          </w:tcPr>
          <w:p w:rsidR="00271C6A" w:rsidRPr="00435838" w:rsidRDefault="00271C6A" w:rsidP="00C61CE0">
            <w:pPr>
              <w:jc w:val="center"/>
              <w:rPr>
                <w:b/>
              </w:rPr>
            </w:pPr>
          </w:p>
        </w:tc>
        <w:tc>
          <w:tcPr>
            <w:tcW w:w="1730" w:type="dxa"/>
            <w:vMerge/>
          </w:tcPr>
          <w:p w:rsidR="00271C6A" w:rsidRDefault="00271C6A" w:rsidP="00C61CE0">
            <w:pPr>
              <w:jc w:val="center"/>
              <w:rPr>
                <w:b/>
              </w:rPr>
            </w:pPr>
          </w:p>
        </w:tc>
        <w:tc>
          <w:tcPr>
            <w:tcW w:w="1134" w:type="dxa"/>
            <w:shd w:val="clear" w:color="auto" w:fill="auto"/>
          </w:tcPr>
          <w:p w:rsidR="00271C6A" w:rsidRPr="00435838" w:rsidRDefault="0009460C" w:rsidP="00C61CE0">
            <w:pPr>
              <w:jc w:val="center"/>
              <w:rPr>
                <w:b/>
              </w:rPr>
            </w:pPr>
            <w:r>
              <w:rPr>
                <w:b/>
              </w:rPr>
              <w:t>П</w:t>
            </w:r>
            <w:r w:rsidR="00271C6A">
              <w:rPr>
                <w:b/>
              </w:rPr>
              <w:t>роведения</w:t>
            </w:r>
          </w:p>
        </w:tc>
        <w:tc>
          <w:tcPr>
            <w:tcW w:w="1134" w:type="dxa"/>
            <w:shd w:val="clear" w:color="auto" w:fill="auto"/>
          </w:tcPr>
          <w:p w:rsidR="00271C6A" w:rsidRPr="00435838" w:rsidRDefault="0009460C" w:rsidP="00C61CE0">
            <w:pPr>
              <w:jc w:val="center"/>
              <w:rPr>
                <w:b/>
              </w:rPr>
            </w:pPr>
            <w:r>
              <w:rPr>
                <w:b/>
              </w:rPr>
              <w:t>П</w:t>
            </w:r>
            <w:r w:rsidR="00271C6A">
              <w:rPr>
                <w:b/>
              </w:rPr>
              <w:t>еренесения</w:t>
            </w:r>
          </w:p>
        </w:tc>
      </w:tr>
      <w:tr w:rsidR="00B43E3C" w:rsidRPr="00435838" w:rsidTr="002A15E7">
        <w:trPr>
          <w:trHeight w:val="277"/>
        </w:trPr>
        <w:tc>
          <w:tcPr>
            <w:tcW w:w="9918" w:type="dxa"/>
            <w:gridSpan w:val="6"/>
          </w:tcPr>
          <w:p w:rsidR="00B43E3C" w:rsidRPr="00404DFB" w:rsidRDefault="000422EB" w:rsidP="00C61CE0">
            <w:pPr>
              <w:rPr>
                <w:b/>
                <w:sz w:val="28"/>
                <w:szCs w:val="28"/>
              </w:rPr>
            </w:pPr>
            <w:r>
              <w:rPr>
                <w:b/>
                <w:sz w:val="22"/>
                <w:szCs w:val="22"/>
                <w:u w:val="single"/>
              </w:rPr>
              <w:t>ТЕХНОЛОГИИ РАСТЕНИЕВОДСТВА</w:t>
            </w:r>
            <w:r w:rsidR="00F80F63">
              <w:rPr>
                <w:b/>
                <w:sz w:val="22"/>
                <w:szCs w:val="22"/>
                <w:u w:val="single"/>
              </w:rPr>
              <w:t xml:space="preserve"> (7</w:t>
            </w:r>
            <w:r w:rsidRPr="00175532">
              <w:rPr>
                <w:b/>
                <w:sz w:val="22"/>
                <w:szCs w:val="22"/>
                <w:u w:val="single"/>
              </w:rPr>
              <w:t xml:space="preserve"> часов</w:t>
            </w:r>
            <w:r w:rsidRPr="00175532">
              <w:rPr>
                <w:sz w:val="22"/>
                <w:szCs w:val="22"/>
                <w:u w:val="single"/>
              </w:rPr>
              <w:t>)</w:t>
            </w:r>
          </w:p>
        </w:tc>
      </w:tr>
      <w:tr w:rsidR="000422EB" w:rsidTr="002A15E7">
        <w:tc>
          <w:tcPr>
            <w:tcW w:w="959" w:type="dxa"/>
            <w:gridSpan w:val="2"/>
            <w:shd w:val="clear" w:color="auto" w:fill="auto"/>
          </w:tcPr>
          <w:p w:rsidR="000422EB" w:rsidRDefault="000422EB" w:rsidP="002A15E7">
            <w:pPr>
              <w:numPr>
                <w:ilvl w:val="0"/>
                <w:numId w:val="1"/>
              </w:numPr>
              <w:tabs>
                <w:tab w:val="left" w:pos="195"/>
              </w:tabs>
              <w:jc w:val="center"/>
            </w:pPr>
          </w:p>
        </w:tc>
        <w:tc>
          <w:tcPr>
            <w:tcW w:w="4961" w:type="dxa"/>
            <w:tcBorders>
              <w:left w:val="single" w:sz="4" w:space="0" w:color="auto"/>
              <w:right w:val="single" w:sz="4" w:space="0" w:color="auto"/>
            </w:tcBorders>
          </w:tcPr>
          <w:p w:rsidR="000422EB" w:rsidRPr="00191C85" w:rsidRDefault="000422EB" w:rsidP="000422EB">
            <w:pPr>
              <w:pStyle w:val="a3"/>
              <w:rPr>
                <w:rFonts w:ascii="Times New Roman" w:hAnsi="Times New Roman"/>
                <w:b/>
                <w:i/>
                <w:sz w:val="24"/>
                <w:szCs w:val="24"/>
                <w:lang w:bidi="en-US"/>
              </w:rPr>
            </w:pPr>
            <w:r w:rsidRPr="005C34E9">
              <w:rPr>
                <w:rFonts w:ascii="Times New Roman" w:hAnsi="Times New Roman"/>
                <w:sz w:val="24"/>
                <w:szCs w:val="24"/>
              </w:rPr>
              <w:t>Вводное занятие. Содержание работ на новый учебный год. Требования к уроку.</w:t>
            </w:r>
          </w:p>
        </w:tc>
        <w:tc>
          <w:tcPr>
            <w:tcW w:w="1730" w:type="dxa"/>
          </w:tcPr>
          <w:p w:rsidR="000422EB" w:rsidRDefault="000422EB" w:rsidP="000422EB">
            <w:pPr>
              <w:ind w:left="-108" w:right="-108"/>
            </w:pPr>
          </w:p>
        </w:tc>
        <w:tc>
          <w:tcPr>
            <w:tcW w:w="1134" w:type="dxa"/>
            <w:shd w:val="clear" w:color="auto" w:fill="auto"/>
          </w:tcPr>
          <w:p w:rsidR="000422EB" w:rsidRDefault="009E7239" w:rsidP="000422EB">
            <w:r>
              <w:t>05</w:t>
            </w:r>
            <w:r w:rsidR="000422EB">
              <w:t>.09</w:t>
            </w:r>
          </w:p>
        </w:tc>
        <w:tc>
          <w:tcPr>
            <w:tcW w:w="1134" w:type="dxa"/>
            <w:shd w:val="clear" w:color="auto" w:fill="auto"/>
          </w:tcPr>
          <w:p w:rsidR="000422EB" w:rsidRDefault="000422EB" w:rsidP="000422EB"/>
        </w:tc>
      </w:tr>
      <w:tr w:rsidR="000422EB" w:rsidTr="002A15E7">
        <w:tc>
          <w:tcPr>
            <w:tcW w:w="959" w:type="dxa"/>
            <w:gridSpan w:val="2"/>
            <w:shd w:val="clear" w:color="auto" w:fill="auto"/>
          </w:tcPr>
          <w:p w:rsidR="000422EB" w:rsidRDefault="000422EB" w:rsidP="002A15E7">
            <w:pPr>
              <w:numPr>
                <w:ilvl w:val="0"/>
                <w:numId w:val="1"/>
              </w:numPr>
              <w:tabs>
                <w:tab w:val="left" w:pos="195"/>
              </w:tabs>
              <w:jc w:val="center"/>
            </w:pPr>
          </w:p>
        </w:tc>
        <w:tc>
          <w:tcPr>
            <w:tcW w:w="4961" w:type="dxa"/>
            <w:tcBorders>
              <w:left w:val="single" w:sz="4" w:space="0" w:color="auto"/>
              <w:right w:val="single" w:sz="4" w:space="0" w:color="auto"/>
            </w:tcBorders>
          </w:tcPr>
          <w:p w:rsidR="000422EB" w:rsidRPr="00405099" w:rsidRDefault="000422EB" w:rsidP="000422EB">
            <w:pPr>
              <w:pStyle w:val="a3"/>
              <w:rPr>
                <w:rFonts w:ascii="Times New Roman" w:hAnsi="Times New Roman"/>
                <w:i/>
                <w:sz w:val="24"/>
                <w:szCs w:val="24"/>
              </w:rPr>
            </w:pPr>
            <w:r w:rsidRPr="0069051D">
              <w:rPr>
                <w:rFonts w:ascii="Times New Roman" w:hAnsi="Times New Roman"/>
                <w:sz w:val="24"/>
                <w:szCs w:val="24"/>
              </w:rPr>
              <w:t>Безопасность труда при работе на пришкольном участке</w:t>
            </w:r>
            <w:r>
              <w:rPr>
                <w:rFonts w:ascii="Times New Roman" w:hAnsi="Times New Roman"/>
                <w:sz w:val="24"/>
                <w:szCs w:val="24"/>
              </w:rPr>
              <w:t>.</w:t>
            </w:r>
            <w:r w:rsidR="00405099" w:rsidRPr="0069051D">
              <w:rPr>
                <w:rFonts w:ascii="Times New Roman" w:hAnsi="Times New Roman"/>
                <w:sz w:val="24"/>
                <w:szCs w:val="24"/>
              </w:rPr>
              <w:t xml:space="preserve"> Сбор семян однолетних декоративных культур</w:t>
            </w:r>
            <w:r w:rsidR="00405099">
              <w:rPr>
                <w:rFonts w:ascii="Times New Roman" w:hAnsi="Times New Roman"/>
                <w:sz w:val="24"/>
                <w:szCs w:val="24"/>
              </w:rPr>
              <w:t>.</w:t>
            </w:r>
          </w:p>
        </w:tc>
        <w:tc>
          <w:tcPr>
            <w:tcW w:w="1730" w:type="dxa"/>
          </w:tcPr>
          <w:p w:rsidR="000422EB" w:rsidRPr="000422EB" w:rsidRDefault="000422EB" w:rsidP="000422EB">
            <w:pPr>
              <w:ind w:left="-108" w:right="-108"/>
              <w:rPr>
                <w:rFonts w:eastAsia="Calibri"/>
              </w:rPr>
            </w:pPr>
            <w:r>
              <w:rPr>
                <w:rFonts w:eastAsia="Calibri"/>
              </w:rPr>
              <w:t>Опрос ПО ТБ</w:t>
            </w:r>
          </w:p>
        </w:tc>
        <w:tc>
          <w:tcPr>
            <w:tcW w:w="1134" w:type="dxa"/>
            <w:shd w:val="clear" w:color="auto" w:fill="auto"/>
          </w:tcPr>
          <w:p w:rsidR="000422EB" w:rsidRDefault="009E7239" w:rsidP="000422EB">
            <w:r>
              <w:t>12</w:t>
            </w:r>
            <w:r w:rsidR="000422EB">
              <w:t>.09</w:t>
            </w:r>
          </w:p>
        </w:tc>
        <w:tc>
          <w:tcPr>
            <w:tcW w:w="1134" w:type="dxa"/>
            <w:shd w:val="clear" w:color="auto" w:fill="auto"/>
          </w:tcPr>
          <w:p w:rsidR="000422EB" w:rsidRDefault="000422EB" w:rsidP="000422EB"/>
        </w:tc>
      </w:tr>
      <w:tr w:rsidR="000422EB" w:rsidTr="002A15E7">
        <w:tc>
          <w:tcPr>
            <w:tcW w:w="959" w:type="dxa"/>
            <w:gridSpan w:val="2"/>
            <w:shd w:val="clear" w:color="auto" w:fill="auto"/>
          </w:tcPr>
          <w:p w:rsidR="000422EB" w:rsidRDefault="000422EB" w:rsidP="002A15E7">
            <w:pPr>
              <w:numPr>
                <w:ilvl w:val="0"/>
                <w:numId w:val="1"/>
              </w:numPr>
              <w:tabs>
                <w:tab w:val="left" w:pos="195"/>
              </w:tabs>
              <w:jc w:val="center"/>
            </w:pPr>
          </w:p>
        </w:tc>
        <w:tc>
          <w:tcPr>
            <w:tcW w:w="4961" w:type="dxa"/>
            <w:tcBorders>
              <w:left w:val="single" w:sz="4" w:space="0" w:color="auto"/>
              <w:right w:val="single" w:sz="4" w:space="0" w:color="auto"/>
            </w:tcBorders>
          </w:tcPr>
          <w:p w:rsidR="000422EB" w:rsidRPr="0069051D" w:rsidRDefault="000422EB" w:rsidP="000422EB">
            <w:pPr>
              <w:pStyle w:val="a3"/>
              <w:rPr>
                <w:rFonts w:ascii="Times New Roman" w:hAnsi="Times New Roman"/>
                <w:sz w:val="24"/>
                <w:szCs w:val="24"/>
              </w:rPr>
            </w:pPr>
            <w:r>
              <w:rPr>
                <w:rFonts w:ascii="Times New Roman" w:hAnsi="Times New Roman"/>
                <w:sz w:val="24"/>
                <w:szCs w:val="24"/>
              </w:rPr>
              <w:t>Снятие урожая слив.</w:t>
            </w:r>
            <w:r w:rsidRPr="00A52100">
              <w:rPr>
                <w:rFonts w:ascii="Times New Roman" w:hAnsi="Times New Roman"/>
                <w:sz w:val="24"/>
                <w:szCs w:val="24"/>
              </w:rPr>
              <w:t>Закладка</w:t>
            </w:r>
            <w:r>
              <w:rPr>
                <w:rFonts w:ascii="Times New Roman" w:hAnsi="Times New Roman"/>
                <w:sz w:val="24"/>
                <w:szCs w:val="24"/>
              </w:rPr>
              <w:t xml:space="preserve"> слив</w:t>
            </w:r>
            <w:r w:rsidR="00405099">
              <w:rPr>
                <w:rFonts w:ascii="Times New Roman" w:hAnsi="Times New Roman"/>
                <w:sz w:val="24"/>
                <w:szCs w:val="24"/>
              </w:rPr>
              <w:t xml:space="preserve"> на хранение.</w:t>
            </w:r>
          </w:p>
        </w:tc>
        <w:tc>
          <w:tcPr>
            <w:tcW w:w="1730" w:type="dxa"/>
          </w:tcPr>
          <w:p w:rsidR="000422EB" w:rsidRDefault="000422EB" w:rsidP="000422EB">
            <w:pPr>
              <w:ind w:right="-108"/>
            </w:pPr>
            <w:r w:rsidRPr="000406A5">
              <w:rPr>
                <w:spacing w:val="-2"/>
              </w:rPr>
              <w:t>Контроль за дейст</w:t>
            </w:r>
            <w:r w:rsidRPr="000406A5">
              <w:t>виями</w:t>
            </w:r>
          </w:p>
        </w:tc>
        <w:tc>
          <w:tcPr>
            <w:tcW w:w="1134" w:type="dxa"/>
            <w:shd w:val="clear" w:color="auto" w:fill="auto"/>
          </w:tcPr>
          <w:p w:rsidR="000422EB" w:rsidRDefault="009E7239" w:rsidP="000422EB">
            <w:r>
              <w:t>19</w:t>
            </w:r>
            <w:r w:rsidR="000422EB">
              <w:t>.09</w:t>
            </w:r>
          </w:p>
        </w:tc>
        <w:tc>
          <w:tcPr>
            <w:tcW w:w="1134" w:type="dxa"/>
            <w:shd w:val="clear" w:color="auto" w:fill="auto"/>
          </w:tcPr>
          <w:p w:rsidR="000422EB" w:rsidRDefault="000422EB" w:rsidP="000422EB"/>
        </w:tc>
      </w:tr>
      <w:tr w:rsidR="000422EB" w:rsidTr="002A15E7">
        <w:tc>
          <w:tcPr>
            <w:tcW w:w="959" w:type="dxa"/>
            <w:gridSpan w:val="2"/>
            <w:shd w:val="clear" w:color="auto" w:fill="auto"/>
          </w:tcPr>
          <w:p w:rsidR="000422EB" w:rsidRDefault="000422EB" w:rsidP="002A15E7">
            <w:pPr>
              <w:numPr>
                <w:ilvl w:val="0"/>
                <w:numId w:val="1"/>
              </w:numPr>
              <w:tabs>
                <w:tab w:val="left" w:pos="195"/>
              </w:tabs>
              <w:jc w:val="center"/>
            </w:pPr>
          </w:p>
        </w:tc>
        <w:tc>
          <w:tcPr>
            <w:tcW w:w="4961" w:type="dxa"/>
            <w:tcBorders>
              <w:left w:val="single" w:sz="4" w:space="0" w:color="auto"/>
              <w:right w:val="single" w:sz="4" w:space="0" w:color="auto"/>
            </w:tcBorders>
          </w:tcPr>
          <w:p w:rsidR="000422EB" w:rsidRPr="00405099" w:rsidRDefault="000422EB" w:rsidP="00405099">
            <w:pPr>
              <w:pStyle w:val="a3"/>
              <w:rPr>
                <w:rFonts w:ascii="Times New Roman" w:hAnsi="Times New Roman"/>
                <w:i/>
                <w:sz w:val="24"/>
                <w:szCs w:val="24"/>
              </w:rPr>
            </w:pPr>
            <w:r w:rsidRPr="0069051D">
              <w:rPr>
                <w:rFonts w:ascii="Times New Roman" w:hAnsi="Times New Roman"/>
                <w:sz w:val="24"/>
                <w:szCs w:val="24"/>
              </w:rPr>
              <w:t>Обрезка декоративных кустарников (спирея</w:t>
            </w:r>
            <w:r>
              <w:rPr>
                <w:rFonts w:ascii="Times New Roman" w:hAnsi="Times New Roman"/>
                <w:sz w:val="24"/>
                <w:szCs w:val="24"/>
              </w:rPr>
              <w:t>, сирень</w:t>
            </w:r>
            <w:r w:rsidRPr="0069051D">
              <w:rPr>
                <w:rFonts w:ascii="Times New Roman" w:hAnsi="Times New Roman"/>
                <w:sz w:val="24"/>
                <w:szCs w:val="24"/>
              </w:rPr>
              <w:t>)</w:t>
            </w:r>
            <w:r>
              <w:rPr>
                <w:rFonts w:ascii="Times New Roman" w:hAnsi="Times New Roman"/>
                <w:sz w:val="24"/>
                <w:szCs w:val="24"/>
              </w:rPr>
              <w:t>.</w:t>
            </w:r>
            <w:r w:rsidR="00405099" w:rsidRPr="00A52100">
              <w:rPr>
                <w:rFonts w:ascii="Times New Roman" w:hAnsi="Times New Roman"/>
                <w:sz w:val="24"/>
                <w:szCs w:val="24"/>
              </w:rPr>
              <w:t xml:space="preserve"> Сбор урожая корнеплодов и закладка их на хранение</w:t>
            </w:r>
            <w:r w:rsidR="00405099">
              <w:rPr>
                <w:rFonts w:ascii="Times New Roman" w:hAnsi="Times New Roman"/>
                <w:i/>
                <w:sz w:val="24"/>
                <w:szCs w:val="24"/>
              </w:rPr>
              <w:t>.</w:t>
            </w:r>
          </w:p>
        </w:tc>
        <w:tc>
          <w:tcPr>
            <w:tcW w:w="1730" w:type="dxa"/>
          </w:tcPr>
          <w:p w:rsidR="000422EB" w:rsidRDefault="000422EB" w:rsidP="000422EB">
            <w:r>
              <w:rPr>
                <w:rFonts w:eastAsia="Calibri"/>
              </w:rPr>
              <w:t>Оценка практической работы</w:t>
            </w:r>
          </w:p>
        </w:tc>
        <w:tc>
          <w:tcPr>
            <w:tcW w:w="1134" w:type="dxa"/>
            <w:shd w:val="clear" w:color="auto" w:fill="auto"/>
          </w:tcPr>
          <w:p w:rsidR="000422EB" w:rsidRDefault="009E7239" w:rsidP="000422EB">
            <w:r>
              <w:t>26</w:t>
            </w:r>
            <w:r w:rsidR="000422EB">
              <w:t>.09</w:t>
            </w:r>
          </w:p>
        </w:tc>
        <w:tc>
          <w:tcPr>
            <w:tcW w:w="1134" w:type="dxa"/>
            <w:shd w:val="clear" w:color="auto" w:fill="auto"/>
          </w:tcPr>
          <w:p w:rsidR="000422EB" w:rsidRDefault="000422EB" w:rsidP="000422EB"/>
        </w:tc>
      </w:tr>
      <w:tr w:rsidR="000422EB" w:rsidTr="002A15E7">
        <w:tc>
          <w:tcPr>
            <w:tcW w:w="959" w:type="dxa"/>
            <w:gridSpan w:val="2"/>
            <w:shd w:val="clear" w:color="auto" w:fill="auto"/>
          </w:tcPr>
          <w:p w:rsidR="000422EB" w:rsidRDefault="000422EB" w:rsidP="002A15E7">
            <w:pPr>
              <w:numPr>
                <w:ilvl w:val="0"/>
                <w:numId w:val="1"/>
              </w:numPr>
              <w:tabs>
                <w:tab w:val="left" w:pos="195"/>
              </w:tabs>
              <w:jc w:val="center"/>
            </w:pPr>
          </w:p>
        </w:tc>
        <w:tc>
          <w:tcPr>
            <w:tcW w:w="4961" w:type="dxa"/>
            <w:tcBorders>
              <w:left w:val="single" w:sz="4" w:space="0" w:color="auto"/>
              <w:right w:val="single" w:sz="4" w:space="0" w:color="auto"/>
            </w:tcBorders>
          </w:tcPr>
          <w:p w:rsidR="000422EB" w:rsidRPr="00F80F63" w:rsidRDefault="000422EB" w:rsidP="000422EB">
            <w:pPr>
              <w:pStyle w:val="a3"/>
              <w:rPr>
                <w:rFonts w:ascii="Times New Roman" w:hAnsi="Times New Roman"/>
                <w:i/>
                <w:sz w:val="24"/>
                <w:szCs w:val="24"/>
              </w:rPr>
            </w:pPr>
            <w:r w:rsidRPr="0069051D">
              <w:rPr>
                <w:rFonts w:ascii="Times New Roman" w:hAnsi="Times New Roman"/>
                <w:sz w:val="24"/>
                <w:szCs w:val="24"/>
              </w:rPr>
              <w:t>Обрезка декоративных кустарников (спирея</w:t>
            </w:r>
            <w:r>
              <w:rPr>
                <w:rFonts w:ascii="Times New Roman" w:hAnsi="Times New Roman"/>
                <w:sz w:val="24"/>
                <w:szCs w:val="24"/>
              </w:rPr>
              <w:t>, сирень</w:t>
            </w:r>
            <w:r w:rsidRPr="0069051D">
              <w:rPr>
                <w:rFonts w:ascii="Times New Roman" w:hAnsi="Times New Roman"/>
                <w:sz w:val="24"/>
                <w:szCs w:val="24"/>
              </w:rPr>
              <w:t>)</w:t>
            </w:r>
            <w:r>
              <w:rPr>
                <w:rFonts w:ascii="Times New Roman" w:hAnsi="Times New Roman"/>
                <w:sz w:val="24"/>
                <w:szCs w:val="24"/>
              </w:rPr>
              <w:t>.</w:t>
            </w:r>
          </w:p>
        </w:tc>
        <w:tc>
          <w:tcPr>
            <w:tcW w:w="1730" w:type="dxa"/>
          </w:tcPr>
          <w:p w:rsidR="000422EB" w:rsidRDefault="000422EB" w:rsidP="000422EB">
            <w:r w:rsidRPr="000406A5">
              <w:rPr>
                <w:spacing w:val="-2"/>
              </w:rPr>
              <w:t>Контроль за дейст</w:t>
            </w:r>
            <w:r w:rsidRPr="000406A5">
              <w:t>виями</w:t>
            </w:r>
          </w:p>
        </w:tc>
        <w:tc>
          <w:tcPr>
            <w:tcW w:w="1134" w:type="dxa"/>
            <w:shd w:val="clear" w:color="auto" w:fill="auto"/>
          </w:tcPr>
          <w:p w:rsidR="000422EB" w:rsidRDefault="009E7239" w:rsidP="000422EB">
            <w:r>
              <w:t>03</w:t>
            </w:r>
            <w:r w:rsidR="000422EB">
              <w:t>.10</w:t>
            </w:r>
          </w:p>
        </w:tc>
        <w:tc>
          <w:tcPr>
            <w:tcW w:w="1134" w:type="dxa"/>
            <w:shd w:val="clear" w:color="auto" w:fill="auto"/>
          </w:tcPr>
          <w:p w:rsidR="000422EB" w:rsidRDefault="000422EB" w:rsidP="000422EB"/>
        </w:tc>
      </w:tr>
      <w:tr w:rsidR="000422EB" w:rsidTr="002A15E7">
        <w:tc>
          <w:tcPr>
            <w:tcW w:w="959" w:type="dxa"/>
            <w:gridSpan w:val="2"/>
            <w:shd w:val="clear" w:color="auto" w:fill="auto"/>
          </w:tcPr>
          <w:p w:rsidR="000422EB" w:rsidRDefault="000422EB" w:rsidP="002A15E7">
            <w:pPr>
              <w:numPr>
                <w:ilvl w:val="0"/>
                <w:numId w:val="1"/>
              </w:numPr>
              <w:tabs>
                <w:tab w:val="left" w:pos="195"/>
              </w:tabs>
              <w:jc w:val="center"/>
            </w:pPr>
          </w:p>
        </w:tc>
        <w:tc>
          <w:tcPr>
            <w:tcW w:w="4961" w:type="dxa"/>
            <w:tcBorders>
              <w:left w:val="single" w:sz="4" w:space="0" w:color="auto"/>
              <w:right w:val="single" w:sz="4" w:space="0" w:color="auto"/>
            </w:tcBorders>
          </w:tcPr>
          <w:p w:rsidR="000422EB" w:rsidRDefault="00405099" w:rsidP="000422EB">
            <w:pPr>
              <w:pStyle w:val="a3"/>
              <w:rPr>
                <w:rFonts w:ascii="Times New Roman" w:hAnsi="Times New Roman"/>
                <w:sz w:val="24"/>
                <w:szCs w:val="24"/>
              </w:rPr>
            </w:pPr>
            <w:r>
              <w:rPr>
                <w:rFonts w:ascii="Times New Roman" w:hAnsi="Times New Roman"/>
                <w:sz w:val="24"/>
                <w:szCs w:val="24"/>
              </w:rPr>
              <w:t>Обрезка ветвей сухих плодовых деревьев.</w:t>
            </w:r>
          </w:p>
          <w:p w:rsidR="000422EB" w:rsidRPr="00191C85" w:rsidRDefault="000422EB" w:rsidP="000422EB">
            <w:pPr>
              <w:pStyle w:val="a3"/>
              <w:rPr>
                <w:rFonts w:ascii="Times New Roman" w:hAnsi="Times New Roman"/>
                <w:sz w:val="24"/>
                <w:szCs w:val="24"/>
              </w:rPr>
            </w:pPr>
          </w:p>
        </w:tc>
        <w:tc>
          <w:tcPr>
            <w:tcW w:w="1730" w:type="dxa"/>
          </w:tcPr>
          <w:p w:rsidR="000422EB" w:rsidRDefault="000422EB" w:rsidP="000422EB">
            <w:r>
              <w:rPr>
                <w:rFonts w:eastAsia="Calibri"/>
              </w:rPr>
              <w:t>Оценка практической работы</w:t>
            </w:r>
          </w:p>
        </w:tc>
        <w:tc>
          <w:tcPr>
            <w:tcW w:w="1134" w:type="dxa"/>
            <w:shd w:val="clear" w:color="auto" w:fill="auto"/>
          </w:tcPr>
          <w:p w:rsidR="000422EB" w:rsidRDefault="009E7239" w:rsidP="000422EB">
            <w:r>
              <w:t>10</w:t>
            </w:r>
            <w:r w:rsidR="000422EB">
              <w:t>.10</w:t>
            </w:r>
          </w:p>
        </w:tc>
        <w:tc>
          <w:tcPr>
            <w:tcW w:w="1134" w:type="dxa"/>
            <w:shd w:val="clear" w:color="auto" w:fill="auto"/>
          </w:tcPr>
          <w:p w:rsidR="000422EB" w:rsidRDefault="000422EB" w:rsidP="000422EB"/>
        </w:tc>
      </w:tr>
      <w:tr w:rsidR="000422EB" w:rsidTr="002A15E7">
        <w:tc>
          <w:tcPr>
            <w:tcW w:w="959" w:type="dxa"/>
            <w:gridSpan w:val="2"/>
            <w:shd w:val="clear" w:color="auto" w:fill="auto"/>
          </w:tcPr>
          <w:p w:rsidR="000422EB" w:rsidRDefault="000422EB" w:rsidP="002A15E7">
            <w:pPr>
              <w:numPr>
                <w:ilvl w:val="0"/>
                <w:numId w:val="1"/>
              </w:numPr>
              <w:tabs>
                <w:tab w:val="left" w:pos="195"/>
              </w:tabs>
              <w:jc w:val="center"/>
            </w:pPr>
          </w:p>
        </w:tc>
        <w:tc>
          <w:tcPr>
            <w:tcW w:w="4961" w:type="dxa"/>
            <w:tcBorders>
              <w:left w:val="single" w:sz="4" w:space="0" w:color="auto"/>
              <w:right w:val="single" w:sz="4" w:space="0" w:color="auto"/>
            </w:tcBorders>
          </w:tcPr>
          <w:p w:rsidR="000422EB" w:rsidRPr="00191C85" w:rsidRDefault="00405099" w:rsidP="00405099">
            <w:pPr>
              <w:pStyle w:val="a3"/>
              <w:rPr>
                <w:rFonts w:ascii="Times New Roman" w:hAnsi="Times New Roman"/>
                <w:sz w:val="24"/>
                <w:szCs w:val="24"/>
              </w:rPr>
            </w:pPr>
            <w:r>
              <w:rPr>
                <w:rFonts w:ascii="Times New Roman" w:hAnsi="Times New Roman"/>
                <w:sz w:val="24"/>
                <w:szCs w:val="24"/>
              </w:rPr>
              <w:t>Осенняя подготовка почвы к посевам.</w:t>
            </w:r>
          </w:p>
        </w:tc>
        <w:tc>
          <w:tcPr>
            <w:tcW w:w="1730" w:type="dxa"/>
          </w:tcPr>
          <w:p w:rsidR="000422EB" w:rsidRDefault="000422EB" w:rsidP="000422EB">
            <w:r>
              <w:rPr>
                <w:rFonts w:eastAsia="Calibri"/>
              </w:rPr>
              <w:t>Оценка практической работы</w:t>
            </w:r>
          </w:p>
        </w:tc>
        <w:tc>
          <w:tcPr>
            <w:tcW w:w="1134" w:type="dxa"/>
            <w:shd w:val="clear" w:color="auto" w:fill="auto"/>
          </w:tcPr>
          <w:p w:rsidR="000422EB" w:rsidRDefault="009E7239" w:rsidP="000422EB">
            <w:r>
              <w:t>17</w:t>
            </w:r>
            <w:r w:rsidR="000422EB">
              <w:t>.10</w:t>
            </w:r>
          </w:p>
        </w:tc>
        <w:tc>
          <w:tcPr>
            <w:tcW w:w="1134" w:type="dxa"/>
            <w:shd w:val="clear" w:color="auto" w:fill="auto"/>
          </w:tcPr>
          <w:p w:rsidR="000422EB" w:rsidRDefault="000422EB" w:rsidP="000422EB"/>
        </w:tc>
      </w:tr>
      <w:tr w:rsidR="00405099" w:rsidTr="002A15E7">
        <w:tc>
          <w:tcPr>
            <w:tcW w:w="9918" w:type="dxa"/>
            <w:gridSpan w:val="6"/>
            <w:shd w:val="clear" w:color="auto" w:fill="auto"/>
          </w:tcPr>
          <w:p w:rsidR="00405099" w:rsidRDefault="00405099" w:rsidP="000422EB">
            <w:r>
              <w:rPr>
                <w:rFonts w:eastAsia="Calibri"/>
                <w:b/>
                <w:u w:val="single"/>
              </w:rPr>
              <w:t>СЕМЕЙНАЯ ЭКОНОМИКА (</w:t>
            </w:r>
            <w:r w:rsidRPr="00175532">
              <w:rPr>
                <w:rFonts w:eastAsia="Calibri"/>
                <w:b/>
                <w:u w:val="single"/>
              </w:rPr>
              <w:t>4 часа</w:t>
            </w:r>
            <w:r>
              <w:rPr>
                <w:rFonts w:eastAsia="Calibri"/>
                <w:b/>
                <w:u w:val="single"/>
              </w:rPr>
              <w:t>)</w:t>
            </w:r>
          </w:p>
        </w:tc>
      </w:tr>
      <w:tr w:rsidR="000422EB" w:rsidTr="002A15E7">
        <w:tc>
          <w:tcPr>
            <w:tcW w:w="959" w:type="dxa"/>
            <w:gridSpan w:val="2"/>
            <w:shd w:val="clear" w:color="auto" w:fill="auto"/>
          </w:tcPr>
          <w:p w:rsidR="000422EB" w:rsidRDefault="000422EB" w:rsidP="00F80F63">
            <w:pPr>
              <w:numPr>
                <w:ilvl w:val="0"/>
                <w:numId w:val="1"/>
              </w:numPr>
              <w:jc w:val="center"/>
            </w:pPr>
          </w:p>
        </w:tc>
        <w:tc>
          <w:tcPr>
            <w:tcW w:w="4961" w:type="dxa"/>
            <w:tcBorders>
              <w:left w:val="single" w:sz="4" w:space="0" w:color="auto"/>
              <w:right w:val="single" w:sz="4" w:space="0" w:color="auto"/>
            </w:tcBorders>
          </w:tcPr>
          <w:p w:rsidR="000422EB" w:rsidRPr="00405099" w:rsidRDefault="00405099" w:rsidP="000422EB">
            <w:pPr>
              <w:pStyle w:val="a3"/>
              <w:rPr>
                <w:rFonts w:ascii="Times New Roman" w:hAnsi="Times New Roman"/>
                <w:i/>
                <w:sz w:val="24"/>
                <w:szCs w:val="24"/>
              </w:rPr>
            </w:pPr>
            <w:r w:rsidRPr="00405099">
              <w:rPr>
                <w:rFonts w:ascii="Times New Roman" w:hAnsi="Times New Roman"/>
                <w:sz w:val="24"/>
                <w:szCs w:val="24"/>
              </w:rPr>
              <w:t>Семья как экономическая ячейка общества.Потребности семьи.</w:t>
            </w:r>
          </w:p>
        </w:tc>
        <w:tc>
          <w:tcPr>
            <w:tcW w:w="1730" w:type="dxa"/>
          </w:tcPr>
          <w:p w:rsidR="000422EB" w:rsidRDefault="00405099" w:rsidP="000422EB">
            <w:r w:rsidRPr="005C34E9">
              <w:t>Фронтальный опрос</w:t>
            </w:r>
          </w:p>
        </w:tc>
        <w:tc>
          <w:tcPr>
            <w:tcW w:w="1134" w:type="dxa"/>
            <w:shd w:val="clear" w:color="auto" w:fill="auto"/>
          </w:tcPr>
          <w:p w:rsidR="000422EB" w:rsidRDefault="009E7239" w:rsidP="000422EB">
            <w:r>
              <w:t>24</w:t>
            </w:r>
            <w:r w:rsidR="000422EB">
              <w:t>.10</w:t>
            </w:r>
          </w:p>
        </w:tc>
        <w:tc>
          <w:tcPr>
            <w:tcW w:w="1134" w:type="dxa"/>
            <w:shd w:val="clear" w:color="auto" w:fill="auto"/>
          </w:tcPr>
          <w:p w:rsidR="000422EB" w:rsidRDefault="000422EB" w:rsidP="000422EB"/>
        </w:tc>
      </w:tr>
      <w:tr w:rsidR="000422EB" w:rsidTr="002A15E7">
        <w:tc>
          <w:tcPr>
            <w:tcW w:w="959" w:type="dxa"/>
            <w:gridSpan w:val="2"/>
            <w:shd w:val="clear" w:color="auto" w:fill="auto"/>
          </w:tcPr>
          <w:p w:rsidR="000422EB" w:rsidRDefault="000422EB" w:rsidP="00F80F63">
            <w:pPr>
              <w:numPr>
                <w:ilvl w:val="0"/>
                <w:numId w:val="1"/>
              </w:numPr>
              <w:jc w:val="center"/>
            </w:pPr>
          </w:p>
        </w:tc>
        <w:tc>
          <w:tcPr>
            <w:tcW w:w="4961" w:type="dxa"/>
            <w:tcBorders>
              <w:left w:val="single" w:sz="4" w:space="0" w:color="auto"/>
              <w:right w:val="single" w:sz="4" w:space="0" w:color="auto"/>
            </w:tcBorders>
          </w:tcPr>
          <w:p w:rsidR="000422EB" w:rsidRPr="00405099" w:rsidRDefault="00405099" w:rsidP="00405099">
            <w:pPr>
              <w:pStyle w:val="a3"/>
              <w:rPr>
                <w:rFonts w:ascii="Times New Roman" w:hAnsi="Times New Roman"/>
                <w:sz w:val="24"/>
                <w:szCs w:val="24"/>
              </w:rPr>
            </w:pPr>
            <w:r w:rsidRPr="00405099">
              <w:rPr>
                <w:rFonts w:ascii="Times New Roman" w:hAnsi="Times New Roman"/>
                <w:sz w:val="24"/>
                <w:szCs w:val="24"/>
              </w:rPr>
              <w:t>Бю</w:t>
            </w:r>
            <w:r>
              <w:rPr>
                <w:rFonts w:ascii="Times New Roman" w:hAnsi="Times New Roman"/>
                <w:sz w:val="24"/>
                <w:szCs w:val="24"/>
              </w:rPr>
              <w:t xml:space="preserve">джет семьи.Доходная и расходная </w:t>
            </w:r>
            <w:r w:rsidRPr="00405099">
              <w:rPr>
                <w:rFonts w:ascii="Times New Roman" w:hAnsi="Times New Roman"/>
                <w:sz w:val="24"/>
                <w:szCs w:val="24"/>
              </w:rPr>
              <w:t>часть.Расходы на питание.</w:t>
            </w:r>
          </w:p>
        </w:tc>
        <w:tc>
          <w:tcPr>
            <w:tcW w:w="1730" w:type="dxa"/>
          </w:tcPr>
          <w:p w:rsidR="00405099" w:rsidRDefault="00405099" w:rsidP="000422EB">
            <w:r>
              <w:t>Оценка самостоя</w:t>
            </w:r>
          </w:p>
          <w:p w:rsidR="000422EB" w:rsidRDefault="00405099" w:rsidP="000422EB">
            <w:r>
              <w:t>тельной работы</w:t>
            </w:r>
          </w:p>
        </w:tc>
        <w:tc>
          <w:tcPr>
            <w:tcW w:w="1134" w:type="dxa"/>
            <w:shd w:val="clear" w:color="auto" w:fill="auto"/>
          </w:tcPr>
          <w:p w:rsidR="000422EB" w:rsidRDefault="009E7239" w:rsidP="000422EB">
            <w:r>
              <w:t>07</w:t>
            </w:r>
            <w:r w:rsidR="000422EB">
              <w:t>.11</w:t>
            </w:r>
          </w:p>
        </w:tc>
        <w:tc>
          <w:tcPr>
            <w:tcW w:w="1134" w:type="dxa"/>
            <w:shd w:val="clear" w:color="auto" w:fill="auto"/>
          </w:tcPr>
          <w:p w:rsidR="000422EB" w:rsidRDefault="000422EB" w:rsidP="000422EB"/>
        </w:tc>
      </w:tr>
      <w:tr w:rsidR="00C348BE" w:rsidTr="002A15E7">
        <w:tc>
          <w:tcPr>
            <w:tcW w:w="959" w:type="dxa"/>
            <w:gridSpan w:val="2"/>
            <w:shd w:val="clear" w:color="auto" w:fill="auto"/>
          </w:tcPr>
          <w:p w:rsidR="00C348BE" w:rsidRDefault="00C348BE" w:rsidP="00F80F63">
            <w:pPr>
              <w:numPr>
                <w:ilvl w:val="0"/>
                <w:numId w:val="1"/>
              </w:numPr>
              <w:jc w:val="center"/>
            </w:pPr>
          </w:p>
        </w:tc>
        <w:tc>
          <w:tcPr>
            <w:tcW w:w="4961" w:type="dxa"/>
          </w:tcPr>
          <w:p w:rsidR="00C348BE" w:rsidRDefault="00405099" w:rsidP="00C348BE">
            <w:r w:rsidRPr="005C34E9">
              <w:rPr>
                <w:rFonts w:eastAsia="Calibri"/>
              </w:rPr>
              <w:t>Сбережения. Личный бюджет.Экономика приусадебного участка.</w:t>
            </w:r>
          </w:p>
        </w:tc>
        <w:tc>
          <w:tcPr>
            <w:tcW w:w="1730" w:type="dxa"/>
          </w:tcPr>
          <w:p w:rsidR="00C348BE" w:rsidRDefault="00C348BE" w:rsidP="00C348BE">
            <w:r w:rsidRPr="005C34E9">
              <w:t>Фронтальный опрос</w:t>
            </w:r>
          </w:p>
        </w:tc>
        <w:tc>
          <w:tcPr>
            <w:tcW w:w="1134" w:type="dxa"/>
            <w:shd w:val="clear" w:color="auto" w:fill="auto"/>
          </w:tcPr>
          <w:p w:rsidR="00C348BE" w:rsidRDefault="009E7239" w:rsidP="00C348BE">
            <w:r>
              <w:t>14</w:t>
            </w:r>
            <w:r w:rsidR="00C348BE">
              <w:t>.11</w:t>
            </w:r>
          </w:p>
        </w:tc>
        <w:tc>
          <w:tcPr>
            <w:tcW w:w="1134" w:type="dxa"/>
            <w:shd w:val="clear" w:color="auto" w:fill="auto"/>
          </w:tcPr>
          <w:p w:rsidR="00C348BE" w:rsidRDefault="00C348BE" w:rsidP="00C348BE"/>
        </w:tc>
      </w:tr>
      <w:tr w:rsidR="00C348BE" w:rsidTr="002A15E7">
        <w:tc>
          <w:tcPr>
            <w:tcW w:w="959" w:type="dxa"/>
            <w:gridSpan w:val="2"/>
            <w:shd w:val="clear" w:color="auto" w:fill="auto"/>
          </w:tcPr>
          <w:p w:rsidR="00C348BE" w:rsidRDefault="00C348BE" w:rsidP="00F80F63">
            <w:pPr>
              <w:numPr>
                <w:ilvl w:val="0"/>
                <w:numId w:val="1"/>
              </w:numPr>
              <w:jc w:val="center"/>
            </w:pPr>
          </w:p>
        </w:tc>
        <w:tc>
          <w:tcPr>
            <w:tcW w:w="4961" w:type="dxa"/>
          </w:tcPr>
          <w:p w:rsidR="00C348BE" w:rsidRDefault="00405099" w:rsidP="00C348BE">
            <w:r w:rsidRPr="005C34E9">
              <w:rPr>
                <w:rFonts w:eastAsia="Calibri"/>
              </w:rPr>
              <w:t>Тест</w:t>
            </w:r>
            <w:r>
              <w:rPr>
                <w:rFonts w:eastAsia="Calibri"/>
              </w:rPr>
              <w:t xml:space="preserve">овая работа </w:t>
            </w:r>
            <w:r w:rsidRPr="005C34E9">
              <w:rPr>
                <w:rFonts w:eastAsia="Calibri"/>
              </w:rPr>
              <w:t xml:space="preserve"> на тему: «Семейная экономика».</w:t>
            </w:r>
          </w:p>
        </w:tc>
        <w:tc>
          <w:tcPr>
            <w:tcW w:w="1730" w:type="dxa"/>
          </w:tcPr>
          <w:p w:rsidR="00C348BE" w:rsidRDefault="00405099" w:rsidP="00C348BE">
            <w:r>
              <w:t>Тестирование</w:t>
            </w:r>
          </w:p>
        </w:tc>
        <w:tc>
          <w:tcPr>
            <w:tcW w:w="1134" w:type="dxa"/>
            <w:shd w:val="clear" w:color="auto" w:fill="auto"/>
          </w:tcPr>
          <w:p w:rsidR="00C348BE" w:rsidRDefault="009E7239" w:rsidP="00C348BE">
            <w:r>
              <w:t>21</w:t>
            </w:r>
            <w:r w:rsidR="00C348BE">
              <w:t>.11</w:t>
            </w:r>
          </w:p>
        </w:tc>
        <w:tc>
          <w:tcPr>
            <w:tcW w:w="1134" w:type="dxa"/>
            <w:shd w:val="clear" w:color="auto" w:fill="auto"/>
          </w:tcPr>
          <w:p w:rsidR="00C348BE" w:rsidRDefault="00C348BE" w:rsidP="00C348BE"/>
        </w:tc>
      </w:tr>
      <w:tr w:rsidR="00405099" w:rsidTr="002A15E7">
        <w:tc>
          <w:tcPr>
            <w:tcW w:w="9918" w:type="dxa"/>
            <w:gridSpan w:val="6"/>
            <w:shd w:val="clear" w:color="auto" w:fill="auto"/>
          </w:tcPr>
          <w:p w:rsidR="00405099" w:rsidRDefault="00405099" w:rsidP="00C348BE">
            <w:r>
              <w:rPr>
                <w:b/>
                <w:sz w:val="22"/>
                <w:szCs w:val="22"/>
              </w:rPr>
              <w:t>ТЕХНОЛОГИЯ ВЕДЕНИЯ ДОМА  (</w:t>
            </w:r>
            <w:r w:rsidRPr="00175532">
              <w:rPr>
                <w:b/>
                <w:sz w:val="22"/>
                <w:szCs w:val="22"/>
              </w:rPr>
              <w:t>3 часа</w:t>
            </w:r>
            <w:r>
              <w:rPr>
                <w:b/>
                <w:sz w:val="22"/>
                <w:szCs w:val="22"/>
              </w:rPr>
              <w:t>)</w:t>
            </w:r>
          </w:p>
        </w:tc>
      </w:tr>
      <w:tr w:rsidR="00405099" w:rsidTr="002A15E7">
        <w:tc>
          <w:tcPr>
            <w:tcW w:w="817" w:type="dxa"/>
            <w:shd w:val="clear" w:color="auto" w:fill="auto"/>
          </w:tcPr>
          <w:p w:rsidR="00405099" w:rsidRDefault="00405099" w:rsidP="00405099">
            <w:pPr>
              <w:numPr>
                <w:ilvl w:val="0"/>
                <w:numId w:val="1"/>
              </w:numPr>
            </w:pPr>
          </w:p>
        </w:tc>
        <w:tc>
          <w:tcPr>
            <w:tcW w:w="5103" w:type="dxa"/>
            <w:gridSpan w:val="2"/>
            <w:shd w:val="clear" w:color="auto" w:fill="auto"/>
          </w:tcPr>
          <w:p w:rsidR="00405099" w:rsidRPr="005C34E9" w:rsidRDefault="00405099" w:rsidP="00405099">
            <w:pPr>
              <w:jc w:val="both"/>
            </w:pPr>
            <w:r w:rsidRPr="005C34E9">
              <w:t>Как строят дом.</w:t>
            </w:r>
          </w:p>
        </w:tc>
        <w:tc>
          <w:tcPr>
            <w:tcW w:w="1730" w:type="dxa"/>
          </w:tcPr>
          <w:p w:rsidR="00405099" w:rsidRDefault="00405099" w:rsidP="00405099">
            <w:r>
              <w:t>Фронтальный опрос</w:t>
            </w:r>
          </w:p>
        </w:tc>
        <w:tc>
          <w:tcPr>
            <w:tcW w:w="1134" w:type="dxa"/>
            <w:shd w:val="clear" w:color="auto" w:fill="auto"/>
          </w:tcPr>
          <w:p w:rsidR="00405099" w:rsidRDefault="009E7239" w:rsidP="00405099">
            <w:r>
              <w:t>28</w:t>
            </w:r>
            <w:r w:rsidR="00405099">
              <w:t>.1</w:t>
            </w:r>
            <w:r>
              <w:t>1</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tcPr>
          <w:p w:rsidR="00405099" w:rsidRDefault="00405099" w:rsidP="00405099">
            <w:r w:rsidRPr="005C34E9">
              <w:t>Ремонтно-отделочные работы.</w:t>
            </w:r>
          </w:p>
        </w:tc>
        <w:tc>
          <w:tcPr>
            <w:tcW w:w="1730" w:type="dxa"/>
          </w:tcPr>
          <w:p w:rsidR="00405099" w:rsidRDefault="00405099" w:rsidP="00405099">
            <w:pPr>
              <w:ind w:right="-79"/>
            </w:pPr>
            <w:r>
              <w:t>Опрос по карточкам</w:t>
            </w:r>
          </w:p>
        </w:tc>
        <w:tc>
          <w:tcPr>
            <w:tcW w:w="1134" w:type="dxa"/>
            <w:shd w:val="clear" w:color="auto" w:fill="auto"/>
          </w:tcPr>
          <w:p w:rsidR="00405099" w:rsidRDefault="009E7239" w:rsidP="00405099">
            <w:r>
              <w:t>05</w:t>
            </w:r>
            <w:r w:rsidR="00405099">
              <w:t>.12</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shd w:val="clear" w:color="auto" w:fill="auto"/>
          </w:tcPr>
          <w:p w:rsidR="00405099" w:rsidRPr="005C34E9" w:rsidRDefault="00405099" w:rsidP="00405099">
            <w:pPr>
              <w:jc w:val="both"/>
            </w:pPr>
            <w:r w:rsidRPr="005C34E9">
              <w:t>Украшаем дом.</w:t>
            </w:r>
          </w:p>
        </w:tc>
        <w:tc>
          <w:tcPr>
            <w:tcW w:w="1730" w:type="dxa"/>
          </w:tcPr>
          <w:p w:rsidR="00405099" w:rsidRDefault="00405099" w:rsidP="00405099">
            <w:r>
              <w:t>Оценка творческой работы</w:t>
            </w:r>
          </w:p>
        </w:tc>
        <w:tc>
          <w:tcPr>
            <w:tcW w:w="1134" w:type="dxa"/>
            <w:shd w:val="clear" w:color="auto" w:fill="auto"/>
          </w:tcPr>
          <w:p w:rsidR="00405099" w:rsidRDefault="009E7239" w:rsidP="00405099">
            <w:r>
              <w:t>12</w:t>
            </w:r>
            <w:r w:rsidR="00405099">
              <w:t>.12</w:t>
            </w:r>
          </w:p>
        </w:tc>
        <w:tc>
          <w:tcPr>
            <w:tcW w:w="1134" w:type="dxa"/>
            <w:shd w:val="clear" w:color="auto" w:fill="auto"/>
          </w:tcPr>
          <w:p w:rsidR="00405099" w:rsidRDefault="00405099" w:rsidP="00405099"/>
        </w:tc>
      </w:tr>
      <w:tr w:rsidR="00405099" w:rsidTr="002A15E7">
        <w:tc>
          <w:tcPr>
            <w:tcW w:w="9918" w:type="dxa"/>
            <w:gridSpan w:val="6"/>
            <w:shd w:val="clear" w:color="auto" w:fill="auto"/>
          </w:tcPr>
          <w:p w:rsidR="00405099" w:rsidRDefault="00405099" w:rsidP="00405099">
            <w:r>
              <w:rPr>
                <w:b/>
                <w:sz w:val="22"/>
                <w:szCs w:val="22"/>
              </w:rPr>
              <w:t>ХУДОЖЕСТВЕННЫЕ РЕМЁСЛА. ВЯЗАНИЕ СПИЦАМИ</w:t>
            </w:r>
            <w:r>
              <w:rPr>
                <w:b/>
              </w:rPr>
              <w:t xml:space="preserve">  (</w:t>
            </w:r>
            <w:r w:rsidR="00F80F63">
              <w:rPr>
                <w:b/>
              </w:rPr>
              <w:t>6 часов</w:t>
            </w:r>
            <w:r>
              <w:rPr>
                <w:b/>
              </w:rPr>
              <w:t>)</w:t>
            </w:r>
          </w:p>
        </w:tc>
      </w:tr>
      <w:tr w:rsidR="00405099" w:rsidTr="002A15E7">
        <w:tc>
          <w:tcPr>
            <w:tcW w:w="817" w:type="dxa"/>
            <w:shd w:val="clear" w:color="auto" w:fill="auto"/>
          </w:tcPr>
          <w:p w:rsidR="00405099" w:rsidRDefault="00405099" w:rsidP="00405099">
            <w:pPr>
              <w:numPr>
                <w:ilvl w:val="0"/>
                <w:numId w:val="1"/>
              </w:numPr>
            </w:pPr>
          </w:p>
        </w:tc>
        <w:tc>
          <w:tcPr>
            <w:tcW w:w="5103" w:type="dxa"/>
            <w:gridSpan w:val="2"/>
            <w:shd w:val="clear" w:color="auto" w:fill="auto"/>
          </w:tcPr>
          <w:p w:rsidR="00405099" w:rsidRPr="005C34E9" w:rsidRDefault="00042868" w:rsidP="00405099">
            <w:pPr>
              <w:jc w:val="both"/>
            </w:pPr>
            <w:r w:rsidRPr="005C34E9">
              <w:t>История вязания</w:t>
            </w:r>
          </w:p>
        </w:tc>
        <w:tc>
          <w:tcPr>
            <w:tcW w:w="1730" w:type="dxa"/>
          </w:tcPr>
          <w:p w:rsidR="00405099" w:rsidRDefault="00042868" w:rsidP="00405099">
            <w:r>
              <w:t xml:space="preserve">Фронтальный </w:t>
            </w:r>
            <w:r w:rsidRPr="005C34E9">
              <w:t>опрос</w:t>
            </w:r>
          </w:p>
        </w:tc>
        <w:tc>
          <w:tcPr>
            <w:tcW w:w="1134" w:type="dxa"/>
            <w:shd w:val="clear" w:color="auto" w:fill="auto"/>
          </w:tcPr>
          <w:p w:rsidR="00405099" w:rsidRDefault="009E7239" w:rsidP="00405099">
            <w:r>
              <w:t>19</w:t>
            </w:r>
            <w:r w:rsidR="00405099">
              <w:t>.12</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shd w:val="clear" w:color="auto" w:fill="auto"/>
          </w:tcPr>
          <w:p w:rsidR="00405099" w:rsidRPr="005C34E9" w:rsidRDefault="00042868" w:rsidP="00405099">
            <w:pPr>
              <w:jc w:val="both"/>
            </w:pPr>
            <w:r>
              <w:t>Приё</w:t>
            </w:r>
            <w:r w:rsidRPr="005C34E9">
              <w:t>мы вязания на спицах.</w:t>
            </w:r>
          </w:p>
        </w:tc>
        <w:tc>
          <w:tcPr>
            <w:tcW w:w="1730" w:type="dxa"/>
          </w:tcPr>
          <w:p w:rsidR="00405099" w:rsidRDefault="00042868" w:rsidP="00405099">
            <w:r>
              <w:t>Контроль за действиями</w:t>
            </w:r>
          </w:p>
        </w:tc>
        <w:tc>
          <w:tcPr>
            <w:tcW w:w="1134" w:type="dxa"/>
            <w:shd w:val="clear" w:color="auto" w:fill="auto"/>
          </w:tcPr>
          <w:p w:rsidR="00405099" w:rsidRDefault="009E7239" w:rsidP="00405099">
            <w:r>
              <w:t>26</w:t>
            </w:r>
            <w:r w:rsidR="00F80F63">
              <w:t>.</w:t>
            </w:r>
            <w:r>
              <w:t>12</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shd w:val="clear" w:color="auto" w:fill="auto"/>
          </w:tcPr>
          <w:p w:rsidR="00405099" w:rsidRPr="005C34E9" w:rsidRDefault="00042868" w:rsidP="00405099">
            <w:r w:rsidRPr="005C34E9">
              <w:t>Вязания прямого полотна платочной и чулочной вязкой.</w:t>
            </w:r>
          </w:p>
        </w:tc>
        <w:tc>
          <w:tcPr>
            <w:tcW w:w="1730" w:type="dxa"/>
          </w:tcPr>
          <w:p w:rsidR="00405099" w:rsidRDefault="00042868" w:rsidP="00405099">
            <w:r>
              <w:t>Контроль за действиями</w:t>
            </w:r>
          </w:p>
        </w:tc>
        <w:tc>
          <w:tcPr>
            <w:tcW w:w="1134" w:type="dxa"/>
            <w:shd w:val="clear" w:color="auto" w:fill="auto"/>
          </w:tcPr>
          <w:p w:rsidR="00405099" w:rsidRDefault="009E7239" w:rsidP="00405099">
            <w:r>
              <w:t>16</w:t>
            </w:r>
            <w:r w:rsidR="00405099">
              <w:t>.01</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shd w:val="clear" w:color="auto" w:fill="auto"/>
          </w:tcPr>
          <w:p w:rsidR="00405099" w:rsidRPr="005C34E9" w:rsidRDefault="00042868" w:rsidP="00405099">
            <w:r>
              <w:t>Работа над проектом «Детский шарф»</w:t>
            </w:r>
          </w:p>
        </w:tc>
        <w:tc>
          <w:tcPr>
            <w:tcW w:w="1730" w:type="dxa"/>
          </w:tcPr>
          <w:p w:rsidR="00405099" w:rsidRDefault="00042868" w:rsidP="00405099">
            <w:r>
              <w:t xml:space="preserve">Контроль за </w:t>
            </w:r>
            <w:r>
              <w:lastRenderedPageBreak/>
              <w:t>действиями</w:t>
            </w:r>
          </w:p>
        </w:tc>
        <w:tc>
          <w:tcPr>
            <w:tcW w:w="1134" w:type="dxa"/>
            <w:shd w:val="clear" w:color="auto" w:fill="auto"/>
          </w:tcPr>
          <w:p w:rsidR="00405099" w:rsidRDefault="009E7239" w:rsidP="00405099">
            <w:r>
              <w:lastRenderedPageBreak/>
              <w:t>23</w:t>
            </w:r>
            <w:r w:rsidR="00405099">
              <w:t>.01</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shd w:val="clear" w:color="auto" w:fill="auto"/>
          </w:tcPr>
          <w:p w:rsidR="00405099" w:rsidRPr="005C34E9" w:rsidRDefault="00042868" w:rsidP="00405099">
            <w:r>
              <w:t>Работа над проектом «Детский шарф»</w:t>
            </w:r>
          </w:p>
        </w:tc>
        <w:tc>
          <w:tcPr>
            <w:tcW w:w="1730" w:type="dxa"/>
          </w:tcPr>
          <w:p w:rsidR="00405099" w:rsidRDefault="00405099" w:rsidP="00405099">
            <w:r>
              <w:t>Оценка практической работы</w:t>
            </w:r>
          </w:p>
        </w:tc>
        <w:tc>
          <w:tcPr>
            <w:tcW w:w="1134" w:type="dxa"/>
            <w:shd w:val="clear" w:color="auto" w:fill="auto"/>
          </w:tcPr>
          <w:p w:rsidR="00405099" w:rsidRDefault="009E7239" w:rsidP="00405099">
            <w:r>
              <w:t>30</w:t>
            </w:r>
            <w:r w:rsidR="00F80F63">
              <w:t>.0</w:t>
            </w:r>
            <w:r>
              <w:t>1</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shd w:val="clear" w:color="auto" w:fill="auto"/>
          </w:tcPr>
          <w:p w:rsidR="00405099" w:rsidRPr="005C34E9" w:rsidRDefault="00042868" w:rsidP="00405099">
            <w:r>
              <w:t>Защита проекта.</w:t>
            </w:r>
          </w:p>
        </w:tc>
        <w:tc>
          <w:tcPr>
            <w:tcW w:w="1730" w:type="dxa"/>
          </w:tcPr>
          <w:p w:rsidR="00405099" w:rsidRDefault="00042868" w:rsidP="00405099">
            <w:r>
              <w:t>Оценка проекта</w:t>
            </w:r>
          </w:p>
        </w:tc>
        <w:tc>
          <w:tcPr>
            <w:tcW w:w="1134" w:type="dxa"/>
            <w:shd w:val="clear" w:color="auto" w:fill="auto"/>
          </w:tcPr>
          <w:p w:rsidR="00405099" w:rsidRDefault="009E7239" w:rsidP="00405099">
            <w:r>
              <w:t>06</w:t>
            </w:r>
            <w:r w:rsidR="00405099">
              <w:t>.02</w:t>
            </w:r>
          </w:p>
        </w:tc>
        <w:tc>
          <w:tcPr>
            <w:tcW w:w="1134" w:type="dxa"/>
            <w:shd w:val="clear" w:color="auto" w:fill="auto"/>
          </w:tcPr>
          <w:p w:rsidR="00405099" w:rsidRDefault="00405099" w:rsidP="00405099"/>
        </w:tc>
      </w:tr>
      <w:tr w:rsidR="00405099" w:rsidTr="002A15E7">
        <w:tc>
          <w:tcPr>
            <w:tcW w:w="9918" w:type="dxa"/>
            <w:gridSpan w:val="6"/>
            <w:shd w:val="clear" w:color="auto" w:fill="auto"/>
          </w:tcPr>
          <w:p w:rsidR="00405099" w:rsidRPr="00C348BE" w:rsidRDefault="00405099" w:rsidP="00405099">
            <w:pPr>
              <w:tabs>
                <w:tab w:val="left" w:pos="5385"/>
              </w:tabs>
              <w:spacing w:after="160" w:line="259" w:lineRule="auto"/>
              <w:rPr>
                <w:rFonts w:asciiTheme="minorHAnsi" w:eastAsiaTheme="minorHAnsi" w:hAnsiTheme="minorHAnsi" w:cstheme="minorBidi"/>
                <w:lang w:eastAsia="en-US"/>
              </w:rPr>
            </w:pPr>
            <w:r w:rsidRPr="00175532">
              <w:rPr>
                <w:rFonts w:eastAsiaTheme="minorHAnsi" w:cstheme="minorBidi"/>
                <w:b/>
                <w:sz w:val="22"/>
                <w:szCs w:val="22"/>
                <w:lang w:eastAsia="en-US"/>
              </w:rPr>
              <w:t>ЭЛЕКТРОТЕХНИЧЕСКИЕ  РАБОТЫ</w:t>
            </w:r>
            <w:r>
              <w:rPr>
                <w:rFonts w:eastAsiaTheme="minorHAnsi" w:cstheme="minorBidi"/>
                <w:b/>
                <w:lang w:eastAsia="en-US"/>
              </w:rPr>
              <w:t xml:space="preserve">  (</w:t>
            </w:r>
            <w:r w:rsidR="002A15E7">
              <w:rPr>
                <w:rFonts w:eastAsiaTheme="minorHAnsi" w:cstheme="minorBidi"/>
                <w:b/>
                <w:lang w:eastAsia="en-US"/>
              </w:rPr>
              <w:t>6</w:t>
            </w:r>
            <w:r w:rsidRPr="00175532">
              <w:rPr>
                <w:rFonts w:eastAsiaTheme="minorHAnsi" w:cstheme="minorBidi"/>
                <w:b/>
                <w:lang w:eastAsia="en-US"/>
              </w:rPr>
              <w:t xml:space="preserve"> часов</w:t>
            </w:r>
            <w:r>
              <w:rPr>
                <w:rFonts w:eastAsiaTheme="minorHAnsi" w:cstheme="minorBidi"/>
                <w:b/>
                <w:lang w:eastAsia="en-US"/>
              </w:rPr>
              <w:t>)</w:t>
            </w:r>
            <w:r>
              <w:rPr>
                <w:rFonts w:eastAsiaTheme="minorHAnsi" w:cstheme="minorBidi"/>
                <w:b/>
                <w:lang w:eastAsia="en-US"/>
              </w:rPr>
              <w:tab/>
            </w:r>
          </w:p>
        </w:tc>
      </w:tr>
      <w:tr w:rsidR="00405099" w:rsidTr="002A15E7">
        <w:tc>
          <w:tcPr>
            <w:tcW w:w="817" w:type="dxa"/>
            <w:shd w:val="clear" w:color="auto" w:fill="auto"/>
          </w:tcPr>
          <w:p w:rsidR="00405099" w:rsidRDefault="00405099" w:rsidP="00405099">
            <w:pPr>
              <w:numPr>
                <w:ilvl w:val="0"/>
                <w:numId w:val="1"/>
              </w:numPr>
            </w:pPr>
          </w:p>
        </w:tc>
        <w:tc>
          <w:tcPr>
            <w:tcW w:w="5103" w:type="dxa"/>
            <w:gridSpan w:val="2"/>
          </w:tcPr>
          <w:p w:rsidR="00405099" w:rsidRPr="0081755D" w:rsidRDefault="00405099" w:rsidP="00405099">
            <w:r w:rsidRPr="005C34E9">
              <w:t>Электрическая энергия. Электрический ток и его использование.</w:t>
            </w:r>
          </w:p>
        </w:tc>
        <w:tc>
          <w:tcPr>
            <w:tcW w:w="1730" w:type="dxa"/>
          </w:tcPr>
          <w:p w:rsidR="00405099" w:rsidRDefault="00405099" w:rsidP="00405099">
            <w:r>
              <w:t>Опрос</w:t>
            </w:r>
          </w:p>
        </w:tc>
        <w:tc>
          <w:tcPr>
            <w:tcW w:w="1134" w:type="dxa"/>
            <w:shd w:val="clear" w:color="auto" w:fill="auto"/>
          </w:tcPr>
          <w:p w:rsidR="00405099" w:rsidRDefault="009E7239" w:rsidP="00405099">
            <w:r>
              <w:t>13</w:t>
            </w:r>
            <w:r w:rsidR="00405099">
              <w:t>.02</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shd w:val="clear" w:color="auto" w:fill="auto"/>
          </w:tcPr>
          <w:p w:rsidR="00405099" w:rsidRPr="005C34E9" w:rsidRDefault="00405099" w:rsidP="00405099">
            <w:r w:rsidRPr="005C34E9">
              <w:t>Параметры потребителей электроэнергии, источники энергии. Электроизмерительные приборы.</w:t>
            </w:r>
          </w:p>
        </w:tc>
        <w:tc>
          <w:tcPr>
            <w:tcW w:w="1730" w:type="dxa"/>
          </w:tcPr>
          <w:p w:rsidR="00405099" w:rsidRDefault="00405099" w:rsidP="00405099">
            <w:r>
              <w:t>Оценка самостоятельной работы</w:t>
            </w:r>
          </w:p>
        </w:tc>
        <w:tc>
          <w:tcPr>
            <w:tcW w:w="1134" w:type="dxa"/>
            <w:shd w:val="clear" w:color="auto" w:fill="auto"/>
          </w:tcPr>
          <w:p w:rsidR="00405099" w:rsidRDefault="009E7239" w:rsidP="00405099">
            <w:r>
              <w:t>20</w:t>
            </w:r>
            <w:r w:rsidR="00405099">
              <w:t>.02</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shd w:val="clear" w:color="auto" w:fill="auto"/>
          </w:tcPr>
          <w:p w:rsidR="00405099" w:rsidRPr="005C34E9" w:rsidRDefault="00405099" w:rsidP="00405099">
            <w:r w:rsidRPr="005C34E9">
              <w:t>Электрические провода. Виды соединения проводов.Принципиальная и монтажная схемы.</w:t>
            </w:r>
          </w:p>
        </w:tc>
        <w:tc>
          <w:tcPr>
            <w:tcW w:w="1730" w:type="dxa"/>
          </w:tcPr>
          <w:p w:rsidR="00405099" w:rsidRDefault="00405099" w:rsidP="00405099">
            <w:r w:rsidRPr="005C34E9">
              <w:t>Фронтальный опрос.</w:t>
            </w:r>
          </w:p>
        </w:tc>
        <w:tc>
          <w:tcPr>
            <w:tcW w:w="1134" w:type="dxa"/>
            <w:shd w:val="clear" w:color="auto" w:fill="auto"/>
          </w:tcPr>
          <w:p w:rsidR="00405099" w:rsidRDefault="009E7239" w:rsidP="00405099">
            <w:r>
              <w:t>27</w:t>
            </w:r>
            <w:r w:rsidR="00F80F63">
              <w:t>.0</w:t>
            </w:r>
            <w:r>
              <w:t>2</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shd w:val="clear" w:color="auto" w:fill="auto"/>
          </w:tcPr>
          <w:p w:rsidR="00405099" w:rsidRPr="005C34E9" w:rsidRDefault="00405099" w:rsidP="00405099">
            <w:r w:rsidRPr="005C34E9">
              <w:t>Электробезопасность.Электроосветительные приборы</w:t>
            </w:r>
            <w:r>
              <w:t xml:space="preserve">. </w:t>
            </w:r>
            <w:r w:rsidRPr="005C34E9">
              <w:t>Бытовые электронагревательные приборы</w:t>
            </w:r>
            <w:r>
              <w:t>.</w:t>
            </w:r>
          </w:p>
        </w:tc>
        <w:tc>
          <w:tcPr>
            <w:tcW w:w="1730" w:type="dxa"/>
          </w:tcPr>
          <w:p w:rsidR="00405099" w:rsidRDefault="00405099" w:rsidP="00405099">
            <w:r>
              <w:t>Работа по карточкам</w:t>
            </w:r>
          </w:p>
        </w:tc>
        <w:tc>
          <w:tcPr>
            <w:tcW w:w="1134" w:type="dxa"/>
            <w:shd w:val="clear" w:color="auto" w:fill="auto"/>
          </w:tcPr>
          <w:p w:rsidR="00405099" w:rsidRDefault="009E7239" w:rsidP="00405099">
            <w:r>
              <w:t>05</w:t>
            </w:r>
            <w:r w:rsidR="00405099">
              <w:t>.03</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tcPr>
          <w:p w:rsidR="00405099" w:rsidRDefault="00405099" w:rsidP="00405099">
            <w:r w:rsidRPr="005C34E9">
              <w:t>Электроэнергетика будущего</w:t>
            </w:r>
          </w:p>
        </w:tc>
        <w:tc>
          <w:tcPr>
            <w:tcW w:w="1730" w:type="dxa"/>
          </w:tcPr>
          <w:p w:rsidR="00405099" w:rsidRDefault="00405099" w:rsidP="00405099">
            <w:r>
              <w:t>Оценка за подготовку презентаций</w:t>
            </w:r>
          </w:p>
        </w:tc>
        <w:tc>
          <w:tcPr>
            <w:tcW w:w="1134" w:type="dxa"/>
            <w:shd w:val="clear" w:color="auto" w:fill="auto"/>
          </w:tcPr>
          <w:p w:rsidR="00405099" w:rsidRDefault="009E7239" w:rsidP="00405099">
            <w:r>
              <w:t>12</w:t>
            </w:r>
            <w:r w:rsidR="00405099">
              <w:t>.03</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tcPr>
          <w:p w:rsidR="00405099" w:rsidRDefault="00405099" w:rsidP="00405099">
            <w:r w:rsidRPr="005C34E9">
              <w:t>Тест на тему: «Электротехнические работы».</w:t>
            </w:r>
          </w:p>
        </w:tc>
        <w:tc>
          <w:tcPr>
            <w:tcW w:w="1730" w:type="dxa"/>
            <w:shd w:val="clear" w:color="auto" w:fill="auto"/>
          </w:tcPr>
          <w:p w:rsidR="00405099" w:rsidRPr="005C34E9" w:rsidRDefault="00405099" w:rsidP="00405099">
            <w:r>
              <w:t>Оценка теста</w:t>
            </w:r>
          </w:p>
        </w:tc>
        <w:tc>
          <w:tcPr>
            <w:tcW w:w="1134" w:type="dxa"/>
            <w:shd w:val="clear" w:color="auto" w:fill="auto"/>
          </w:tcPr>
          <w:p w:rsidR="00405099" w:rsidRDefault="009E7239" w:rsidP="00405099">
            <w:r>
              <w:t>19</w:t>
            </w:r>
            <w:r w:rsidR="00F80F63">
              <w:t>.0</w:t>
            </w:r>
            <w:r>
              <w:t>3</w:t>
            </w:r>
          </w:p>
        </w:tc>
        <w:tc>
          <w:tcPr>
            <w:tcW w:w="1134" w:type="dxa"/>
            <w:shd w:val="clear" w:color="auto" w:fill="auto"/>
          </w:tcPr>
          <w:p w:rsidR="00405099" w:rsidRDefault="00405099" w:rsidP="00405099"/>
        </w:tc>
      </w:tr>
      <w:tr w:rsidR="00405099" w:rsidTr="002A15E7">
        <w:tc>
          <w:tcPr>
            <w:tcW w:w="9918" w:type="dxa"/>
            <w:gridSpan w:val="6"/>
            <w:shd w:val="clear" w:color="auto" w:fill="auto"/>
          </w:tcPr>
          <w:p w:rsidR="00405099" w:rsidRPr="00AE2C22" w:rsidRDefault="00405099" w:rsidP="00405099">
            <w:pPr>
              <w:spacing w:after="160" w:line="259" w:lineRule="auto"/>
              <w:rPr>
                <w:rFonts w:eastAsiaTheme="minorHAnsi" w:cstheme="minorBidi"/>
                <w:b/>
                <w:lang w:eastAsia="en-US"/>
              </w:rPr>
            </w:pPr>
            <w:r w:rsidRPr="000422EB">
              <w:rPr>
                <w:rFonts w:eastAsiaTheme="minorHAnsi" w:cstheme="minorBidi"/>
                <w:b/>
                <w:sz w:val="22"/>
                <w:szCs w:val="22"/>
                <w:lang w:eastAsia="en-US"/>
              </w:rPr>
              <w:t xml:space="preserve">ТВОРЧЕСКИЙ ПРОЕКТ  </w:t>
            </w:r>
            <w:r>
              <w:rPr>
                <w:rFonts w:eastAsiaTheme="minorHAnsi" w:cstheme="minorBidi"/>
                <w:b/>
                <w:lang w:eastAsia="en-US"/>
              </w:rPr>
              <w:t>(</w:t>
            </w:r>
            <w:r w:rsidRPr="00175532">
              <w:rPr>
                <w:rFonts w:eastAsiaTheme="minorHAnsi" w:cstheme="minorBidi"/>
                <w:b/>
                <w:lang w:eastAsia="en-US"/>
              </w:rPr>
              <w:t>3 часа</w:t>
            </w:r>
            <w:r>
              <w:rPr>
                <w:rFonts w:eastAsiaTheme="minorHAnsi" w:cstheme="minorBidi"/>
                <w:b/>
                <w:lang w:eastAsia="en-US"/>
              </w:rPr>
              <w:t>)</w:t>
            </w:r>
          </w:p>
        </w:tc>
      </w:tr>
      <w:tr w:rsidR="00405099" w:rsidTr="002A15E7">
        <w:tc>
          <w:tcPr>
            <w:tcW w:w="817" w:type="dxa"/>
            <w:shd w:val="clear" w:color="auto" w:fill="auto"/>
          </w:tcPr>
          <w:p w:rsidR="00405099" w:rsidRDefault="00405099" w:rsidP="00405099">
            <w:pPr>
              <w:numPr>
                <w:ilvl w:val="0"/>
                <w:numId w:val="1"/>
              </w:numPr>
            </w:pPr>
          </w:p>
        </w:tc>
        <w:tc>
          <w:tcPr>
            <w:tcW w:w="5103" w:type="dxa"/>
            <w:gridSpan w:val="2"/>
            <w:tcBorders>
              <w:left w:val="single" w:sz="4" w:space="0" w:color="auto"/>
              <w:right w:val="single" w:sz="4" w:space="0" w:color="auto"/>
            </w:tcBorders>
          </w:tcPr>
          <w:p w:rsidR="00405099" w:rsidRPr="00191C85" w:rsidRDefault="00405099" w:rsidP="00405099">
            <w:pPr>
              <w:pStyle w:val="a3"/>
              <w:rPr>
                <w:rFonts w:ascii="Times New Roman" w:hAnsi="Times New Roman"/>
                <w:sz w:val="24"/>
                <w:szCs w:val="24"/>
              </w:rPr>
            </w:pPr>
            <w:r w:rsidRPr="00191C85">
              <w:rPr>
                <w:rFonts w:ascii="Times New Roman" w:hAnsi="Times New Roman"/>
                <w:sz w:val="24"/>
                <w:szCs w:val="24"/>
              </w:rPr>
              <w:t>Проектирование как сфера профессиональной деятельности.</w:t>
            </w:r>
          </w:p>
          <w:p w:rsidR="00405099" w:rsidRPr="00191C85" w:rsidRDefault="00405099" w:rsidP="00405099">
            <w:pPr>
              <w:pStyle w:val="a3"/>
              <w:rPr>
                <w:rFonts w:ascii="Times New Roman" w:hAnsi="Times New Roman"/>
                <w:sz w:val="24"/>
                <w:szCs w:val="24"/>
              </w:rPr>
            </w:pPr>
            <w:r w:rsidRPr="00191C85">
              <w:rPr>
                <w:rFonts w:ascii="Times New Roman" w:hAnsi="Times New Roman"/>
                <w:sz w:val="24"/>
                <w:szCs w:val="24"/>
              </w:rPr>
              <w:t>Последовательность проектирования.</w:t>
            </w:r>
          </w:p>
          <w:p w:rsidR="00405099" w:rsidRPr="00191C85" w:rsidRDefault="00405099" w:rsidP="00405099">
            <w:pPr>
              <w:pStyle w:val="a3"/>
              <w:rPr>
                <w:rFonts w:ascii="Times New Roman" w:hAnsi="Times New Roman"/>
                <w:sz w:val="24"/>
                <w:szCs w:val="24"/>
              </w:rPr>
            </w:pPr>
          </w:p>
        </w:tc>
        <w:tc>
          <w:tcPr>
            <w:tcW w:w="1730" w:type="dxa"/>
          </w:tcPr>
          <w:p w:rsidR="00405099" w:rsidRDefault="00405099" w:rsidP="00405099">
            <w:r w:rsidRPr="005C34E9">
              <w:t>Текущий, контроль выполнения работ</w:t>
            </w:r>
          </w:p>
        </w:tc>
        <w:tc>
          <w:tcPr>
            <w:tcW w:w="1134" w:type="dxa"/>
            <w:shd w:val="clear" w:color="auto" w:fill="auto"/>
          </w:tcPr>
          <w:p w:rsidR="00405099" w:rsidRDefault="009E7239" w:rsidP="00405099">
            <w:r>
              <w:t>02</w:t>
            </w:r>
            <w:r w:rsidR="00405099">
              <w:t>.04</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tcBorders>
              <w:left w:val="single" w:sz="4" w:space="0" w:color="auto"/>
              <w:right w:val="single" w:sz="4" w:space="0" w:color="auto"/>
            </w:tcBorders>
          </w:tcPr>
          <w:p w:rsidR="00405099" w:rsidRPr="00191C85" w:rsidRDefault="00405099" w:rsidP="00405099">
            <w:pPr>
              <w:pStyle w:val="a3"/>
              <w:rPr>
                <w:rFonts w:ascii="Times New Roman" w:hAnsi="Times New Roman"/>
                <w:sz w:val="24"/>
                <w:szCs w:val="24"/>
              </w:rPr>
            </w:pPr>
            <w:r w:rsidRPr="00191C85">
              <w:rPr>
                <w:rFonts w:ascii="Times New Roman" w:hAnsi="Times New Roman"/>
                <w:sz w:val="24"/>
                <w:szCs w:val="24"/>
              </w:rPr>
              <w:t>Выполнение проекта.</w:t>
            </w:r>
          </w:p>
          <w:p w:rsidR="00405099" w:rsidRPr="00191C85" w:rsidRDefault="00405099" w:rsidP="00405099">
            <w:pPr>
              <w:pStyle w:val="a3"/>
              <w:rPr>
                <w:rFonts w:ascii="Times New Roman" w:hAnsi="Times New Roman"/>
                <w:sz w:val="24"/>
                <w:szCs w:val="24"/>
              </w:rPr>
            </w:pPr>
          </w:p>
        </w:tc>
        <w:tc>
          <w:tcPr>
            <w:tcW w:w="1730" w:type="dxa"/>
          </w:tcPr>
          <w:p w:rsidR="00405099" w:rsidRPr="000406A5" w:rsidRDefault="00405099" w:rsidP="00405099">
            <w:pPr>
              <w:shd w:val="clear" w:color="auto" w:fill="FFFFFF"/>
              <w:spacing w:line="200" w:lineRule="atLeast"/>
            </w:pPr>
            <w:r w:rsidRPr="000406A5">
              <w:rPr>
                <w:spacing w:val="-1"/>
              </w:rPr>
              <w:t>Контроль</w:t>
            </w:r>
          </w:p>
          <w:p w:rsidR="00405099" w:rsidRDefault="00405099" w:rsidP="00405099">
            <w:pPr>
              <w:shd w:val="clear" w:color="auto" w:fill="FFFFFF"/>
              <w:spacing w:line="200" w:lineRule="atLeast"/>
            </w:pPr>
            <w:r>
              <w:t>за прак</w:t>
            </w:r>
            <w:r w:rsidRPr="000406A5">
              <w:t>тичес</w:t>
            </w:r>
          </w:p>
          <w:p w:rsidR="00405099" w:rsidRDefault="00405099" w:rsidP="00405099">
            <w:r w:rsidRPr="000406A5">
              <w:t>ки</w:t>
            </w:r>
            <w:r w:rsidRPr="000406A5">
              <w:softHyphen/>
            </w:r>
            <w:r w:rsidRPr="000406A5">
              <w:rPr>
                <w:spacing w:val="-2"/>
              </w:rPr>
              <w:t>ми дейст</w:t>
            </w:r>
            <w:r w:rsidRPr="000406A5">
              <w:rPr>
                <w:spacing w:val="-2"/>
              </w:rPr>
              <w:softHyphen/>
            </w:r>
            <w:r w:rsidRPr="000406A5">
              <w:t>виями</w:t>
            </w:r>
          </w:p>
        </w:tc>
        <w:tc>
          <w:tcPr>
            <w:tcW w:w="1134" w:type="dxa"/>
            <w:shd w:val="clear" w:color="auto" w:fill="auto"/>
          </w:tcPr>
          <w:p w:rsidR="00405099" w:rsidRDefault="009E7239" w:rsidP="00405099">
            <w:r>
              <w:t>09</w:t>
            </w:r>
            <w:r w:rsidR="00405099">
              <w:t>.04</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tcBorders>
              <w:left w:val="single" w:sz="4" w:space="0" w:color="auto"/>
              <w:right w:val="single" w:sz="4" w:space="0" w:color="auto"/>
            </w:tcBorders>
          </w:tcPr>
          <w:p w:rsidR="00405099" w:rsidRPr="00191C85" w:rsidRDefault="00405099" w:rsidP="00405099">
            <w:pPr>
              <w:pStyle w:val="a3"/>
              <w:rPr>
                <w:rFonts w:ascii="Times New Roman" w:hAnsi="Times New Roman"/>
                <w:sz w:val="24"/>
                <w:szCs w:val="24"/>
              </w:rPr>
            </w:pPr>
            <w:r w:rsidRPr="00191C85">
              <w:rPr>
                <w:rFonts w:ascii="Times New Roman" w:hAnsi="Times New Roman"/>
                <w:sz w:val="24"/>
                <w:szCs w:val="24"/>
              </w:rPr>
              <w:t xml:space="preserve"> Защита проекта.</w:t>
            </w:r>
          </w:p>
        </w:tc>
        <w:tc>
          <w:tcPr>
            <w:tcW w:w="1730" w:type="dxa"/>
          </w:tcPr>
          <w:p w:rsidR="00405099" w:rsidRDefault="00405099" w:rsidP="00405099">
            <w:r>
              <w:rPr>
                <w:spacing w:val="-3"/>
              </w:rPr>
              <w:t>Самоана</w:t>
            </w:r>
            <w:r>
              <w:rPr>
                <w:spacing w:val="-1"/>
              </w:rPr>
              <w:t>лиз, оцен</w:t>
            </w:r>
            <w:r w:rsidRPr="000406A5">
              <w:t>ка одно</w:t>
            </w:r>
            <w:r w:rsidRPr="000406A5">
              <w:softHyphen/>
            </w:r>
            <w:r w:rsidRPr="000406A5">
              <w:rPr>
                <w:spacing w:val="-3"/>
              </w:rPr>
              <w:t>классни</w:t>
            </w:r>
            <w:r w:rsidRPr="000406A5">
              <w:rPr>
                <w:spacing w:val="-3"/>
              </w:rPr>
              <w:softHyphen/>
            </w:r>
            <w:r w:rsidRPr="000406A5">
              <w:t>ков</w:t>
            </w:r>
          </w:p>
        </w:tc>
        <w:tc>
          <w:tcPr>
            <w:tcW w:w="1134" w:type="dxa"/>
            <w:shd w:val="clear" w:color="auto" w:fill="auto"/>
          </w:tcPr>
          <w:p w:rsidR="00405099" w:rsidRDefault="009E7239" w:rsidP="00405099">
            <w:r>
              <w:t>16</w:t>
            </w:r>
            <w:r w:rsidR="00405099">
              <w:t>.04</w:t>
            </w:r>
          </w:p>
        </w:tc>
        <w:tc>
          <w:tcPr>
            <w:tcW w:w="1134" w:type="dxa"/>
            <w:shd w:val="clear" w:color="auto" w:fill="auto"/>
          </w:tcPr>
          <w:p w:rsidR="00405099" w:rsidRDefault="00405099" w:rsidP="00405099"/>
        </w:tc>
      </w:tr>
      <w:tr w:rsidR="00405099" w:rsidTr="002A15E7">
        <w:tc>
          <w:tcPr>
            <w:tcW w:w="9918" w:type="dxa"/>
            <w:gridSpan w:val="6"/>
          </w:tcPr>
          <w:p w:rsidR="00405099" w:rsidRPr="00AE2C22" w:rsidRDefault="00405099" w:rsidP="00405099">
            <w:pPr>
              <w:spacing w:after="160" w:line="259" w:lineRule="auto"/>
              <w:rPr>
                <w:rFonts w:eastAsiaTheme="minorHAnsi" w:cstheme="minorBidi"/>
                <w:b/>
                <w:lang w:eastAsia="en-US"/>
              </w:rPr>
            </w:pPr>
            <w:r w:rsidRPr="000422EB">
              <w:rPr>
                <w:rFonts w:eastAsiaTheme="minorHAnsi" w:cstheme="minorBidi"/>
                <w:b/>
                <w:sz w:val="22"/>
                <w:szCs w:val="22"/>
                <w:lang w:eastAsia="en-US"/>
              </w:rPr>
              <w:t>ТЕХНОЛОГИИ РАСТЕНИЕВОДСТВА</w:t>
            </w:r>
            <w:r w:rsidR="009A109D">
              <w:rPr>
                <w:rFonts w:eastAsiaTheme="minorHAnsi" w:cstheme="minorBidi"/>
                <w:b/>
                <w:sz w:val="22"/>
                <w:szCs w:val="22"/>
                <w:lang w:eastAsia="en-US"/>
              </w:rPr>
              <w:t xml:space="preserve"> </w:t>
            </w:r>
            <w:r>
              <w:rPr>
                <w:rFonts w:eastAsiaTheme="minorHAnsi" w:cstheme="minorBidi"/>
                <w:b/>
                <w:lang w:eastAsia="en-US"/>
              </w:rPr>
              <w:t>(</w:t>
            </w:r>
            <w:r w:rsidR="009E7239">
              <w:rPr>
                <w:rFonts w:eastAsiaTheme="minorHAnsi" w:cstheme="minorBidi"/>
                <w:b/>
                <w:lang w:eastAsia="en-US"/>
              </w:rPr>
              <w:t>6</w:t>
            </w:r>
            <w:r w:rsidRPr="00175532">
              <w:rPr>
                <w:rFonts w:eastAsiaTheme="minorHAnsi" w:cstheme="minorBidi"/>
                <w:b/>
                <w:lang w:eastAsia="en-US"/>
              </w:rPr>
              <w:t xml:space="preserve"> час</w:t>
            </w:r>
            <w:r>
              <w:rPr>
                <w:rFonts w:eastAsiaTheme="minorHAnsi" w:cstheme="minorBidi"/>
                <w:b/>
                <w:lang w:eastAsia="en-US"/>
              </w:rPr>
              <w:t>ов)</w:t>
            </w:r>
          </w:p>
        </w:tc>
      </w:tr>
      <w:tr w:rsidR="00405099" w:rsidTr="002A15E7">
        <w:tc>
          <w:tcPr>
            <w:tcW w:w="817" w:type="dxa"/>
            <w:shd w:val="clear" w:color="auto" w:fill="auto"/>
          </w:tcPr>
          <w:p w:rsidR="00405099" w:rsidRDefault="00405099" w:rsidP="00405099">
            <w:pPr>
              <w:numPr>
                <w:ilvl w:val="0"/>
                <w:numId w:val="1"/>
              </w:numPr>
            </w:pPr>
          </w:p>
        </w:tc>
        <w:tc>
          <w:tcPr>
            <w:tcW w:w="5103" w:type="dxa"/>
            <w:gridSpan w:val="2"/>
            <w:tcBorders>
              <w:left w:val="single" w:sz="4" w:space="0" w:color="auto"/>
              <w:right w:val="single" w:sz="4" w:space="0" w:color="auto"/>
            </w:tcBorders>
          </w:tcPr>
          <w:p w:rsidR="00405099" w:rsidRPr="00191C85" w:rsidRDefault="00042868" w:rsidP="00405099">
            <w:r>
              <w:t>Подготовка семян к посеву.</w:t>
            </w:r>
          </w:p>
        </w:tc>
        <w:tc>
          <w:tcPr>
            <w:tcW w:w="1730" w:type="dxa"/>
          </w:tcPr>
          <w:p w:rsidR="00405099" w:rsidRPr="000406A5" w:rsidRDefault="00405099" w:rsidP="00405099">
            <w:pPr>
              <w:shd w:val="clear" w:color="auto" w:fill="FFFFFF"/>
              <w:spacing w:line="200" w:lineRule="atLeast"/>
            </w:pPr>
            <w:r>
              <w:t xml:space="preserve">Опрос, </w:t>
            </w:r>
            <w:r>
              <w:rPr>
                <w:spacing w:val="-3"/>
              </w:rPr>
              <w:t>п</w:t>
            </w:r>
            <w:r w:rsidRPr="000406A5">
              <w:rPr>
                <w:spacing w:val="-3"/>
              </w:rPr>
              <w:t>роверка</w:t>
            </w:r>
          </w:p>
          <w:p w:rsidR="00405099" w:rsidRPr="000406A5" w:rsidRDefault="00405099" w:rsidP="00405099">
            <w:pPr>
              <w:shd w:val="clear" w:color="auto" w:fill="FFFFFF"/>
              <w:spacing w:line="200" w:lineRule="atLeast"/>
            </w:pPr>
            <w:r>
              <w:t>практическ</w:t>
            </w:r>
            <w:r w:rsidRPr="000406A5">
              <w:t>ой</w:t>
            </w:r>
          </w:p>
          <w:p w:rsidR="00405099" w:rsidRDefault="00405099" w:rsidP="00405099">
            <w:r w:rsidRPr="000406A5">
              <w:t>работы</w:t>
            </w:r>
          </w:p>
        </w:tc>
        <w:tc>
          <w:tcPr>
            <w:tcW w:w="1134" w:type="dxa"/>
            <w:shd w:val="clear" w:color="auto" w:fill="auto"/>
          </w:tcPr>
          <w:p w:rsidR="00405099" w:rsidRDefault="009E7239" w:rsidP="00405099">
            <w:r>
              <w:t>23</w:t>
            </w:r>
            <w:r w:rsidR="00F80F63">
              <w:t>.04</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tcBorders>
              <w:left w:val="single" w:sz="4" w:space="0" w:color="auto"/>
              <w:right w:val="single" w:sz="4" w:space="0" w:color="auto"/>
            </w:tcBorders>
          </w:tcPr>
          <w:p w:rsidR="00405099" w:rsidRPr="00191C85" w:rsidRDefault="00405099" w:rsidP="00405099">
            <w:r w:rsidRPr="00191C85">
              <w:t xml:space="preserve">Посев и посадка </w:t>
            </w:r>
            <w:r w:rsidR="00042868">
              <w:t>рассады цветочных культур.</w:t>
            </w:r>
          </w:p>
        </w:tc>
        <w:tc>
          <w:tcPr>
            <w:tcW w:w="1730" w:type="dxa"/>
          </w:tcPr>
          <w:p w:rsidR="00405099" w:rsidRDefault="00405099" w:rsidP="00405099">
            <w:r>
              <w:rPr>
                <w:spacing w:val="-3"/>
              </w:rPr>
              <w:t>Самоана</w:t>
            </w:r>
            <w:r>
              <w:rPr>
                <w:spacing w:val="-1"/>
              </w:rPr>
              <w:t>лиз, оцен</w:t>
            </w:r>
            <w:r>
              <w:t>ка одно</w:t>
            </w:r>
            <w:r w:rsidRPr="000406A5">
              <w:rPr>
                <w:spacing w:val="-3"/>
              </w:rPr>
              <w:t>классни</w:t>
            </w:r>
            <w:r w:rsidRPr="000406A5">
              <w:rPr>
                <w:spacing w:val="-3"/>
              </w:rPr>
              <w:softHyphen/>
            </w:r>
            <w:r w:rsidRPr="000406A5">
              <w:t>ков</w:t>
            </w:r>
          </w:p>
        </w:tc>
        <w:tc>
          <w:tcPr>
            <w:tcW w:w="1134" w:type="dxa"/>
            <w:shd w:val="clear" w:color="auto" w:fill="auto"/>
          </w:tcPr>
          <w:p w:rsidR="00405099" w:rsidRDefault="009E7239" w:rsidP="00405099">
            <w:r>
              <w:t>30</w:t>
            </w:r>
            <w:r w:rsidR="00F80F63">
              <w:t>.0</w:t>
            </w:r>
            <w:r>
              <w:t>4</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tcBorders>
              <w:left w:val="single" w:sz="4" w:space="0" w:color="auto"/>
              <w:right w:val="single" w:sz="4" w:space="0" w:color="auto"/>
            </w:tcBorders>
          </w:tcPr>
          <w:p w:rsidR="00405099" w:rsidRPr="00191C85" w:rsidRDefault="00042868" w:rsidP="00405099">
            <w:r>
              <w:t>Уход</w:t>
            </w:r>
            <w:r w:rsidR="00405099" w:rsidRPr="00191C85">
              <w:t xml:space="preserve"> за </w:t>
            </w:r>
            <w:r>
              <w:t>цветочными культурами.</w:t>
            </w:r>
          </w:p>
        </w:tc>
        <w:tc>
          <w:tcPr>
            <w:tcW w:w="1730" w:type="dxa"/>
          </w:tcPr>
          <w:p w:rsidR="00405099" w:rsidRDefault="00405099" w:rsidP="00405099">
            <w:r>
              <w:rPr>
                <w:spacing w:val="-3"/>
              </w:rPr>
              <w:t>Самоана</w:t>
            </w:r>
            <w:r>
              <w:rPr>
                <w:spacing w:val="-1"/>
              </w:rPr>
              <w:t>лиз, оцен</w:t>
            </w:r>
            <w:r>
              <w:t>ка одно</w:t>
            </w:r>
            <w:r w:rsidRPr="000406A5">
              <w:rPr>
                <w:spacing w:val="-3"/>
              </w:rPr>
              <w:t>классни</w:t>
            </w:r>
            <w:r w:rsidRPr="000406A5">
              <w:rPr>
                <w:spacing w:val="-3"/>
              </w:rPr>
              <w:softHyphen/>
            </w:r>
            <w:r w:rsidRPr="000406A5">
              <w:t>ков</w:t>
            </w:r>
          </w:p>
        </w:tc>
        <w:tc>
          <w:tcPr>
            <w:tcW w:w="1134" w:type="dxa"/>
            <w:shd w:val="clear" w:color="auto" w:fill="auto"/>
          </w:tcPr>
          <w:p w:rsidR="00405099" w:rsidRDefault="009E7239" w:rsidP="00405099">
            <w:r>
              <w:t>07</w:t>
            </w:r>
            <w:r w:rsidR="00405099">
              <w:t>.05</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tcBorders>
              <w:left w:val="single" w:sz="4" w:space="0" w:color="auto"/>
              <w:right w:val="single" w:sz="4" w:space="0" w:color="auto"/>
            </w:tcBorders>
          </w:tcPr>
          <w:p w:rsidR="00405099" w:rsidRPr="00191C85" w:rsidRDefault="00405099" w:rsidP="00405099">
            <w:r>
              <w:t>Итоговая контрольная работа за курс 8 класса</w:t>
            </w:r>
          </w:p>
        </w:tc>
        <w:tc>
          <w:tcPr>
            <w:tcW w:w="1730" w:type="dxa"/>
          </w:tcPr>
          <w:p w:rsidR="00405099" w:rsidRDefault="00405099" w:rsidP="00405099">
            <w:r>
              <w:t>Тестирование</w:t>
            </w:r>
          </w:p>
        </w:tc>
        <w:tc>
          <w:tcPr>
            <w:tcW w:w="1134" w:type="dxa"/>
            <w:shd w:val="clear" w:color="auto" w:fill="auto"/>
          </w:tcPr>
          <w:p w:rsidR="00405099" w:rsidRDefault="009E7239" w:rsidP="00405099">
            <w:r>
              <w:t>14</w:t>
            </w:r>
            <w:r w:rsidR="00405099">
              <w:t>.05</w:t>
            </w:r>
          </w:p>
        </w:tc>
        <w:tc>
          <w:tcPr>
            <w:tcW w:w="1134" w:type="dxa"/>
            <w:shd w:val="clear" w:color="auto" w:fill="auto"/>
          </w:tcPr>
          <w:p w:rsidR="00405099" w:rsidRDefault="00405099" w:rsidP="00405099"/>
        </w:tc>
      </w:tr>
      <w:tr w:rsidR="00405099" w:rsidTr="002A15E7">
        <w:tc>
          <w:tcPr>
            <w:tcW w:w="817" w:type="dxa"/>
            <w:shd w:val="clear" w:color="auto" w:fill="auto"/>
          </w:tcPr>
          <w:p w:rsidR="00405099" w:rsidRDefault="00405099" w:rsidP="00405099">
            <w:pPr>
              <w:numPr>
                <w:ilvl w:val="0"/>
                <w:numId w:val="1"/>
              </w:numPr>
            </w:pPr>
          </w:p>
        </w:tc>
        <w:tc>
          <w:tcPr>
            <w:tcW w:w="5103" w:type="dxa"/>
            <w:gridSpan w:val="2"/>
            <w:tcBorders>
              <w:left w:val="single" w:sz="4" w:space="0" w:color="auto"/>
              <w:right w:val="single" w:sz="4" w:space="0" w:color="auto"/>
            </w:tcBorders>
          </w:tcPr>
          <w:p w:rsidR="00405099" w:rsidRPr="00191C85" w:rsidRDefault="00042868" w:rsidP="00405099">
            <w:r>
              <w:t>Уход</w:t>
            </w:r>
            <w:r w:rsidRPr="00191C85">
              <w:t xml:space="preserve"> за </w:t>
            </w:r>
            <w:r>
              <w:t>цветочными культурами.</w:t>
            </w:r>
          </w:p>
        </w:tc>
        <w:tc>
          <w:tcPr>
            <w:tcW w:w="1730" w:type="dxa"/>
          </w:tcPr>
          <w:p w:rsidR="00405099" w:rsidRDefault="00405099" w:rsidP="00405099"/>
        </w:tc>
        <w:tc>
          <w:tcPr>
            <w:tcW w:w="1134" w:type="dxa"/>
            <w:shd w:val="clear" w:color="auto" w:fill="auto"/>
          </w:tcPr>
          <w:p w:rsidR="00405099" w:rsidRDefault="009E7239" w:rsidP="00405099">
            <w:r>
              <w:t>21</w:t>
            </w:r>
            <w:r w:rsidR="00405099">
              <w:t>.05</w:t>
            </w:r>
          </w:p>
        </w:tc>
        <w:tc>
          <w:tcPr>
            <w:tcW w:w="1134" w:type="dxa"/>
            <w:shd w:val="clear" w:color="auto" w:fill="auto"/>
          </w:tcPr>
          <w:p w:rsidR="00405099" w:rsidRDefault="00405099" w:rsidP="00405099"/>
        </w:tc>
      </w:tr>
      <w:tr w:rsidR="009E7239" w:rsidTr="002A15E7">
        <w:tc>
          <w:tcPr>
            <w:tcW w:w="817" w:type="dxa"/>
            <w:shd w:val="clear" w:color="auto" w:fill="auto"/>
          </w:tcPr>
          <w:p w:rsidR="009E7239" w:rsidRDefault="009E7239" w:rsidP="00405099">
            <w:pPr>
              <w:numPr>
                <w:ilvl w:val="0"/>
                <w:numId w:val="1"/>
              </w:numPr>
            </w:pPr>
          </w:p>
        </w:tc>
        <w:tc>
          <w:tcPr>
            <w:tcW w:w="5103" w:type="dxa"/>
            <w:gridSpan w:val="2"/>
            <w:tcBorders>
              <w:left w:val="single" w:sz="4" w:space="0" w:color="auto"/>
              <w:right w:val="single" w:sz="4" w:space="0" w:color="auto"/>
            </w:tcBorders>
          </w:tcPr>
          <w:p w:rsidR="009E7239" w:rsidRDefault="009E7239" w:rsidP="00405099">
            <w:r>
              <w:t>Уход</w:t>
            </w:r>
            <w:r w:rsidRPr="00191C85">
              <w:t xml:space="preserve"> за </w:t>
            </w:r>
            <w:r>
              <w:t>цветочными культурами.</w:t>
            </w:r>
          </w:p>
        </w:tc>
        <w:tc>
          <w:tcPr>
            <w:tcW w:w="1730" w:type="dxa"/>
          </w:tcPr>
          <w:p w:rsidR="009E7239" w:rsidRDefault="009E7239" w:rsidP="00405099"/>
        </w:tc>
        <w:tc>
          <w:tcPr>
            <w:tcW w:w="1134" w:type="dxa"/>
            <w:shd w:val="clear" w:color="auto" w:fill="auto"/>
          </w:tcPr>
          <w:p w:rsidR="009E7239" w:rsidRDefault="009E7239" w:rsidP="00405099">
            <w:r>
              <w:t>28.05</w:t>
            </w:r>
          </w:p>
        </w:tc>
        <w:tc>
          <w:tcPr>
            <w:tcW w:w="1134" w:type="dxa"/>
            <w:shd w:val="clear" w:color="auto" w:fill="auto"/>
          </w:tcPr>
          <w:p w:rsidR="009E7239" w:rsidRDefault="009E7239" w:rsidP="00405099"/>
        </w:tc>
      </w:tr>
    </w:tbl>
    <w:p w:rsidR="00EA3D7F" w:rsidRDefault="00EA3D7F" w:rsidP="00EA3D7F"/>
    <w:p w:rsidR="00320DC1" w:rsidRDefault="00320DC1"/>
    <w:sectPr w:rsidR="00320DC1" w:rsidSect="007B368E">
      <w:footerReference w:type="default" r:id="rId8"/>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AED" w:rsidRDefault="00592AED" w:rsidP="009463E2">
      <w:r>
        <w:separator/>
      </w:r>
    </w:p>
  </w:endnote>
  <w:endnote w:type="continuationSeparator" w:id="1">
    <w:p w:rsidR="00592AED" w:rsidRDefault="00592AED" w:rsidP="00946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BD" w:rsidRDefault="00CC7E7D">
    <w:pPr>
      <w:pStyle w:val="a5"/>
      <w:jc w:val="right"/>
    </w:pPr>
    <w:r>
      <w:fldChar w:fldCharType="begin"/>
    </w:r>
    <w:r w:rsidR="005E798D">
      <w:instrText xml:space="preserve"> PAGE   \* MERGEFORMAT </w:instrText>
    </w:r>
    <w:r>
      <w:fldChar w:fldCharType="separate"/>
    </w:r>
    <w:r w:rsidR="009E7239">
      <w:rPr>
        <w:noProof/>
      </w:rPr>
      <w:t>8</w:t>
    </w:r>
    <w:r>
      <w:fldChar w:fldCharType="end"/>
    </w:r>
  </w:p>
  <w:p w:rsidR="000A41BD" w:rsidRDefault="00592A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AED" w:rsidRDefault="00592AED" w:rsidP="009463E2">
      <w:r>
        <w:separator/>
      </w:r>
    </w:p>
  </w:footnote>
  <w:footnote w:type="continuationSeparator" w:id="1">
    <w:p w:rsidR="00592AED" w:rsidRDefault="00592AED" w:rsidP="00946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0039"/>
    <w:multiLevelType w:val="hybridMultilevel"/>
    <w:tmpl w:val="95E27A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EB61A9"/>
    <w:multiLevelType w:val="hybridMultilevel"/>
    <w:tmpl w:val="9A2C1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0B34F9"/>
    <w:multiLevelType w:val="hybridMultilevel"/>
    <w:tmpl w:val="D826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570EEA"/>
    <w:multiLevelType w:val="hybridMultilevel"/>
    <w:tmpl w:val="C2C0E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0429"/>
    <w:multiLevelType w:val="hybridMultilevel"/>
    <w:tmpl w:val="87065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3D7F"/>
    <w:rsid w:val="00033517"/>
    <w:rsid w:val="000422EB"/>
    <w:rsid w:val="00042868"/>
    <w:rsid w:val="00081EC4"/>
    <w:rsid w:val="0009460C"/>
    <w:rsid w:val="00175532"/>
    <w:rsid w:val="00271C6A"/>
    <w:rsid w:val="002A0F07"/>
    <w:rsid w:val="002A15E7"/>
    <w:rsid w:val="00300A2F"/>
    <w:rsid w:val="00320DC1"/>
    <w:rsid w:val="00335DFB"/>
    <w:rsid w:val="00405099"/>
    <w:rsid w:val="004E6546"/>
    <w:rsid w:val="00547409"/>
    <w:rsid w:val="00592AED"/>
    <w:rsid w:val="005E798D"/>
    <w:rsid w:val="00693DB5"/>
    <w:rsid w:val="006A4B23"/>
    <w:rsid w:val="006C5B6F"/>
    <w:rsid w:val="007810A8"/>
    <w:rsid w:val="009463E2"/>
    <w:rsid w:val="00987749"/>
    <w:rsid w:val="009A109D"/>
    <w:rsid w:val="009E7239"/>
    <w:rsid w:val="00AE2C22"/>
    <w:rsid w:val="00B428B8"/>
    <w:rsid w:val="00B43E3C"/>
    <w:rsid w:val="00C348BE"/>
    <w:rsid w:val="00CC3D3D"/>
    <w:rsid w:val="00CC7E7D"/>
    <w:rsid w:val="00D74045"/>
    <w:rsid w:val="00EA3D7F"/>
    <w:rsid w:val="00F63062"/>
    <w:rsid w:val="00F80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D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EA3D7F"/>
    <w:pPr>
      <w:tabs>
        <w:tab w:val="left" w:pos="6804"/>
      </w:tabs>
      <w:outlineLvl w:val="1"/>
    </w:pPr>
    <w:rPr>
      <w:b/>
      <w:sz w:val="22"/>
      <w:szCs w:val="22"/>
    </w:rPr>
  </w:style>
  <w:style w:type="paragraph" w:styleId="3">
    <w:name w:val="heading 3"/>
    <w:basedOn w:val="a"/>
    <w:next w:val="a"/>
    <w:link w:val="30"/>
    <w:qFormat/>
    <w:rsid w:val="00EA3D7F"/>
    <w:pPr>
      <w:keepNext/>
      <w:spacing w:before="120" w:after="60"/>
      <w:ind w:firstLine="720"/>
      <w:jc w:val="both"/>
      <w:outlineLvl w:val="2"/>
    </w:pPr>
    <w:rPr>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3D7F"/>
    <w:rPr>
      <w:rFonts w:ascii="Times New Roman" w:eastAsia="Times New Roman" w:hAnsi="Times New Roman" w:cs="Times New Roman"/>
      <w:b/>
      <w:lang w:eastAsia="ru-RU"/>
    </w:rPr>
  </w:style>
  <w:style w:type="character" w:customStyle="1" w:styleId="30">
    <w:name w:val="Заголовок 3 Знак"/>
    <w:basedOn w:val="a0"/>
    <w:link w:val="3"/>
    <w:rsid w:val="00EA3D7F"/>
    <w:rPr>
      <w:rFonts w:ascii="Times New Roman" w:eastAsia="Times New Roman" w:hAnsi="Times New Roman" w:cs="Times New Roman"/>
      <w:i/>
      <w:sz w:val="28"/>
      <w:szCs w:val="20"/>
      <w:lang w:eastAsia="ru-RU"/>
    </w:rPr>
  </w:style>
  <w:style w:type="paragraph" w:styleId="a3">
    <w:name w:val="No Spacing"/>
    <w:link w:val="a4"/>
    <w:uiPriority w:val="1"/>
    <w:qFormat/>
    <w:rsid w:val="00EA3D7F"/>
    <w:pPr>
      <w:spacing w:after="0" w:line="240" w:lineRule="auto"/>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EA3D7F"/>
    <w:rPr>
      <w:rFonts w:ascii="Times New Roman" w:hAnsi="Times New Roman" w:cs="Times New Roman"/>
      <w:sz w:val="24"/>
      <w:szCs w:val="24"/>
      <w:u w:val="none"/>
      <w:effect w:val="none"/>
    </w:rPr>
  </w:style>
  <w:style w:type="paragraph" w:styleId="a5">
    <w:name w:val="footer"/>
    <w:basedOn w:val="a"/>
    <w:link w:val="a6"/>
    <w:uiPriority w:val="99"/>
    <w:unhideWhenUsed/>
    <w:rsid w:val="00EA3D7F"/>
    <w:pPr>
      <w:tabs>
        <w:tab w:val="center" w:pos="4677"/>
        <w:tab w:val="right" w:pos="9355"/>
      </w:tabs>
    </w:pPr>
  </w:style>
  <w:style w:type="character" w:customStyle="1" w:styleId="a6">
    <w:name w:val="Нижний колонтитул Знак"/>
    <w:basedOn w:val="a0"/>
    <w:link w:val="a5"/>
    <w:uiPriority w:val="99"/>
    <w:rsid w:val="00EA3D7F"/>
    <w:rPr>
      <w:rFonts w:ascii="Times New Roman" w:eastAsia="Times New Roman" w:hAnsi="Times New Roman" w:cs="Times New Roman"/>
      <w:sz w:val="24"/>
      <w:szCs w:val="24"/>
      <w:lang w:eastAsia="ru-RU"/>
    </w:rPr>
  </w:style>
  <w:style w:type="paragraph" w:styleId="a7">
    <w:name w:val="List Paragraph"/>
    <w:basedOn w:val="a"/>
    <w:uiPriority w:val="34"/>
    <w:qFormat/>
    <w:rsid w:val="00EA3D7F"/>
    <w:pPr>
      <w:ind w:left="720"/>
      <w:contextualSpacing/>
    </w:pPr>
  </w:style>
  <w:style w:type="character" w:customStyle="1" w:styleId="a4">
    <w:name w:val="Без интервала Знак"/>
    <w:basedOn w:val="a0"/>
    <w:link w:val="a3"/>
    <w:uiPriority w:val="1"/>
    <w:rsid w:val="000422E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2223-1B6F-43F9-9623-9AB61226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2300</Words>
  <Characters>13115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16</cp:revision>
  <cp:lastPrinted>2018-10-01T11:24:00Z</cp:lastPrinted>
  <dcterms:created xsi:type="dcterms:W3CDTF">2017-11-29T19:25:00Z</dcterms:created>
  <dcterms:modified xsi:type="dcterms:W3CDTF">2019-09-11T11:58:00Z</dcterms:modified>
</cp:coreProperties>
</file>