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A0" w:rsidRDefault="00381EA0" w:rsidP="00A30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EA0" w:rsidRDefault="00381EA0" w:rsidP="00837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93B" w:rsidRPr="00852B13" w:rsidRDefault="0083793B" w:rsidP="00837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52B13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</w:p>
    <w:p w:rsidR="0083793B" w:rsidRPr="00852B13" w:rsidRDefault="0083793B" w:rsidP="00837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Калитвенская</w:t>
      </w:r>
      <w:proofErr w:type="spellEnd"/>
      <w:r w:rsidRPr="00852B1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83793B" w:rsidRDefault="0083793B" w:rsidP="00837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B13">
        <w:rPr>
          <w:rFonts w:ascii="Times New Roman" w:hAnsi="Times New Roman" w:cs="Times New Roman"/>
          <w:sz w:val="28"/>
          <w:szCs w:val="28"/>
        </w:rPr>
        <w:t>Каменского района Ростовской области</w:t>
      </w:r>
    </w:p>
    <w:p w:rsidR="0083793B" w:rsidRDefault="0083793B" w:rsidP="00837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</w:t>
      </w:r>
    </w:p>
    <w:p w:rsidR="0083793B" w:rsidRDefault="0083793B" w:rsidP="00837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93B" w:rsidRDefault="0083793B" w:rsidP="00837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Ind w:w="-8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39"/>
        <w:gridCol w:w="3086"/>
        <w:gridCol w:w="3046"/>
      </w:tblGrid>
      <w:tr w:rsidR="0083793B" w:rsidTr="00316BC4">
        <w:tc>
          <w:tcPr>
            <w:tcW w:w="3439" w:type="dxa"/>
          </w:tcPr>
          <w:p w:rsidR="0083793B" w:rsidRPr="00731D41" w:rsidRDefault="0083793B" w:rsidP="00837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31D41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3793B" w:rsidRPr="00731D41" w:rsidRDefault="0083793B" w:rsidP="0083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83793B" w:rsidRPr="00731D41" w:rsidRDefault="0083793B" w:rsidP="00837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83793B" w:rsidRDefault="0083793B" w:rsidP="00837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3793B" w:rsidRPr="00731D41" w:rsidRDefault="0083793B" w:rsidP="00837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83793B" w:rsidRPr="00731D41" w:rsidRDefault="0083793B" w:rsidP="0083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от _________ 20 __ года № ___</w:t>
            </w:r>
          </w:p>
          <w:p w:rsidR="0083793B" w:rsidRPr="00731D41" w:rsidRDefault="0083793B" w:rsidP="0083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93B" w:rsidRPr="00731D41" w:rsidRDefault="0083793B" w:rsidP="00837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D4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731D4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31D4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86" w:type="dxa"/>
          </w:tcPr>
          <w:p w:rsidR="0083793B" w:rsidRPr="00731D41" w:rsidRDefault="0083793B" w:rsidP="00316BC4">
            <w:pPr>
              <w:ind w:left="-14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31D41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3793B" w:rsidRPr="00731D41" w:rsidRDefault="0083793B" w:rsidP="00316BC4">
            <w:pPr>
              <w:ind w:left="-14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83793B" w:rsidRPr="00731D41" w:rsidRDefault="0083793B" w:rsidP="00316BC4">
            <w:pPr>
              <w:ind w:left="-14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3C64">
              <w:rPr>
                <w:rFonts w:ascii="Times New Roman" w:hAnsi="Times New Roman" w:cs="Times New Roman"/>
                <w:sz w:val="24"/>
                <w:szCs w:val="24"/>
              </w:rPr>
              <w:t>Н.С.Харченко</w:t>
            </w:r>
            <w:proofErr w:type="spellEnd"/>
          </w:p>
          <w:p w:rsidR="0083793B" w:rsidRPr="00731D41" w:rsidRDefault="0083793B" w:rsidP="00316BC4">
            <w:pPr>
              <w:ind w:left="-14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D4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83793B" w:rsidRPr="00731D41" w:rsidRDefault="0083793B" w:rsidP="00316BC4">
            <w:pPr>
              <w:ind w:left="-14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________ 20 __ года</w:t>
            </w:r>
          </w:p>
          <w:p w:rsidR="0083793B" w:rsidRPr="00731D41" w:rsidRDefault="0083793B" w:rsidP="00837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83793B" w:rsidRPr="00731D41" w:rsidRDefault="0083793B" w:rsidP="0031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1D41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793B" w:rsidRPr="00731D41" w:rsidRDefault="0083793B" w:rsidP="0031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Директор МБОУ Кали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 xml:space="preserve">венской СОШ </w:t>
            </w:r>
          </w:p>
          <w:p w:rsidR="0083793B" w:rsidRPr="00731D41" w:rsidRDefault="0083793B" w:rsidP="0031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31D41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 w:rsidR="00316BC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_____</w:t>
            </w:r>
          </w:p>
          <w:p w:rsidR="0083793B" w:rsidRPr="00731D41" w:rsidRDefault="0083793B" w:rsidP="00316BC4">
            <w:pPr>
              <w:ind w:right="-602"/>
              <w:rPr>
                <w:rFonts w:ascii="Times New Roman" w:hAnsi="Times New Roman" w:cs="Times New Roman"/>
                <w:sz w:val="24"/>
                <w:szCs w:val="24"/>
              </w:rPr>
            </w:pP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316BC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 xml:space="preserve">_ Ю.Б. </w:t>
            </w:r>
            <w:proofErr w:type="spellStart"/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Кулемина</w:t>
            </w:r>
            <w:proofErr w:type="spellEnd"/>
          </w:p>
          <w:p w:rsidR="0083793B" w:rsidRPr="00731D41" w:rsidRDefault="0083793B" w:rsidP="0031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ab/>
              <w:t>М.П.</w:t>
            </w:r>
          </w:p>
          <w:p w:rsidR="0083793B" w:rsidRPr="00731D41" w:rsidRDefault="0083793B" w:rsidP="00837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93B" w:rsidRPr="00852B13" w:rsidRDefault="0083793B" w:rsidP="00837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93B" w:rsidRPr="00852B13" w:rsidRDefault="0083793B" w:rsidP="0083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93B" w:rsidRPr="00161133" w:rsidRDefault="0083793B" w:rsidP="008379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36D2">
        <w:rPr>
          <w:rFonts w:ascii="Times New Roman" w:hAnsi="Times New Roman" w:cs="Times New Roman"/>
          <w:sz w:val="24"/>
          <w:szCs w:val="24"/>
        </w:rPr>
        <w:tab/>
      </w:r>
      <w:r w:rsidRPr="00D036D2">
        <w:rPr>
          <w:rFonts w:ascii="Times New Roman" w:hAnsi="Times New Roman" w:cs="Times New Roman"/>
          <w:sz w:val="24"/>
          <w:szCs w:val="24"/>
        </w:rPr>
        <w:tab/>
      </w:r>
      <w:r w:rsidRPr="00D036D2">
        <w:rPr>
          <w:rFonts w:ascii="Times New Roman" w:hAnsi="Times New Roman" w:cs="Times New Roman"/>
          <w:sz w:val="24"/>
          <w:szCs w:val="24"/>
        </w:rPr>
        <w:tab/>
      </w:r>
      <w:r w:rsidRPr="00D036D2">
        <w:rPr>
          <w:rFonts w:ascii="Times New Roman" w:hAnsi="Times New Roman" w:cs="Times New Roman"/>
          <w:sz w:val="24"/>
          <w:szCs w:val="24"/>
        </w:rPr>
        <w:tab/>
      </w:r>
      <w:r w:rsidRPr="00D036D2">
        <w:rPr>
          <w:rFonts w:ascii="Times New Roman" w:hAnsi="Times New Roman" w:cs="Times New Roman"/>
          <w:sz w:val="24"/>
          <w:szCs w:val="24"/>
        </w:rPr>
        <w:tab/>
      </w:r>
      <w:r w:rsidRPr="00D036D2">
        <w:rPr>
          <w:rFonts w:ascii="Times New Roman" w:hAnsi="Times New Roman" w:cs="Times New Roman"/>
          <w:sz w:val="24"/>
          <w:szCs w:val="24"/>
        </w:rPr>
        <w:tab/>
      </w:r>
    </w:p>
    <w:p w:rsidR="0083793B" w:rsidRDefault="0083793B" w:rsidP="0083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93B" w:rsidRPr="00731D41" w:rsidRDefault="0083793B" w:rsidP="008379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3793B" w:rsidRPr="007B61A8" w:rsidRDefault="0083793B" w:rsidP="0083793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B61A8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83793B" w:rsidRPr="00852B13" w:rsidRDefault="0083793B" w:rsidP="0083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93B" w:rsidRPr="00731D41" w:rsidRDefault="0083793B" w:rsidP="0083793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31D41">
        <w:rPr>
          <w:rFonts w:ascii="Times New Roman" w:hAnsi="Times New Roman" w:cs="Times New Roman"/>
          <w:b/>
          <w:sz w:val="48"/>
          <w:szCs w:val="48"/>
        </w:rPr>
        <w:t xml:space="preserve">по </w:t>
      </w:r>
      <w:r>
        <w:rPr>
          <w:rFonts w:ascii="Times New Roman" w:hAnsi="Times New Roman" w:cs="Times New Roman"/>
          <w:b/>
          <w:sz w:val="48"/>
          <w:szCs w:val="48"/>
        </w:rPr>
        <w:t>физике</w:t>
      </w:r>
    </w:p>
    <w:p w:rsidR="0083793B" w:rsidRDefault="0083793B" w:rsidP="0083793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793B" w:rsidRPr="00161133" w:rsidRDefault="0083793B" w:rsidP="0083793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</w:t>
      </w:r>
      <w:r w:rsidRPr="00161133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83793B" w:rsidRDefault="0083793B" w:rsidP="0083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93B" w:rsidRPr="00852B13" w:rsidRDefault="0083793B" w:rsidP="0083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93B" w:rsidRDefault="00824CA1" w:rsidP="00837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 9</w:t>
      </w:r>
      <w:r w:rsidR="00231D4A">
        <w:rPr>
          <w:rFonts w:ascii="Times New Roman" w:hAnsi="Times New Roman" w:cs="Times New Roman"/>
          <w:sz w:val="28"/>
          <w:szCs w:val="28"/>
        </w:rPr>
        <w:t>5</w:t>
      </w:r>
    </w:p>
    <w:p w:rsidR="0083793B" w:rsidRDefault="0083793B" w:rsidP="00837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93B" w:rsidRDefault="0083793B" w:rsidP="00837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 </w:t>
      </w:r>
      <w:r>
        <w:rPr>
          <w:rFonts w:ascii="Times New Roman" w:hAnsi="Times New Roman" w:cs="Times New Roman"/>
          <w:b/>
          <w:sz w:val="44"/>
          <w:szCs w:val="44"/>
        </w:rPr>
        <w:t>Трофименко Виктор Юрьевич</w:t>
      </w:r>
    </w:p>
    <w:p w:rsidR="0083793B" w:rsidRDefault="0083793B" w:rsidP="00837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93B" w:rsidRDefault="0083793B" w:rsidP="00837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93B" w:rsidRPr="00651593" w:rsidRDefault="0083793B" w:rsidP="0083793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793B" w:rsidRDefault="0083793B" w:rsidP="0083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93B" w:rsidRDefault="0083793B" w:rsidP="0083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93B" w:rsidRDefault="0083793B" w:rsidP="0083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93B" w:rsidRDefault="0083793B" w:rsidP="0083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93B" w:rsidRDefault="0083793B" w:rsidP="0083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93B" w:rsidRDefault="0083793B" w:rsidP="0083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93B" w:rsidRDefault="0083793B" w:rsidP="0083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93B" w:rsidRDefault="0083793B" w:rsidP="00837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93B" w:rsidRDefault="00951F75" w:rsidP="00837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83793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793B" w:rsidRDefault="0083793B" w:rsidP="0083793B"/>
    <w:p w:rsidR="0018570A" w:rsidRPr="00DF441A" w:rsidRDefault="0018570A" w:rsidP="001857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41A">
        <w:rPr>
          <w:rFonts w:ascii="Times New Roman" w:hAnsi="Times New Roman"/>
          <w:b/>
          <w:sz w:val="28"/>
          <w:szCs w:val="28"/>
        </w:rPr>
        <w:lastRenderedPageBreak/>
        <w:t>Рабочая программа по физике для 9 класса</w:t>
      </w:r>
    </w:p>
    <w:p w:rsidR="0018570A" w:rsidRPr="001656A3" w:rsidRDefault="0018570A" w:rsidP="001857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41A">
        <w:rPr>
          <w:rFonts w:ascii="Times New Roman" w:hAnsi="Times New Roman"/>
          <w:b/>
          <w:sz w:val="28"/>
          <w:szCs w:val="28"/>
        </w:rPr>
        <w:t>основной общеобразовательной школы</w:t>
      </w:r>
      <w:r w:rsidR="00DF441A">
        <w:rPr>
          <w:rFonts w:ascii="Times New Roman" w:hAnsi="Times New Roman"/>
          <w:b/>
          <w:sz w:val="28"/>
          <w:szCs w:val="28"/>
        </w:rPr>
        <w:t>.</w:t>
      </w:r>
    </w:p>
    <w:p w:rsidR="00DF441A" w:rsidRPr="008A7999" w:rsidRDefault="00DF441A" w:rsidP="00DF441A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8A7999">
        <w:rPr>
          <w:rFonts w:ascii="Times New Roman" w:hAnsi="Times New Roman"/>
          <w:b/>
          <w:bCs/>
          <w:iCs/>
          <w:sz w:val="28"/>
          <w:szCs w:val="28"/>
        </w:rPr>
        <w:t>Пояснительная записка.</w:t>
      </w:r>
    </w:p>
    <w:p w:rsidR="00144797" w:rsidRPr="00144797" w:rsidRDefault="00144797" w:rsidP="001447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44797">
        <w:rPr>
          <w:rFonts w:ascii="Times New Roman" w:hAnsi="Times New Roman"/>
          <w:sz w:val="24"/>
          <w:szCs w:val="24"/>
        </w:rPr>
        <w:t>Рабочая программа составлена на основе авторской программы по физике для осно</w:t>
      </w:r>
      <w:r w:rsidRPr="00144797">
        <w:rPr>
          <w:rFonts w:ascii="Times New Roman" w:hAnsi="Times New Roman"/>
          <w:sz w:val="24"/>
          <w:szCs w:val="24"/>
        </w:rPr>
        <w:t>в</w:t>
      </w:r>
      <w:r w:rsidRPr="00144797">
        <w:rPr>
          <w:rFonts w:ascii="Times New Roman" w:hAnsi="Times New Roman"/>
          <w:sz w:val="24"/>
          <w:szCs w:val="24"/>
        </w:rPr>
        <w:t xml:space="preserve">ной школы, 7-9 классы. Авторы: А. В. </w:t>
      </w:r>
      <w:proofErr w:type="spellStart"/>
      <w:r w:rsidRPr="00144797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144797">
        <w:rPr>
          <w:rFonts w:ascii="Times New Roman" w:hAnsi="Times New Roman"/>
          <w:sz w:val="24"/>
          <w:szCs w:val="24"/>
        </w:rPr>
        <w:t xml:space="preserve">, Н. В. </w:t>
      </w:r>
      <w:proofErr w:type="spellStart"/>
      <w:r w:rsidRPr="00144797">
        <w:rPr>
          <w:rFonts w:ascii="Times New Roman" w:hAnsi="Times New Roman"/>
          <w:sz w:val="24"/>
          <w:szCs w:val="24"/>
        </w:rPr>
        <w:t>Филонович</w:t>
      </w:r>
      <w:proofErr w:type="spellEnd"/>
      <w:r w:rsidRPr="00144797">
        <w:rPr>
          <w:rFonts w:ascii="Times New Roman" w:hAnsi="Times New Roman"/>
          <w:sz w:val="24"/>
          <w:szCs w:val="24"/>
        </w:rPr>
        <w:t xml:space="preserve">, Е. М. </w:t>
      </w:r>
      <w:proofErr w:type="spellStart"/>
      <w:r w:rsidRPr="00144797">
        <w:rPr>
          <w:rFonts w:ascii="Times New Roman" w:hAnsi="Times New Roman"/>
          <w:sz w:val="24"/>
          <w:szCs w:val="24"/>
        </w:rPr>
        <w:t>Гутник</w:t>
      </w:r>
      <w:proofErr w:type="spellEnd"/>
      <w:r w:rsidRPr="00144797">
        <w:rPr>
          <w:rFonts w:ascii="Times New Roman" w:hAnsi="Times New Roman"/>
          <w:sz w:val="24"/>
          <w:szCs w:val="24"/>
        </w:rPr>
        <w:t>., Дрофа, 2012;</w:t>
      </w:r>
    </w:p>
    <w:p w:rsidR="00DF441A" w:rsidRPr="00144797" w:rsidRDefault="00DF441A" w:rsidP="001447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70A" w:rsidRPr="00AE6F47" w:rsidRDefault="00744F60" w:rsidP="0018570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по физике</w:t>
      </w:r>
      <w:r w:rsidR="0018570A" w:rsidRPr="00AE6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Пёрышкина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 и др. </w:t>
      </w:r>
      <w:r w:rsidR="0018570A" w:rsidRPr="00AE6F47">
        <w:rPr>
          <w:rFonts w:ascii="Times New Roman" w:hAnsi="Times New Roman" w:cs="Times New Roman"/>
          <w:sz w:val="24"/>
          <w:szCs w:val="24"/>
        </w:rPr>
        <w:t>реализует задачу концентрического принципа построения учебного материала, который отражает идею формирования ц</w:t>
      </w:r>
      <w:r w:rsidR="0018570A" w:rsidRPr="00AE6F47">
        <w:rPr>
          <w:rFonts w:ascii="Times New Roman" w:hAnsi="Times New Roman" w:cs="Times New Roman"/>
          <w:sz w:val="24"/>
          <w:szCs w:val="24"/>
        </w:rPr>
        <w:t>е</w:t>
      </w:r>
      <w:r w:rsidR="0018570A" w:rsidRPr="00AE6F47">
        <w:rPr>
          <w:rFonts w:ascii="Times New Roman" w:hAnsi="Times New Roman" w:cs="Times New Roman"/>
          <w:sz w:val="24"/>
          <w:szCs w:val="24"/>
        </w:rPr>
        <w:t xml:space="preserve">лостного представления о физической картине мира. </w:t>
      </w:r>
    </w:p>
    <w:p w:rsidR="0018570A" w:rsidRPr="00AE6F47" w:rsidRDefault="0018570A" w:rsidP="0018570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47">
        <w:rPr>
          <w:rFonts w:ascii="Times New Roman" w:hAnsi="Times New Roman" w:cs="Times New Roman"/>
          <w:sz w:val="24"/>
          <w:szCs w:val="24"/>
        </w:rPr>
        <w:t>Содержание образования соотнесено с Федеральным компонентом государственного о</w:t>
      </w:r>
      <w:r w:rsidRPr="00AE6F47">
        <w:rPr>
          <w:rFonts w:ascii="Times New Roman" w:hAnsi="Times New Roman" w:cs="Times New Roman"/>
          <w:sz w:val="24"/>
          <w:szCs w:val="24"/>
        </w:rPr>
        <w:t>б</w:t>
      </w:r>
      <w:r w:rsidRPr="00AE6F47">
        <w:rPr>
          <w:rFonts w:ascii="Times New Roman" w:hAnsi="Times New Roman" w:cs="Times New Roman"/>
          <w:sz w:val="24"/>
          <w:szCs w:val="24"/>
        </w:rPr>
        <w:t xml:space="preserve">разовательного стандарта. </w:t>
      </w:r>
    </w:p>
    <w:p w:rsidR="0018570A" w:rsidRPr="00AE6F47" w:rsidRDefault="0018570A" w:rsidP="0018570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47">
        <w:rPr>
          <w:rFonts w:ascii="Times New Roman" w:hAnsi="Times New Roman" w:cs="Times New Roman"/>
          <w:sz w:val="24"/>
          <w:szCs w:val="24"/>
        </w:rPr>
        <w:t>Рабочая программа детализирует и раскрывает содержание предметных тем образовател</w:t>
      </w:r>
      <w:r w:rsidRPr="00AE6F47">
        <w:rPr>
          <w:rFonts w:ascii="Times New Roman" w:hAnsi="Times New Roman" w:cs="Times New Roman"/>
          <w:sz w:val="24"/>
          <w:szCs w:val="24"/>
        </w:rPr>
        <w:t>ь</w:t>
      </w:r>
      <w:r w:rsidRPr="00AE6F47">
        <w:rPr>
          <w:rFonts w:ascii="Times New Roman" w:hAnsi="Times New Roman" w:cs="Times New Roman"/>
          <w:sz w:val="24"/>
          <w:szCs w:val="24"/>
        </w:rPr>
        <w:t>ного стандарта, определяет общую стратегию обучения, воспитания и развития учащихся средствами учебного предмета в соответствии с целями изучения физики. Рабочая пр</w:t>
      </w:r>
      <w:r w:rsidRPr="00AE6F47">
        <w:rPr>
          <w:rFonts w:ascii="Times New Roman" w:hAnsi="Times New Roman" w:cs="Times New Roman"/>
          <w:sz w:val="24"/>
          <w:szCs w:val="24"/>
        </w:rPr>
        <w:t>о</w:t>
      </w:r>
      <w:r w:rsidRPr="00AE6F47">
        <w:rPr>
          <w:rFonts w:ascii="Times New Roman" w:hAnsi="Times New Roman" w:cs="Times New Roman"/>
          <w:sz w:val="24"/>
          <w:szCs w:val="24"/>
        </w:rPr>
        <w:t>грамма дает распределение учебных часов по разделам курса и последовательность изуч</w:t>
      </w:r>
      <w:r w:rsidRPr="00AE6F47">
        <w:rPr>
          <w:rFonts w:ascii="Times New Roman" w:hAnsi="Times New Roman" w:cs="Times New Roman"/>
          <w:sz w:val="24"/>
          <w:szCs w:val="24"/>
        </w:rPr>
        <w:t>е</w:t>
      </w:r>
      <w:r w:rsidRPr="00AE6F47">
        <w:rPr>
          <w:rFonts w:ascii="Times New Roman" w:hAnsi="Times New Roman" w:cs="Times New Roman"/>
          <w:sz w:val="24"/>
          <w:szCs w:val="24"/>
        </w:rPr>
        <w:t xml:space="preserve">ния разделов физики с учетом </w:t>
      </w:r>
      <w:proofErr w:type="spellStart"/>
      <w:r w:rsidRPr="00AE6F4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E6F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E6F47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AE6F47">
        <w:rPr>
          <w:rFonts w:ascii="Times New Roman" w:hAnsi="Times New Roman" w:cs="Times New Roman"/>
          <w:sz w:val="24"/>
          <w:szCs w:val="24"/>
        </w:rPr>
        <w:t xml:space="preserve"> связей, логики уче</w:t>
      </w:r>
      <w:r w:rsidRPr="00AE6F47">
        <w:rPr>
          <w:rFonts w:ascii="Times New Roman" w:hAnsi="Times New Roman" w:cs="Times New Roman"/>
          <w:sz w:val="24"/>
          <w:szCs w:val="24"/>
        </w:rPr>
        <w:t>б</w:t>
      </w:r>
      <w:r w:rsidRPr="00AE6F47">
        <w:rPr>
          <w:rFonts w:ascii="Times New Roman" w:hAnsi="Times New Roman" w:cs="Times New Roman"/>
          <w:sz w:val="24"/>
          <w:szCs w:val="24"/>
        </w:rPr>
        <w:t>ного процесса, возрастных особенностей учащихся, определяет набор опытов, демонстр</w:t>
      </w:r>
      <w:r w:rsidRPr="00AE6F47">
        <w:rPr>
          <w:rFonts w:ascii="Times New Roman" w:hAnsi="Times New Roman" w:cs="Times New Roman"/>
          <w:sz w:val="24"/>
          <w:szCs w:val="24"/>
        </w:rPr>
        <w:t>и</w:t>
      </w:r>
      <w:r w:rsidRPr="00AE6F47">
        <w:rPr>
          <w:rFonts w:ascii="Times New Roman" w:hAnsi="Times New Roman" w:cs="Times New Roman"/>
          <w:sz w:val="24"/>
          <w:szCs w:val="24"/>
        </w:rPr>
        <w:t>руемых учителем в классе, лабораторных и практических работ, выполняемых учащим</w:t>
      </w:r>
      <w:r w:rsidRPr="00AE6F47">
        <w:rPr>
          <w:rFonts w:ascii="Times New Roman" w:hAnsi="Times New Roman" w:cs="Times New Roman"/>
          <w:sz w:val="24"/>
          <w:szCs w:val="24"/>
        </w:rPr>
        <w:t>и</w:t>
      </w:r>
      <w:r w:rsidRPr="00AE6F47">
        <w:rPr>
          <w:rFonts w:ascii="Times New Roman" w:hAnsi="Times New Roman" w:cs="Times New Roman"/>
          <w:sz w:val="24"/>
          <w:szCs w:val="24"/>
        </w:rPr>
        <w:t>ся.</w:t>
      </w:r>
    </w:p>
    <w:p w:rsidR="00744F60" w:rsidRDefault="0018570A" w:rsidP="00744F6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B17">
        <w:rPr>
          <w:rFonts w:ascii="Times New Roman" w:hAnsi="Times New Roman"/>
          <w:sz w:val="24"/>
          <w:szCs w:val="24"/>
        </w:rPr>
        <w:t>Учебник</w:t>
      </w:r>
      <w:r w:rsidR="00744F60">
        <w:rPr>
          <w:rFonts w:ascii="Times New Roman" w:hAnsi="Times New Roman"/>
          <w:sz w:val="24"/>
          <w:szCs w:val="24"/>
        </w:rPr>
        <w:t xml:space="preserve"> </w:t>
      </w:r>
      <w:r w:rsidR="00744F60">
        <w:rPr>
          <w:rFonts w:ascii="Times New Roman" w:hAnsi="Times New Roman"/>
          <w:bCs/>
          <w:sz w:val="24"/>
          <w:szCs w:val="24"/>
        </w:rPr>
        <w:t>«Физика. 9 класс</w:t>
      </w:r>
      <w:r>
        <w:rPr>
          <w:rFonts w:ascii="Times New Roman" w:hAnsi="Times New Roman"/>
          <w:bCs/>
          <w:sz w:val="24"/>
          <w:szCs w:val="24"/>
        </w:rPr>
        <w:t>»,</w:t>
      </w:r>
      <w:r w:rsidRPr="00BE79EF">
        <w:rPr>
          <w:rFonts w:ascii="Times New Roman" w:hAnsi="Times New Roman"/>
          <w:bCs/>
          <w:sz w:val="24"/>
          <w:szCs w:val="24"/>
        </w:rPr>
        <w:t xml:space="preserve"> </w:t>
      </w:r>
      <w:r w:rsidR="00A30A7E">
        <w:rPr>
          <w:rFonts w:ascii="Times New Roman" w:hAnsi="Times New Roman"/>
          <w:bCs/>
          <w:sz w:val="24"/>
          <w:szCs w:val="24"/>
        </w:rPr>
        <w:t xml:space="preserve">«Дрофа», 2014 г., </w:t>
      </w:r>
      <w:r w:rsidRPr="00BE79EF">
        <w:rPr>
          <w:rFonts w:ascii="Times New Roman" w:hAnsi="Times New Roman"/>
          <w:bCs/>
          <w:sz w:val="24"/>
          <w:szCs w:val="24"/>
        </w:rPr>
        <w:t>автор</w:t>
      </w:r>
      <w:r>
        <w:rPr>
          <w:rFonts w:ascii="Times New Roman" w:hAnsi="Times New Roman"/>
          <w:bCs/>
          <w:sz w:val="24"/>
          <w:szCs w:val="24"/>
        </w:rPr>
        <w:t>ы</w:t>
      </w:r>
      <w:r w:rsidRPr="00BE79EF">
        <w:rPr>
          <w:rFonts w:ascii="Times New Roman" w:hAnsi="Times New Roman"/>
          <w:bCs/>
          <w:sz w:val="24"/>
          <w:szCs w:val="24"/>
        </w:rPr>
        <w:t xml:space="preserve"> </w:t>
      </w:r>
      <w:r w:rsidR="00576189">
        <w:rPr>
          <w:rFonts w:ascii="Times New Roman" w:hAnsi="Times New Roman"/>
          <w:bCs/>
          <w:sz w:val="24"/>
          <w:szCs w:val="24"/>
        </w:rPr>
        <w:t xml:space="preserve">А. В. </w:t>
      </w:r>
      <w:proofErr w:type="spellStart"/>
      <w:r w:rsidR="00576189">
        <w:rPr>
          <w:rFonts w:ascii="Times New Roman" w:hAnsi="Times New Roman"/>
          <w:bCs/>
          <w:sz w:val="24"/>
          <w:szCs w:val="24"/>
        </w:rPr>
        <w:t>Пё</w:t>
      </w:r>
      <w:r w:rsidRPr="00820AEA">
        <w:rPr>
          <w:rFonts w:ascii="Times New Roman" w:hAnsi="Times New Roman"/>
          <w:bCs/>
          <w:sz w:val="24"/>
          <w:szCs w:val="24"/>
        </w:rPr>
        <w:t>рышкин</w:t>
      </w:r>
      <w:proofErr w:type="spellEnd"/>
      <w:r w:rsidRPr="00820AEA">
        <w:rPr>
          <w:rFonts w:ascii="Times New Roman" w:hAnsi="Times New Roman"/>
          <w:bCs/>
          <w:sz w:val="24"/>
          <w:szCs w:val="24"/>
        </w:rPr>
        <w:t xml:space="preserve">, Е. М. </w:t>
      </w:r>
      <w:proofErr w:type="spellStart"/>
      <w:r w:rsidRPr="00820AEA">
        <w:rPr>
          <w:rFonts w:ascii="Times New Roman" w:hAnsi="Times New Roman"/>
          <w:bCs/>
          <w:sz w:val="24"/>
          <w:szCs w:val="24"/>
        </w:rPr>
        <w:t>Гутник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  <w:r w:rsidR="00744F60">
        <w:rPr>
          <w:rFonts w:ascii="Times New Roman" w:hAnsi="Times New Roman"/>
          <w:sz w:val="24"/>
          <w:szCs w:val="24"/>
        </w:rPr>
        <w:t xml:space="preserve"> для </w:t>
      </w:r>
      <w:r w:rsidRPr="004E2B17">
        <w:rPr>
          <w:rFonts w:ascii="Times New Roman" w:hAnsi="Times New Roman"/>
          <w:sz w:val="24"/>
          <w:szCs w:val="24"/>
        </w:rPr>
        <w:t>общеобразовательных учреждений</w:t>
      </w:r>
      <w:r>
        <w:rPr>
          <w:rFonts w:ascii="Times New Roman" w:hAnsi="Times New Roman"/>
          <w:sz w:val="24"/>
          <w:szCs w:val="24"/>
        </w:rPr>
        <w:t>,</w:t>
      </w:r>
      <w:r w:rsidRPr="004E2B17">
        <w:rPr>
          <w:rFonts w:ascii="Times New Roman" w:hAnsi="Times New Roman"/>
          <w:sz w:val="24"/>
          <w:szCs w:val="24"/>
        </w:rPr>
        <w:t xml:space="preserve"> входящий в состав УМК по физике для </w:t>
      </w:r>
      <w:r>
        <w:rPr>
          <w:rFonts w:ascii="Times New Roman" w:hAnsi="Times New Roman"/>
          <w:sz w:val="24"/>
          <w:szCs w:val="24"/>
        </w:rPr>
        <w:t>7</w:t>
      </w:r>
      <w:r w:rsidRPr="004E2B1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</w:t>
      </w:r>
      <w:r w:rsidRPr="004E2B17">
        <w:rPr>
          <w:rFonts w:ascii="Times New Roman" w:hAnsi="Times New Roman"/>
          <w:sz w:val="24"/>
          <w:szCs w:val="24"/>
        </w:rPr>
        <w:t xml:space="preserve"> классов</w:t>
      </w:r>
      <w:r>
        <w:rPr>
          <w:rFonts w:ascii="Times New Roman" w:hAnsi="Times New Roman"/>
          <w:sz w:val="24"/>
          <w:szCs w:val="24"/>
        </w:rPr>
        <w:t>,</w:t>
      </w:r>
      <w:r w:rsidRPr="004E2B17">
        <w:rPr>
          <w:rFonts w:ascii="Times New Roman" w:hAnsi="Times New Roman"/>
          <w:sz w:val="24"/>
          <w:szCs w:val="24"/>
        </w:rPr>
        <w:t xml:space="preserve"> рекомендован Министерством образования Российско</w:t>
      </w:r>
      <w:r w:rsidR="00744F60">
        <w:rPr>
          <w:rFonts w:ascii="Times New Roman" w:hAnsi="Times New Roman"/>
          <w:sz w:val="24"/>
          <w:szCs w:val="24"/>
        </w:rPr>
        <w:t xml:space="preserve">й Федерации (Приказ </w:t>
      </w:r>
      <w:proofErr w:type="spellStart"/>
      <w:r w:rsidR="00744F6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443941">
        <w:rPr>
          <w:rFonts w:ascii="Times New Roman" w:hAnsi="Times New Roman"/>
          <w:sz w:val="24"/>
          <w:szCs w:val="24"/>
        </w:rPr>
        <w:t>,</w:t>
      </w:r>
      <w:r w:rsidR="00744F60" w:rsidRPr="004E2B17">
        <w:rPr>
          <w:rFonts w:ascii="Times New Roman" w:hAnsi="Times New Roman" w:cs="Times New Roman"/>
          <w:sz w:val="24"/>
          <w:szCs w:val="24"/>
        </w:rPr>
        <w:t xml:space="preserve"> </w:t>
      </w:r>
      <w:r w:rsidR="00744F60">
        <w:rPr>
          <w:rFonts w:ascii="Times New Roman" w:hAnsi="Times New Roman" w:cs="Times New Roman"/>
          <w:sz w:val="24"/>
          <w:szCs w:val="24"/>
        </w:rPr>
        <w:t xml:space="preserve">31 марта 2014 г., № 253 </w:t>
      </w:r>
      <w:r w:rsidR="00744F60" w:rsidRPr="004E2B17">
        <w:rPr>
          <w:rFonts w:ascii="Times New Roman" w:hAnsi="Times New Roman" w:cs="Times New Roman"/>
          <w:sz w:val="24"/>
          <w:szCs w:val="24"/>
        </w:rPr>
        <w:t xml:space="preserve"> «Об утверждении федерал</w:t>
      </w:r>
      <w:r w:rsidR="00744F60">
        <w:rPr>
          <w:rFonts w:ascii="Times New Roman" w:hAnsi="Times New Roman" w:cs="Times New Roman"/>
          <w:sz w:val="24"/>
          <w:szCs w:val="24"/>
        </w:rPr>
        <w:t>ьного перечня</w:t>
      </w:r>
      <w:r w:rsidR="00744F60" w:rsidRPr="004E2B17">
        <w:rPr>
          <w:rFonts w:ascii="Times New Roman" w:hAnsi="Times New Roman" w:cs="Times New Roman"/>
          <w:sz w:val="24"/>
          <w:szCs w:val="24"/>
        </w:rPr>
        <w:t xml:space="preserve"> учебник</w:t>
      </w:r>
      <w:r w:rsidR="00744F60">
        <w:rPr>
          <w:rFonts w:ascii="Times New Roman" w:hAnsi="Times New Roman" w:cs="Times New Roman"/>
          <w:sz w:val="24"/>
          <w:szCs w:val="24"/>
        </w:rPr>
        <w:t>ов, рекоменд</w:t>
      </w:r>
      <w:r w:rsidR="00744F60">
        <w:rPr>
          <w:rFonts w:ascii="Times New Roman" w:hAnsi="Times New Roman" w:cs="Times New Roman"/>
          <w:sz w:val="24"/>
          <w:szCs w:val="24"/>
        </w:rPr>
        <w:t>о</w:t>
      </w:r>
      <w:r w:rsidR="00744F60">
        <w:rPr>
          <w:rFonts w:ascii="Times New Roman" w:hAnsi="Times New Roman" w:cs="Times New Roman"/>
          <w:sz w:val="24"/>
          <w:szCs w:val="24"/>
        </w:rPr>
        <w:t>ванных  к использованию при реализации имеющих государственную аккредитацию обр</w:t>
      </w:r>
      <w:r w:rsidR="00744F60">
        <w:rPr>
          <w:rFonts w:ascii="Times New Roman" w:hAnsi="Times New Roman" w:cs="Times New Roman"/>
          <w:sz w:val="24"/>
          <w:szCs w:val="24"/>
        </w:rPr>
        <w:t>а</w:t>
      </w:r>
      <w:r w:rsidR="00744F60">
        <w:rPr>
          <w:rFonts w:ascii="Times New Roman" w:hAnsi="Times New Roman" w:cs="Times New Roman"/>
          <w:sz w:val="24"/>
          <w:szCs w:val="24"/>
        </w:rPr>
        <w:t>зовательных</w:t>
      </w:r>
      <w:r w:rsidR="00744F60" w:rsidRPr="004E2B17">
        <w:rPr>
          <w:rFonts w:ascii="Times New Roman" w:hAnsi="Times New Roman" w:cs="Times New Roman"/>
          <w:sz w:val="24"/>
          <w:szCs w:val="24"/>
        </w:rPr>
        <w:t xml:space="preserve"> </w:t>
      </w:r>
      <w:r w:rsidR="00744F60">
        <w:rPr>
          <w:rFonts w:ascii="Times New Roman" w:hAnsi="Times New Roman" w:cs="Times New Roman"/>
          <w:sz w:val="24"/>
          <w:szCs w:val="24"/>
        </w:rPr>
        <w:t>программ</w:t>
      </w:r>
      <w:r w:rsidR="00744F60" w:rsidRPr="004E2B17">
        <w:rPr>
          <w:rFonts w:ascii="Times New Roman" w:hAnsi="Times New Roman" w:cs="Times New Roman"/>
          <w:sz w:val="24"/>
          <w:szCs w:val="24"/>
        </w:rPr>
        <w:t xml:space="preserve"> </w:t>
      </w:r>
      <w:r w:rsidR="00744F60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="00744F60" w:rsidRPr="004E2B17">
        <w:rPr>
          <w:rFonts w:ascii="Times New Roman" w:hAnsi="Times New Roman" w:cs="Times New Roman"/>
          <w:sz w:val="24"/>
          <w:szCs w:val="24"/>
        </w:rPr>
        <w:t>общего</w:t>
      </w:r>
      <w:r w:rsidR="00744F60">
        <w:rPr>
          <w:rFonts w:ascii="Times New Roman" w:hAnsi="Times New Roman" w:cs="Times New Roman"/>
          <w:sz w:val="24"/>
          <w:szCs w:val="24"/>
        </w:rPr>
        <w:t>, основного общего, среднего общего образов</w:t>
      </w:r>
      <w:r w:rsidR="00744F60">
        <w:rPr>
          <w:rFonts w:ascii="Times New Roman" w:hAnsi="Times New Roman" w:cs="Times New Roman"/>
          <w:sz w:val="24"/>
          <w:szCs w:val="24"/>
        </w:rPr>
        <w:t>а</w:t>
      </w:r>
      <w:r w:rsidR="00744F60">
        <w:rPr>
          <w:rFonts w:ascii="Times New Roman" w:hAnsi="Times New Roman" w:cs="Times New Roman"/>
          <w:sz w:val="24"/>
          <w:szCs w:val="24"/>
        </w:rPr>
        <w:t>ния</w:t>
      </w:r>
      <w:proofErr w:type="gramEnd"/>
      <w:r w:rsidR="00744F60">
        <w:rPr>
          <w:rFonts w:ascii="Times New Roman" w:hAnsi="Times New Roman" w:cs="Times New Roman"/>
          <w:sz w:val="24"/>
          <w:szCs w:val="24"/>
        </w:rPr>
        <w:t xml:space="preserve">» и </w:t>
      </w:r>
      <w:r w:rsidR="00744F60" w:rsidRPr="008A799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744F60" w:rsidRPr="008A799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44F60" w:rsidRPr="008A7999">
        <w:rPr>
          <w:rFonts w:ascii="Times New Roman" w:hAnsi="Times New Roman" w:cs="Times New Roman"/>
          <w:sz w:val="24"/>
          <w:szCs w:val="24"/>
        </w:rPr>
        <w:t xml:space="preserve"> России от 08.06.2015 № 576 «О внесении изменений в Фед</w:t>
      </w:r>
      <w:r w:rsidR="00744F60" w:rsidRPr="008A7999">
        <w:rPr>
          <w:rFonts w:ascii="Times New Roman" w:hAnsi="Times New Roman" w:cs="Times New Roman"/>
          <w:sz w:val="24"/>
          <w:szCs w:val="24"/>
        </w:rPr>
        <w:t>е</w:t>
      </w:r>
      <w:r w:rsidR="00744F60" w:rsidRPr="008A7999">
        <w:rPr>
          <w:rFonts w:ascii="Times New Roman" w:hAnsi="Times New Roman" w:cs="Times New Roman"/>
          <w:sz w:val="24"/>
          <w:szCs w:val="24"/>
        </w:rPr>
        <w:t>ральный перечень учебников, рекомендуемых к использованию при реализации имеющих государственную аккредитацию образовательных программ начального общ</w:t>
      </w:r>
      <w:r w:rsidR="00744F60" w:rsidRPr="008A7999">
        <w:rPr>
          <w:rFonts w:ascii="Times New Roman" w:hAnsi="Times New Roman" w:cs="Times New Roman"/>
          <w:sz w:val="24"/>
          <w:szCs w:val="24"/>
        </w:rPr>
        <w:t>е</w:t>
      </w:r>
      <w:r w:rsidR="00744F60" w:rsidRPr="008A7999">
        <w:rPr>
          <w:rFonts w:ascii="Times New Roman" w:hAnsi="Times New Roman" w:cs="Times New Roman"/>
          <w:sz w:val="24"/>
          <w:szCs w:val="24"/>
        </w:rPr>
        <w:t>го, основного общего, среднего общего образования, утверждённый Приказом Министе</w:t>
      </w:r>
      <w:r w:rsidR="00744F60" w:rsidRPr="008A7999">
        <w:rPr>
          <w:rFonts w:ascii="Times New Roman" w:hAnsi="Times New Roman" w:cs="Times New Roman"/>
          <w:sz w:val="24"/>
          <w:szCs w:val="24"/>
        </w:rPr>
        <w:t>р</w:t>
      </w:r>
      <w:r w:rsidR="00744F60" w:rsidRPr="008A7999">
        <w:rPr>
          <w:rFonts w:ascii="Times New Roman" w:hAnsi="Times New Roman" w:cs="Times New Roman"/>
          <w:sz w:val="24"/>
          <w:szCs w:val="24"/>
        </w:rPr>
        <w:t>ства образования и науки Российской Федерации от 31 марта 2014 г. № 253»</w:t>
      </w:r>
      <w:r w:rsidR="00744F60" w:rsidRPr="00C21F9C">
        <w:rPr>
          <w:rFonts w:ascii="Times New Roman" w:hAnsi="Times New Roman" w:cs="Times New Roman"/>
          <w:sz w:val="24"/>
          <w:szCs w:val="24"/>
        </w:rPr>
        <w:t>)</w:t>
      </w:r>
    </w:p>
    <w:p w:rsidR="00443941" w:rsidRDefault="00443941" w:rsidP="0018570A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443941" w:rsidRDefault="00443941" w:rsidP="00443941">
      <w:pPr>
        <w:pStyle w:val="a4"/>
        <w:jc w:val="both"/>
        <w:rPr>
          <w:color w:val="000000"/>
        </w:rPr>
      </w:pPr>
      <w:r>
        <w:rPr>
          <w:rStyle w:val="c86"/>
          <w:b/>
          <w:bCs/>
          <w:color w:val="000000"/>
          <w:shd w:val="clear" w:color="auto" w:fill="FFFFFF"/>
        </w:rPr>
        <w:t>Цели</w:t>
      </w:r>
      <w:r>
        <w:rPr>
          <w:rStyle w:val="c21"/>
          <w:color w:val="000000"/>
          <w:shd w:val="clear" w:color="auto" w:fill="FFFFFF"/>
        </w:rPr>
        <w:t> </w:t>
      </w:r>
      <w:r>
        <w:rPr>
          <w:rStyle w:val="c86"/>
          <w:b/>
          <w:bCs/>
          <w:color w:val="000000"/>
          <w:shd w:val="clear" w:color="auto" w:fill="FFFFFF"/>
        </w:rPr>
        <w:t>изучения физики в основной школе</w:t>
      </w:r>
      <w:r>
        <w:rPr>
          <w:rStyle w:val="c21"/>
          <w:color w:val="000000"/>
          <w:shd w:val="clear" w:color="auto" w:fill="FFFFFF"/>
        </w:rPr>
        <w:t>:</w:t>
      </w:r>
    </w:p>
    <w:p w:rsidR="0018570A" w:rsidRPr="00A701B9" w:rsidRDefault="0018570A" w:rsidP="00443941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Изучение физики в основной школе направлено на достижение следующих целей:</w:t>
      </w:r>
    </w:p>
    <w:p w:rsidR="0018570A" w:rsidRPr="00A701B9" w:rsidRDefault="0018570A" w:rsidP="00B41A02">
      <w:pPr>
        <w:numPr>
          <w:ilvl w:val="0"/>
          <w:numId w:val="3"/>
        </w:numPr>
        <w:tabs>
          <w:tab w:val="clear" w:pos="567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b/>
          <w:i/>
          <w:sz w:val="24"/>
          <w:szCs w:val="24"/>
        </w:rPr>
        <w:t>усвоение знаний о</w:t>
      </w:r>
      <w:r w:rsidRPr="00A701B9">
        <w:rPr>
          <w:rFonts w:ascii="Times New Roman" w:hAnsi="Times New Roman"/>
          <w:sz w:val="24"/>
          <w:szCs w:val="24"/>
        </w:rPr>
        <w:t xml:space="preserve"> фундаментальных физических законах и принципах, лежащих в о</w:t>
      </w:r>
      <w:r w:rsidRPr="00A701B9">
        <w:rPr>
          <w:rFonts w:ascii="Times New Roman" w:hAnsi="Times New Roman"/>
          <w:sz w:val="24"/>
          <w:szCs w:val="24"/>
        </w:rPr>
        <w:t>с</w:t>
      </w:r>
      <w:r w:rsidRPr="00A701B9">
        <w:rPr>
          <w:rFonts w:ascii="Times New Roman" w:hAnsi="Times New Roman"/>
          <w:sz w:val="24"/>
          <w:szCs w:val="24"/>
        </w:rPr>
        <w:t xml:space="preserve">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18570A" w:rsidRPr="00A701B9" w:rsidRDefault="0018570A" w:rsidP="00B41A02">
      <w:pPr>
        <w:numPr>
          <w:ilvl w:val="0"/>
          <w:numId w:val="3"/>
        </w:numPr>
        <w:tabs>
          <w:tab w:val="clear" w:pos="567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b/>
          <w:i/>
          <w:sz w:val="24"/>
          <w:szCs w:val="24"/>
        </w:rPr>
        <w:t>овладение умениями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701B9">
        <w:rPr>
          <w:rFonts w:ascii="Times New Roman" w:hAnsi="Times New Roman"/>
          <w:sz w:val="24"/>
          <w:szCs w:val="24"/>
        </w:rPr>
        <w:t xml:space="preserve">проводить наблюдения, планировать и выполнять эксперименты, выдвигать гипотезы и </w:t>
      </w:r>
      <w:r w:rsidRPr="00A701B9">
        <w:rPr>
          <w:rFonts w:ascii="Times New Roman" w:hAnsi="Times New Roman"/>
          <w:color w:val="000000"/>
          <w:sz w:val="24"/>
          <w:szCs w:val="24"/>
        </w:rPr>
        <w:t xml:space="preserve">строить модели, </w:t>
      </w:r>
      <w:r w:rsidRPr="00A701B9">
        <w:rPr>
          <w:rFonts w:ascii="Times New Roman" w:hAnsi="Times New Roman"/>
          <w:sz w:val="24"/>
          <w:szCs w:val="24"/>
        </w:rPr>
        <w:t>применять полученные знания по физике для объяснения разнообразных физических явлений и свойств веществ; практического и</w:t>
      </w:r>
      <w:r w:rsidRPr="00A701B9">
        <w:rPr>
          <w:rFonts w:ascii="Times New Roman" w:hAnsi="Times New Roman"/>
          <w:sz w:val="24"/>
          <w:szCs w:val="24"/>
        </w:rPr>
        <w:t>с</w:t>
      </w:r>
      <w:r w:rsidRPr="00A701B9">
        <w:rPr>
          <w:rFonts w:ascii="Times New Roman" w:hAnsi="Times New Roman"/>
          <w:sz w:val="24"/>
          <w:szCs w:val="24"/>
        </w:rPr>
        <w:t>пользования физических знаний; оценивать достоверность естественнонаучной инфо</w:t>
      </w:r>
      <w:r w:rsidRPr="00A701B9">
        <w:rPr>
          <w:rFonts w:ascii="Times New Roman" w:hAnsi="Times New Roman"/>
          <w:sz w:val="24"/>
          <w:szCs w:val="24"/>
        </w:rPr>
        <w:t>р</w:t>
      </w:r>
      <w:r w:rsidRPr="00A701B9">
        <w:rPr>
          <w:rFonts w:ascii="Times New Roman" w:hAnsi="Times New Roman"/>
          <w:sz w:val="24"/>
          <w:szCs w:val="24"/>
        </w:rPr>
        <w:t>мации;</w:t>
      </w:r>
    </w:p>
    <w:p w:rsidR="0018570A" w:rsidRPr="00A701B9" w:rsidRDefault="0018570A" w:rsidP="00B41A02">
      <w:pPr>
        <w:numPr>
          <w:ilvl w:val="0"/>
          <w:numId w:val="3"/>
        </w:numPr>
        <w:tabs>
          <w:tab w:val="clear" w:pos="567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b/>
          <w:i/>
          <w:sz w:val="24"/>
          <w:szCs w:val="24"/>
        </w:rPr>
        <w:t xml:space="preserve">развитие </w:t>
      </w:r>
      <w:r w:rsidRPr="00A701B9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</w:t>
      </w:r>
      <w:r w:rsidRPr="00A701B9">
        <w:rPr>
          <w:rFonts w:ascii="Times New Roman" w:hAnsi="Times New Roman"/>
          <w:sz w:val="24"/>
          <w:szCs w:val="24"/>
        </w:rPr>
        <w:t>с</w:t>
      </w:r>
      <w:r w:rsidRPr="00A701B9">
        <w:rPr>
          <w:rFonts w:ascii="Times New Roman" w:hAnsi="Times New Roman"/>
          <w:sz w:val="24"/>
          <w:szCs w:val="24"/>
        </w:rPr>
        <w:t>точников информации и современных информационных технологий;</w:t>
      </w:r>
    </w:p>
    <w:p w:rsidR="0018570A" w:rsidRPr="00A701B9" w:rsidRDefault="0018570A" w:rsidP="00B41A02">
      <w:pPr>
        <w:numPr>
          <w:ilvl w:val="0"/>
          <w:numId w:val="3"/>
        </w:numPr>
        <w:tabs>
          <w:tab w:val="clear" w:pos="567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b/>
          <w:i/>
          <w:sz w:val="24"/>
          <w:szCs w:val="24"/>
        </w:rPr>
        <w:lastRenderedPageBreak/>
        <w:t xml:space="preserve">воспитание </w:t>
      </w:r>
      <w:r w:rsidRPr="00A701B9">
        <w:rPr>
          <w:rFonts w:ascii="Times New Roman" w:hAnsi="Times New Roman"/>
          <w:sz w:val="24"/>
          <w:szCs w:val="24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</w:t>
      </w:r>
      <w:r w:rsidRPr="00A701B9">
        <w:rPr>
          <w:rFonts w:ascii="Times New Roman" w:hAnsi="Times New Roman"/>
          <w:sz w:val="24"/>
          <w:szCs w:val="24"/>
        </w:rPr>
        <w:t>о</w:t>
      </w:r>
      <w:r w:rsidRPr="00A701B9">
        <w:rPr>
          <w:rFonts w:ascii="Times New Roman" w:hAnsi="Times New Roman"/>
          <w:sz w:val="24"/>
          <w:szCs w:val="24"/>
        </w:rPr>
        <w:t>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</w:t>
      </w:r>
      <w:r w:rsidRPr="00A701B9">
        <w:rPr>
          <w:rFonts w:ascii="Times New Roman" w:hAnsi="Times New Roman"/>
          <w:sz w:val="24"/>
          <w:szCs w:val="24"/>
        </w:rPr>
        <w:t>в</w:t>
      </w:r>
      <w:r w:rsidRPr="00A701B9">
        <w:rPr>
          <w:rFonts w:ascii="Times New Roman" w:hAnsi="Times New Roman"/>
          <w:sz w:val="24"/>
          <w:szCs w:val="24"/>
        </w:rPr>
        <w:t>ности к морально-этической оценке использования научных достижений, чувства о</w:t>
      </w:r>
      <w:r w:rsidRPr="00A701B9">
        <w:rPr>
          <w:rFonts w:ascii="Times New Roman" w:hAnsi="Times New Roman"/>
          <w:sz w:val="24"/>
          <w:szCs w:val="24"/>
        </w:rPr>
        <w:t>т</w:t>
      </w:r>
      <w:r w:rsidRPr="00A701B9">
        <w:rPr>
          <w:rFonts w:ascii="Times New Roman" w:hAnsi="Times New Roman"/>
          <w:sz w:val="24"/>
          <w:szCs w:val="24"/>
        </w:rPr>
        <w:t>ветственности за защиту окружающей среды;</w:t>
      </w:r>
    </w:p>
    <w:p w:rsidR="0018570A" w:rsidRPr="00A701B9" w:rsidRDefault="0018570A" w:rsidP="00B41A02">
      <w:pPr>
        <w:numPr>
          <w:ilvl w:val="0"/>
          <w:numId w:val="3"/>
        </w:numPr>
        <w:tabs>
          <w:tab w:val="clear" w:pos="567"/>
          <w:tab w:val="num" w:pos="-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b/>
          <w:i/>
          <w:sz w:val="24"/>
          <w:szCs w:val="24"/>
        </w:rPr>
        <w:t xml:space="preserve"> использование приобретенных знаний и умений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701B9">
        <w:rPr>
          <w:rFonts w:ascii="Times New Roman" w:hAnsi="Times New Roman"/>
          <w:sz w:val="24"/>
          <w:szCs w:val="24"/>
        </w:rPr>
        <w:t>для решения практических задач п</w:t>
      </w:r>
      <w:r w:rsidRPr="00A701B9">
        <w:rPr>
          <w:rFonts w:ascii="Times New Roman" w:hAnsi="Times New Roman"/>
          <w:sz w:val="24"/>
          <w:szCs w:val="24"/>
        </w:rPr>
        <w:t>о</w:t>
      </w:r>
      <w:r w:rsidRPr="00A701B9">
        <w:rPr>
          <w:rFonts w:ascii="Times New Roman" w:hAnsi="Times New Roman"/>
          <w:sz w:val="24"/>
          <w:szCs w:val="24"/>
        </w:rPr>
        <w:t>вседневной жизни, обеспечения безопасности собственной жизни, рационального пр</w:t>
      </w:r>
      <w:r w:rsidRPr="00A701B9">
        <w:rPr>
          <w:rFonts w:ascii="Times New Roman" w:hAnsi="Times New Roman"/>
          <w:sz w:val="24"/>
          <w:szCs w:val="24"/>
        </w:rPr>
        <w:t>и</w:t>
      </w:r>
      <w:r w:rsidRPr="00A701B9">
        <w:rPr>
          <w:rFonts w:ascii="Times New Roman" w:hAnsi="Times New Roman"/>
          <w:sz w:val="24"/>
          <w:szCs w:val="24"/>
        </w:rPr>
        <w:t>родопользования и охраны окружающей среды.</w:t>
      </w:r>
    </w:p>
    <w:p w:rsidR="0018570A" w:rsidRDefault="0018570A" w:rsidP="0018570A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18570A" w:rsidRPr="00443941" w:rsidRDefault="0018570A" w:rsidP="0018570A">
      <w:pPr>
        <w:pStyle w:val="a4"/>
        <w:spacing w:before="0" w:beforeAutospacing="0" w:after="0" w:afterAutospacing="0"/>
        <w:jc w:val="both"/>
        <w:rPr>
          <w:i/>
        </w:rPr>
      </w:pPr>
      <w:r w:rsidRPr="00443941">
        <w:rPr>
          <w:b/>
          <w:bCs/>
        </w:rPr>
        <w:t>Задачи изучения</w:t>
      </w:r>
    </w:p>
    <w:p w:rsidR="0018570A" w:rsidRDefault="0018570A" w:rsidP="0018570A">
      <w:pPr>
        <w:pStyle w:val="a4"/>
        <w:spacing w:before="0" w:beforeAutospacing="0" w:after="0" w:afterAutospacing="0"/>
        <w:ind w:firstLine="709"/>
        <w:jc w:val="both"/>
        <w:rPr>
          <w:i/>
        </w:rPr>
      </w:pPr>
    </w:p>
    <w:p w:rsidR="00443941" w:rsidRPr="001656A3" w:rsidRDefault="00443941" w:rsidP="00B41A02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5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мышления учащихся, формирование у них самостоятельно приобретать и применять знания, наблюдать и объяснять физические явления;</w:t>
      </w:r>
    </w:p>
    <w:p w:rsidR="00443941" w:rsidRPr="001656A3" w:rsidRDefault="00443941" w:rsidP="00B41A02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5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443941" w:rsidRPr="001656A3" w:rsidRDefault="00443941" w:rsidP="00B41A02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5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443941" w:rsidRPr="001656A3" w:rsidRDefault="00443941" w:rsidP="00B41A02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5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познавательного интереса к физике и технике, развитие творческих сп</w:t>
      </w:r>
      <w:r w:rsidRPr="00165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65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собностей, осознанных мотивов учения; подготовка к продолжению образования и с</w:t>
      </w:r>
      <w:r w:rsidRPr="00165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165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знательному выбору профессии.</w:t>
      </w:r>
    </w:p>
    <w:p w:rsidR="00D620B1" w:rsidRDefault="00D620B1" w:rsidP="0044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20B1" w:rsidRDefault="00D620B1" w:rsidP="00D620B1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850602">
        <w:rPr>
          <w:b/>
          <w:bCs/>
          <w:sz w:val="28"/>
          <w:szCs w:val="28"/>
        </w:rPr>
        <w:t>ест</w:t>
      </w:r>
      <w:r>
        <w:rPr>
          <w:b/>
          <w:bCs/>
          <w:sz w:val="28"/>
          <w:szCs w:val="28"/>
        </w:rPr>
        <w:t xml:space="preserve">о учебного предмета </w:t>
      </w:r>
      <w:r w:rsidRPr="00850602">
        <w:rPr>
          <w:b/>
          <w:bCs/>
          <w:sz w:val="28"/>
          <w:szCs w:val="28"/>
        </w:rPr>
        <w:t>в учебном п</w:t>
      </w:r>
      <w:r>
        <w:rPr>
          <w:b/>
          <w:bCs/>
          <w:sz w:val="28"/>
          <w:szCs w:val="28"/>
        </w:rPr>
        <w:t>лане школы.</w:t>
      </w:r>
    </w:p>
    <w:p w:rsidR="00D620B1" w:rsidRPr="002D1056" w:rsidRDefault="00D620B1" w:rsidP="00443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6A3" w:rsidRPr="002D1056" w:rsidRDefault="001656A3" w:rsidP="00165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для образовательных учреждений Российской Ф</w:t>
      </w:r>
      <w:r w:rsidRPr="002D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E5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дерации отводит 102 часа</w:t>
      </w:r>
      <w:r w:rsidRPr="002D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обязательного изучения физики на ступени основного о</w:t>
      </w:r>
      <w:r w:rsidRPr="002D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2D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r w:rsidR="0082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образования (из расчета 3</w:t>
      </w:r>
      <w:r w:rsidRPr="002D1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часа в неделю</w:t>
      </w:r>
      <w:r w:rsidR="0082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34 учебных недели</w:t>
      </w:r>
      <w:proofErr w:type="gramStart"/>
      <w:r w:rsidR="00042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="00042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учётом к</w:t>
      </w:r>
      <w:r w:rsidR="00042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42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никулярных и выходных</w:t>
      </w:r>
      <w:r w:rsidR="0082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программа составлена на 9</w:t>
      </w:r>
      <w:r w:rsidR="00231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42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3F3971" w:rsidRPr="003F3971" w:rsidRDefault="003F3971" w:rsidP="00165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6A3" w:rsidRPr="00A701B9" w:rsidRDefault="001656A3" w:rsidP="00165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Учебный предмет «Физика» в основной общеобразовательной школе относится к числу обязательных и входит в Федеральный компонент учебного плана.</w:t>
      </w:r>
    </w:p>
    <w:p w:rsidR="001656A3" w:rsidRDefault="001656A3" w:rsidP="00165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Роль физики в учебном плане определяется следующими основными положениями. </w:t>
      </w:r>
    </w:p>
    <w:p w:rsidR="001656A3" w:rsidRPr="00A701B9" w:rsidRDefault="001656A3" w:rsidP="00165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>-</w:t>
      </w:r>
      <w:r w:rsidRPr="00A701B9">
        <w:rPr>
          <w:rFonts w:ascii="Times New Roman" w:hAnsi="Times New Roman"/>
          <w:sz w:val="24"/>
          <w:szCs w:val="24"/>
        </w:rPr>
        <w:t>первых, физическая наука является фундаментом естествознания, современной техн</w:t>
      </w:r>
      <w:r w:rsidRPr="00A701B9">
        <w:rPr>
          <w:rFonts w:ascii="Times New Roman" w:hAnsi="Times New Roman"/>
          <w:sz w:val="24"/>
          <w:szCs w:val="24"/>
        </w:rPr>
        <w:t>и</w:t>
      </w:r>
      <w:r w:rsidRPr="00A701B9">
        <w:rPr>
          <w:rFonts w:ascii="Times New Roman" w:hAnsi="Times New Roman"/>
          <w:sz w:val="24"/>
          <w:szCs w:val="24"/>
        </w:rPr>
        <w:t>ки и современных производственных технологий, поэтому, изучая на уроках физики зак</w:t>
      </w:r>
      <w:r w:rsidRPr="00A701B9">
        <w:rPr>
          <w:rFonts w:ascii="Times New Roman" w:hAnsi="Times New Roman"/>
          <w:sz w:val="24"/>
          <w:szCs w:val="24"/>
        </w:rPr>
        <w:t>о</w:t>
      </w:r>
      <w:r w:rsidRPr="00A701B9">
        <w:rPr>
          <w:rFonts w:ascii="Times New Roman" w:hAnsi="Times New Roman"/>
          <w:sz w:val="24"/>
          <w:szCs w:val="24"/>
        </w:rPr>
        <w:t>номерности, законы и принципы:</w:t>
      </w:r>
    </w:p>
    <w:p w:rsidR="001656A3" w:rsidRPr="001656A3" w:rsidRDefault="001656A3" w:rsidP="00B41A02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656A3">
        <w:rPr>
          <w:rFonts w:ascii="Times New Roman" w:hAnsi="Times New Roman"/>
          <w:sz w:val="24"/>
          <w:szCs w:val="24"/>
        </w:rPr>
        <w:t>учащиеся получают верные представления о реальном физическом мире;</w:t>
      </w:r>
    </w:p>
    <w:p w:rsidR="001656A3" w:rsidRPr="00A701B9" w:rsidRDefault="001656A3" w:rsidP="00B41A02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приходят к пониманию и более глубокому усвоению знаний о природных и технолог</w:t>
      </w:r>
      <w:r w:rsidRPr="00A701B9">
        <w:rPr>
          <w:rFonts w:ascii="Times New Roman" w:hAnsi="Times New Roman"/>
          <w:sz w:val="24"/>
          <w:szCs w:val="24"/>
        </w:rPr>
        <w:t>и</w:t>
      </w:r>
      <w:r w:rsidRPr="00A701B9">
        <w:rPr>
          <w:rFonts w:ascii="Times New Roman" w:hAnsi="Times New Roman"/>
          <w:sz w:val="24"/>
          <w:szCs w:val="24"/>
        </w:rPr>
        <w:t>ческих процессах, изучаемых на уроках биологии, физической географии, химии, те</w:t>
      </w:r>
      <w:r w:rsidRPr="00A701B9">
        <w:rPr>
          <w:rFonts w:ascii="Times New Roman" w:hAnsi="Times New Roman"/>
          <w:sz w:val="24"/>
          <w:szCs w:val="24"/>
        </w:rPr>
        <w:t>х</w:t>
      </w:r>
      <w:r w:rsidRPr="00A701B9">
        <w:rPr>
          <w:rFonts w:ascii="Times New Roman" w:hAnsi="Times New Roman"/>
          <w:sz w:val="24"/>
          <w:szCs w:val="24"/>
        </w:rPr>
        <w:t>нологии;</w:t>
      </w:r>
    </w:p>
    <w:p w:rsidR="001656A3" w:rsidRPr="00A701B9" w:rsidRDefault="001656A3" w:rsidP="00B41A02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начинают разбираться в устройстве и принципе действия многочисленных технических устройств, в том числе, широко используемых в быту, и учатся безопасному и бере</w:t>
      </w:r>
      <w:r w:rsidRPr="00A701B9">
        <w:rPr>
          <w:rFonts w:ascii="Times New Roman" w:hAnsi="Times New Roman"/>
          <w:sz w:val="24"/>
          <w:szCs w:val="24"/>
        </w:rPr>
        <w:t>ж</w:t>
      </w:r>
      <w:r w:rsidRPr="00A701B9">
        <w:rPr>
          <w:rFonts w:ascii="Times New Roman" w:hAnsi="Times New Roman"/>
          <w:sz w:val="24"/>
          <w:szCs w:val="24"/>
        </w:rPr>
        <w:t>ному использованию техники, соблюдению правил техники безопасности и охраны труда.</w:t>
      </w:r>
    </w:p>
    <w:p w:rsidR="001656A3" w:rsidRPr="00A701B9" w:rsidRDefault="001656A3" w:rsidP="00165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Во-</w:t>
      </w:r>
      <w:r w:rsidRPr="00A701B9">
        <w:rPr>
          <w:rFonts w:ascii="Times New Roman" w:hAnsi="Times New Roman"/>
          <w:sz w:val="24"/>
          <w:szCs w:val="24"/>
        </w:rPr>
        <w:t>вторых, основу изучения физики в школе составляет метод научного познания мира, поэтому учащиеся:</w:t>
      </w:r>
    </w:p>
    <w:p w:rsidR="001656A3" w:rsidRPr="00A701B9" w:rsidRDefault="001656A3" w:rsidP="00B41A02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осваивают на практике эмпирические и теоретические методы научного познан</w:t>
      </w:r>
      <w:r>
        <w:rPr>
          <w:rFonts w:ascii="Times New Roman" w:hAnsi="Times New Roman"/>
          <w:sz w:val="24"/>
          <w:szCs w:val="24"/>
        </w:rPr>
        <w:t>ия;</w:t>
      </w:r>
    </w:p>
    <w:p w:rsidR="001656A3" w:rsidRPr="00A701B9" w:rsidRDefault="001656A3" w:rsidP="00B41A02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осознают значение математических знаний и учатся применять их при решении шир</w:t>
      </w:r>
      <w:r w:rsidRPr="00A701B9">
        <w:rPr>
          <w:rFonts w:ascii="Times New Roman" w:hAnsi="Times New Roman"/>
          <w:sz w:val="24"/>
          <w:szCs w:val="24"/>
        </w:rPr>
        <w:t>о</w:t>
      </w:r>
      <w:r w:rsidRPr="00A701B9">
        <w:rPr>
          <w:rFonts w:ascii="Times New Roman" w:hAnsi="Times New Roman"/>
          <w:sz w:val="24"/>
          <w:szCs w:val="24"/>
        </w:rPr>
        <w:t>кого круга проблем, в том числе, разнообразных физических задач;</w:t>
      </w:r>
    </w:p>
    <w:p w:rsidR="001656A3" w:rsidRPr="00A701B9" w:rsidRDefault="001656A3" w:rsidP="00B41A02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применяют метод научного познания при выполнении самостоятельных учебных и </w:t>
      </w:r>
      <w:proofErr w:type="spellStart"/>
      <w:r w:rsidRPr="00A701B9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A701B9">
        <w:rPr>
          <w:rFonts w:ascii="Times New Roman" w:hAnsi="Times New Roman"/>
          <w:sz w:val="24"/>
          <w:szCs w:val="24"/>
        </w:rPr>
        <w:t xml:space="preserve"> исследований и проектных работ. </w:t>
      </w:r>
    </w:p>
    <w:p w:rsidR="001656A3" w:rsidRPr="00A701B9" w:rsidRDefault="001656A3" w:rsidP="00165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-</w:t>
      </w:r>
      <w:r w:rsidRPr="00A701B9">
        <w:rPr>
          <w:rFonts w:ascii="Times New Roman" w:hAnsi="Times New Roman"/>
          <w:sz w:val="24"/>
          <w:szCs w:val="24"/>
        </w:rPr>
        <w:t>третьих, при изучении физики учащиеся систематически работают с информацией</w:t>
      </w:r>
      <w:r>
        <w:rPr>
          <w:rFonts w:ascii="Times New Roman" w:hAnsi="Times New Roman"/>
          <w:sz w:val="24"/>
          <w:szCs w:val="24"/>
        </w:rPr>
        <w:t>, представленной</w:t>
      </w:r>
      <w:r w:rsidRPr="00A701B9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различных видах. Эта информация</w:t>
      </w:r>
      <w:r w:rsidRPr="00A701B9">
        <w:rPr>
          <w:rFonts w:ascii="Times New Roman" w:hAnsi="Times New Roman"/>
          <w:sz w:val="24"/>
          <w:szCs w:val="24"/>
        </w:rPr>
        <w:t xml:space="preserve"> классифицируется, обобщается и с</w:t>
      </w:r>
      <w:r w:rsidRPr="00A701B9">
        <w:rPr>
          <w:rFonts w:ascii="Times New Roman" w:hAnsi="Times New Roman"/>
          <w:sz w:val="24"/>
          <w:szCs w:val="24"/>
        </w:rPr>
        <w:t>и</w:t>
      </w:r>
      <w:r w:rsidRPr="00A701B9">
        <w:rPr>
          <w:rFonts w:ascii="Times New Roman" w:hAnsi="Times New Roman"/>
          <w:sz w:val="24"/>
          <w:szCs w:val="24"/>
        </w:rPr>
        <w:lastRenderedPageBreak/>
        <w:t>стематизируется, то есть преобразуется учащимися в знание. Так они осваивают методы самостоятельного получения знания.</w:t>
      </w:r>
    </w:p>
    <w:p w:rsidR="001656A3" w:rsidRPr="00A701B9" w:rsidRDefault="001656A3" w:rsidP="00165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-</w:t>
      </w:r>
      <w:r w:rsidRPr="00A701B9">
        <w:rPr>
          <w:rFonts w:ascii="Times New Roman" w:hAnsi="Times New Roman"/>
          <w:sz w:val="24"/>
          <w:szCs w:val="24"/>
        </w:rPr>
        <w:t>четвертых, в процессе изучения физики учащиеся осваивают все основные мыслител</w:t>
      </w:r>
      <w:r w:rsidRPr="00A701B9">
        <w:rPr>
          <w:rFonts w:ascii="Times New Roman" w:hAnsi="Times New Roman"/>
          <w:sz w:val="24"/>
          <w:szCs w:val="24"/>
        </w:rPr>
        <w:t>ь</w:t>
      </w:r>
      <w:r w:rsidRPr="00A701B9">
        <w:rPr>
          <w:rFonts w:ascii="Times New Roman" w:hAnsi="Times New Roman"/>
          <w:sz w:val="24"/>
          <w:szCs w:val="24"/>
        </w:rPr>
        <w:t>ные операции, лежащие в основе познавательной деятельности.</w:t>
      </w:r>
    </w:p>
    <w:p w:rsidR="001656A3" w:rsidRPr="003F3971" w:rsidRDefault="001656A3" w:rsidP="00165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-</w:t>
      </w:r>
      <w:r w:rsidRPr="00A701B9">
        <w:rPr>
          <w:rFonts w:ascii="Times New Roman" w:hAnsi="Times New Roman"/>
          <w:sz w:val="24"/>
          <w:szCs w:val="24"/>
        </w:rPr>
        <w:t>пятых, исторические аспекты физики позволяют учащимся осознать многогранность влияния физической науки и ее идей на развитие цивилизации.</w:t>
      </w:r>
    </w:p>
    <w:p w:rsidR="00692F6C" w:rsidRPr="003F3971" w:rsidRDefault="00692F6C" w:rsidP="001656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971" w:rsidRPr="008639D4" w:rsidRDefault="00692F6C" w:rsidP="00221C9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639D4">
        <w:rPr>
          <w:rFonts w:ascii="Times New Roman" w:hAnsi="Times New Roman"/>
          <w:b/>
          <w:bCs/>
          <w:sz w:val="28"/>
          <w:szCs w:val="28"/>
        </w:rPr>
        <w:t>Содержание рабочей программы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3F3971" w:rsidRPr="00945037" w:rsidRDefault="003F3971" w:rsidP="003F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5037">
        <w:rPr>
          <w:rFonts w:ascii="Times New Roman" w:hAnsi="Times New Roman" w:cs="Times New Roman"/>
          <w:b/>
          <w:sz w:val="24"/>
          <w:szCs w:val="24"/>
          <w:u w:val="single"/>
        </w:rPr>
        <w:t>Законы взаи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модействия и движения тел</w:t>
      </w:r>
      <w:r w:rsidR="00EE5F41">
        <w:rPr>
          <w:rFonts w:ascii="Times New Roman" w:hAnsi="Times New Roman" w:cs="Times New Roman"/>
          <w:b/>
          <w:sz w:val="24"/>
          <w:szCs w:val="24"/>
          <w:u w:val="single"/>
        </w:rPr>
        <w:t>. 3</w:t>
      </w:r>
      <w:r w:rsidR="009A0C81">
        <w:rPr>
          <w:rFonts w:ascii="Times New Roman" w:hAnsi="Times New Roman" w:cs="Times New Roman"/>
          <w:b/>
          <w:sz w:val="24"/>
          <w:szCs w:val="24"/>
          <w:u w:val="single"/>
        </w:rPr>
        <w:t>6ч</w:t>
      </w:r>
      <w:r w:rsidR="00A30A7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F3971" w:rsidRPr="00BE79EF" w:rsidRDefault="003F3971" w:rsidP="003F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Материальная т</w:t>
      </w:r>
      <w:r>
        <w:rPr>
          <w:rFonts w:ascii="Times New Roman" w:hAnsi="Times New Roman" w:cs="Times New Roman"/>
          <w:sz w:val="24"/>
          <w:szCs w:val="24"/>
        </w:rPr>
        <w:t>очка. Система отсчета. Перемеще</w:t>
      </w:r>
      <w:r w:rsidRPr="00BE79EF">
        <w:rPr>
          <w:rFonts w:ascii="Times New Roman" w:hAnsi="Times New Roman" w:cs="Times New Roman"/>
          <w:sz w:val="24"/>
          <w:szCs w:val="24"/>
        </w:rPr>
        <w:t>ние. Скорость прямолинейного равн</w:t>
      </w:r>
      <w:r w:rsidRPr="00BE79EF">
        <w:rPr>
          <w:rFonts w:ascii="Times New Roman" w:hAnsi="Times New Roman" w:cs="Times New Roman"/>
          <w:sz w:val="24"/>
          <w:szCs w:val="24"/>
        </w:rPr>
        <w:t>о</w:t>
      </w:r>
      <w:r w:rsidRPr="00BE79EF">
        <w:rPr>
          <w:rFonts w:ascii="Times New Roman" w:hAnsi="Times New Roman" w:cs="Times New Roman"/>
          <w:sz w:val="24"/>
          <w:szCs w:val="24"/>
        </w:rPr>
        <w:t>мерного движения.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Прямолинейное равноускоренное движение: мгновенная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скорость, ускорение, перемещение. Графики зависимости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кинематических величин от времени при равномерном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равноускоренном движен</w:t>
      </w:r>
      <w:r>
        <w:rPr>
          <w:rFonts w:ascii="Times New Roman" w:hAnsi="Times New Roman" w:cs="Times New Roman"/>
          <w:sz w:val="24"/>
          <w:szCs w:val="24"/>
        </w:rPr>
        <w:t>ии. Относительность механическо</w:t>
      </w:r>
      <w:r w:rsidRPr="00BE79EF">
        <w:rPr>
          <w:rFonts w:ascii="Times New Roman" w:hAnsi="Times New Roman" w:cs="Times New Roman"/>
          <w:sz w:val="24"/>
          <w:szCs w:val="24"/>
        </w:rPr>
        <w:t>го движения. Геоцентрич</w:t>
      </w:r>
      <w:r>
        <w:rPr>
          <w:rFonts w:ascii="Times New Roman" w:hAnsi="Times New Roman" w:cs="Times New Roman"/>
          <w:sz w:val="24"/>
          <w:szCs w:val="24"/>
        </w:rPr>
        <w:t>еская и гелиоцентрическая систе</w:t>
      </w:r>
      <w:r w:rsidRPr="00BE79EF">
        <w:rPr>
          <w:rFonts w:ascii="Times New Roman" w:hAnsi="Times New Roman" w:cs="Times New Roman"/>
          <w:sz w:val="24"/>
          <w:szCs w:val="24"/>
        </w:rPr>
        <w:t>мы мира. Инерциальная система отсчета. З</w:t>
      </w:r>
      <w:r w:rsidRPr="00BE79EF">
        <w:rPr>
          <w:rFonts w:ascii="Times New Roman" w:hAnsi="Times New Roman" w:cs="Times New Roman"/>
          <w:sz w:val="24"/>
          <w:szCs w:val="24"/>
        </w:rPr>
        <w:t>а</w:t>
      </w:r>
      <w:r w:rsidRPr="00BE79EF">
        <w:rPr>
          <w:rFonts w:ascii="Times New Roman" w:hAnsi="Times New Roman" w:cs="Times New Roman"/>
          <w:sz w:val="24"/>
          <w:szCs w:val="24"/>
        </w:rPr>
        <w:t>коны Ньютона.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Свободное падение. Невес</w:t>
      </w:r>
      <w:r>
        <w:rPr>
          <w:rFonts w:ascii="Times New Roman" w:hAnsi="Times New Roman" w:cs="Times New Roman"/>
          <w:sz w:val="24"/>
          <w:szCs w:val="24"/>
        </w:rPr>
        <w:t>омость. Закон всемирного тяготе</w:t>
      </w:r>
      <w:r w:rsidRPr="00BE79EF">
        <w:rPr>
          <w:rFonts w:ascii="Times New Roman" w:hAnsi="Times New Roman" w:cs="Times New Roman"/>
          <w:sz w:val="24"/>
          <w:szCs w:val="24"/>
        </w:rPr>
        <w:t>ния. [Иску</w:t>
      </w:r>
      <w:r w:rsidRPr="00BE79EF">
        <w:rPr>
          <w:rFonts w:ascii="Times New Roman" w:hAnsi="Times New Roman" w:cs="Times New Roman"/>
          <w:sz w:val="24"/>
          <w:szCs w:val="24"/>
        </w:rPr>
        <w:t>с</w:t>
      </w:r>
      <w:r w:rsidRPr="00BE79EF">
        <w:rPr>
          <w:rFonts w:ascii="Times New Roman" w:hAnsi="Times New Roman" w:cs="Times New Roman"/>
          <w:sz w:val="24"/>
          <w:szCs w:val="24"/>
        </w:rPr>
        <w:t>ственные спутники Земли.]</w:t>
      </w:r>
      <w:r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Импульс. Закон со</w:t>
      </w:r>
      <w:r w:rsidRPr="00BE79EF">
        <w:rPr>
          <w:rFonts w:ascii="Times New Roman" w:hAnsi="Times New Roman" w:cs="Times New Roman"/>
          <w:sz w:val="24"/>
          <w:szCs w:val="24"/>
        </w:rPr>
        <w:t>хранения импульса. Реактивное движение.</w:t>
      </w:r>
    </w:p>
    <w:p w:rsidR="003F3971" w:rsidRPr="00BE79EF" w:rsidRDefault="003F3971" w:rsidP="003F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3F3971" w:rsidRPr="00BE79EF" w:rsidRDefault="003F3971" w:rsidP="003F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1. Исследование р</w:t>
      </w:r>
      <w:r>
        <w:rPr>
          <w:rFonts w:ascii="Times New Roman" w:hAnsi="Times New Roman" w:cs="Times New Roman"/>
          <w:sz w:val="24"/>
          <w:szCs w:val="24"/>
        </w:rPr>
        <w:t>авноускоренного движения без на</w:t>
      </w:r>
      <w:r w:rsidRPr="00BE79EF">
        <w:rPr>
          <w:rFonts w:ascii="Times New Roman" w:hAnsi="Times New Roman" w:cs="Times New Roman"/>
          <w:sz w:val="24"/>
          <w:szCs w:val="24"/>
        </w:rPr>
        <w:t>чальной скорости.</w:t>
      </w:r>
    </w:p>
    <w:p w:rsidR="003F3971" w:rsidRDefault="003F3971" w:rsidP="003F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F3971" w:rsidRPr="00945037" w:rsidRDefault="003F3971" w:rsidP="003F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5037">
        <w:rPr>
          <w:rFonts w:ascii="Times New Roman" w:hAnsi="Times New Roman" w:cs="Times New Roman"/>
          <w:b/>
          <w:sz w:val="24"/>
          <w:szCs w:val="24"/>
          <w:u w:val="single"/>
        </w:rPr>
        <w:t>Механически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 колебания и волны. Звук</w:t>
      </w:r>
      <w:r w:rsidR="00EE5F41">
        <w:rPr>
          <w:rFonts w:ascii="Times New Roman" w:hAnsi="Times New Roman" w:cs="Times New Roman"/>
          <w:b/>
          <w:sz w:val="24"/>
          <w:szCs w:val="24"/>
          <w:u w:val="single"/>
        </w:rPr>
        <w:t>. 14</w:t>
      </w:r>
      <w:r w:rsidR="009A0C81">
        <w:rPr>
          <w:rFonts w:ascii="Times New Roman" w:hAnsi="Times New Roman" w:cs="Times New Roman"/>
          <w:b/>
          <w:sz w:val="24"/>
          <w:szCs w:val="24"/>
          <w:u w:val="single"/>
        </w:rPr>
        <w:t>ч</w:t>
      </w:r>
      <w:r w:rsidR="00A30A7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F3971" w:rsidRPr="00BE79EF" w:rsidRDefault="003F3971" w:rsidP="003F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Колебательное д</w:t>
      </w:r>
      <w:r>
        <w:rPr>
          <w:rFonts w:ascii="Times New Roman" w:hAnsi="Times New Roman" w:cs="Times New Roman"/>
          <w:sz w:val="24"/>
          <w:szCs w:val="24"/>
        </w:rPr>
        <w:t>вижение. Колебания груза на пру</w:t>
      </w:r>
      <w:r w:rsidRPr="00BE79EF">
        <w:rPr>
          <w:rFonts w:ascii="Times New Roman" w:hAnsi="Times New Roman" w:cs="Times New Roman"/>
          <w:sz w:val="24"/>
          <w:szCs w:val="24"/>
        </w:rPr>
        <w:t>жине. Свободные колебан</w:t>
      </w:r>
      <w:r>
        <w:rPr>
          <w:rFonts w:ascii="Times New Roman" w:hAnsi="Times New Roman" w:cs="Times New Roman"/>
          <w:sz w:val="24"/>
          <w:szCs w:val="24"/>
        </w:rPr>
        <w:t>ия. Колеб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тельная система. Маят</w:t>
      </w:r>
      <w:r w:rsidRPr="00BE79EF">
        <w:rPr>
          <w:rFonts w:ascii="Times New Roman" w:hAnsi="Times New Roman" w:cs="Times New Roman"/>
          <w:sz w:val="24"/>
          <w:szCs w:val="24"/>
        </w:rPr>
        <w:t>ник. Амплитуда, период</w:t>
      </w:r>
      <w:r>
        <w:rPr>
          <w:rFonts w:ascii="Times New Roman" w:hAnsi="Times New Roman" w:cs="Times New Roman"/>
          <w:sz w:val="24"/>
          <w:szCs w:val="24"/>
        </w:rPr>
        <w:t>, частота колебаний. [Гармониче</w:t>
      </w:r>
      <w:r w:rsidRPr="00BE79EF">
        <w:rPr>
          <w:rFonts w:ascii="Times New Roman" w:hAnsi="Times New Roman" w:cs="Times New Roman"/>
          <w:sz w:val="24"/>
          <w:szCs w:val="24"/>
        </w:rPr>
        <w:t>ские кол</w:t>
      </w:r>
      <w:r w:rsidRPr="00BE79EF">
        <w:rPr>
          <w:rFonts w:ascii="Times New Roman" w:hAnsi="Times New Roman" w:cs="Times New Roman"/>
          <w:sz w:val="24"/>
          <w:szCs w:val="24"/>
        </w:rPr>
        <w:t>е</w:t>
      </w:r>
      <w:r w:rsidRPr="00BE79EF">
        <w:rPr>
          <w:rFonts w:ascii="Times New Roman" w:hAnsi="Times New Roman" w:cs="Times New Roman"/>
          <w:sz w:val="24"/>
          <w:szCs w:val="24"/>
        </w:rPr>
        <w:t>бания]. Превращение энергии при колебательном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движении. Затухающи</w:t>
      </w:r>
      <w:r>
        <w:rPr>
          <w:rFonts w:ascii="Times New Roman" w:hAnsi="Times New Roman" w:cs="Times New Roman"/>
          <w:sz w:val="24"/>
          <w:szCs w:val="24"/>
        </w:rPr>
        <w:t>е колебания.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нужденные колеба</w:t>
      </w:r>
      <w:r w:rsidRPr="00BE79EF">
        <w:rPr>
          <w:rFonts w:ascii="Times New Roman" w:hAnsi="Times New Roman" w:cs="Times New Roman"/>
          <w:sz w:val="24"/>
          <w:szCs w:val="24"/>
        </w:rPr>
        <w:t>ния. Резонанс. Распрост</w:t>
      </w:r>
      <w:r>
        <w:rPr>
          <w:rFonts w:ascii="Times New Roman" w:hAnsi="Times New Roman" w:cs="Times New Roman"/>
          <w:sz w:val="24"/>
          <w:szCs w:val="24"/>
        </w:rPr>
        <w:t>ранение колебаний в упругих сре</w:t>
      </w:r>
      <w:r w:rsidRPr="00BE79EF">
        <w:rPr>
          <w:rFonts w:ascii="Times New Roman" w:hAnsi="Times New Roman" w:cs="Times New Roman"/>
          <w:sz w:val="24"/>
          <w:szCs w:val="24"/>
        </w:rPr>
        <w:t>дах. Попере</w:t>
      </w:r>
      <w:r w:rsidRPr="00BE79EF">
        <w:rPr>
          <w:rFonts w:ascii="Times New Roman" w:hAnsi="Times New Roman" w:cs="Times New Roman"/>
          <w:sz w:val="24"/>
          <w:szCs w:val="24"/>
        </w:rPr>
        <w:t>ч</w:t>
      </w:r>
      <w:r w:rsidRPr="00BE79EF">
        <w:rPr>
          <w:rFonts w:ascii="Times New Roman" w:hAnsi="Times New Roman" w:cs="Times New Roman"/>
          <w:sz w:val="24"/>
          <w:szCs w:val="24"/>
        </w:rPr>
        <w:t>ные и продольные волны. Длина волны. Связь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длины волны со скоростью ее распростр</w:t>
      </w:r>
      <w:r w:rsidRPr="00BE79EF">
        <w:rPr>
          <w:rFonts w:ascii="Times New Roman" w:hAnsi="Times New Roman" w:cs="Times New Roman"/>
          <w:sz w:val="24"/>
          <w:szCs w:val="24"/>
        </w:rPr>
        <w:t>а</w:t>
      </w:r>
      <w:r w:rsidRPr="00BE79EF">
        <w:rPr>
          <w:rFonts w:ascii="Times New Roman" w:hAnsi="Times New Roman" w:cs="Times New Roman"/>
          <w:sz w:val="24"/>
          <w:szCs w:val="24"/>
        </w:rPr>
        <w:t>нения и периодом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(частотой). Звуковые волны. Скорость звука. Высота, тембр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и гро</w:t>
      </w:r>
      <w:r w:rsidRPr="00BE79EF">
        <w:rPr>
          <w:rFonts w:ascii="Times New Roman" w:hAnsi="Times New Roman" w:cs="Times New Roman"/>
          <w:sz w:val="24"/>
          <w:szCs w:val="24"/>
        </w:rPr>
        <w:t>м</w:t>
      </w:r>
      <w:r w:rsidRPr="00BE79EF">
        <w:rPr>
          <w:rFonts w:ascii="Times New Roman" w:hAnsi="Times New Roman" w:cs="Times New Roman"/>
          <w:sz w:val="24"/>
          <w:szCs w:val="24"/>
        </w:rPr>
        <w:t>кость звука. Эхо. Звуковой резонанс. [Интерференция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звука].</w:t>
      </w:r>
    </w:p>
    <w:p w:rsidR="003F3971" w:rsidRPr="00BE79EF" w:rsidRDefault="003F3971" w:rsidP="003F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ФРОНТАЛЬНАЯ ЛАБОРАТОРНАЯ РАБОТА</w:t>
      </w:r>
    </w:p>
    <w:p w:rsidR="003F3971" w:rsidRPr="00BE79EF" w:rsidRDefault="009552E8" w:rsidP="003F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6B4F">
        <w:rPr>
          <w:rFonts w:ascii="Times New Roman" w:hAnsi="Times New Roman" w:cs="Times New Roman"/>
          <w:sz w:val="24"/>
          <w:szCs w:val="24"/>
        </w:rPr>
        <w:t>. Исследование зависимости периода и частоты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32A">
        <w:rPr>
          <w:rFonts w:ascii="Times New Roman" w:hAnsi="Times New Roman" w:cs="Times New Roman"/>
          <w:sz w:val="24"/>
          <w:szCs w:val="24"/>
        </w:rPr>
        <w:t xml:space="preserve">свободных колебаний нитяного </w:t>
      </w:r>
      <w:r>
        <w:rPr>
          <w:rFonts w:ascii="Times New Roman" w:hAnsi="Times New Roman" w:cs="Times New Roman"/>
          <w:sz w:val="24"/>
          <w:szCs w:val="24"/>
        </w:rPr>
        <w:t>маятника</w:t>
      </w:r>
      <w:r w:rsidR="002D532A">
        <w:rPr>
          <w:rFonts w:ascii="Times New Roman" w:hAnsi="Times New Roman" w:cs="Times New Roman"/>
          <w:sz w:val="24"/>
          <w:szCs w:val="24"/>
        </w:rPr>
        <w:t xml:space="preserve"> от его длины.</w:t>
      </w:r>
    </w:p>
    <w:p w:rsidR="003F3971" w:rsidRDefault="003F3971" w:rsidP="003F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F3971" w:rsidRPr="00945037" w:rsidRDefault="003F3971" w:rsidP="003F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Электромагнитное поле</w:t>
      </w:r>
      <w:r w:rsidR="00EE5F41">
        <w:rPr>
          <w:rFonts w:ascii="Times New Roman" w:hAnsi="Times New Roman" w:cs="Times New Roman"/>
          <w:b/>
          <w:sz w:val="24"/>
          <w:szCs w:val="24"/>
          <w:u w:val="single"/>
        </w:rPr>
        <w:t>. 19</w:t>
      </w:r>
      <w:r w:rsidR="009A0C81">
        <w:rPr>
          <w:rFonts w:ascii="Times New Roman" w:hAnsi="Times New Roman" w:cs="Times New Roman"/>
          <w:b/>
          <w:sz w:val="24"/>
          <w:szCs w:val="24"/>
          <w:u w:val="single"/>
        </w:rPr>
        <w:t>ч.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F3971" w:rsidRPr="00BE79EF" w:rsidRDefault="003F3971" w:rsidP="003F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Однородное и неод</w:t>
      </w:r>
      <w:r>
        <w:rPr>
          <w:rFonts w:ascii="Times New Roman" w:hAnsi="Times New Roman" w:cs="Times New Roman"/>
          <w:sz w:val="24"/>
          <w:szCs w:val="24"/>
        </w:rPr>
        <w:t>нородное магнитное поле. Направ</w:t>
      </w:r>
      <w:r w:rsidRPr="00BE79EF">
        <w:rPr>
          <w:rFonts w:ascii="Times New Roman" w:hAnsi="Times New Roman" w:cs="Times New Roman"/>
          <w:sz w:val="24"/>
          <w:szCs w:val="24"/>
        </w:rPr>
        <w:t>ление тока и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линий его магнитного поля. Пра</w:t>
      </w:r>
      <w:r w:rsidRPr="00BE79EF">
        <w:rPr>
          <w:rFonts w:ascii="Times New Roman" w:hAnsi="Times New Roman" w:cs="Times New Roman"/>
          <w:sz w:val="24"/>
          <w:szCs w:val="24"/>
        </w:rPr>
        <w:t>вило буравчика. Обнаруже</w:t>
      </w:r>
      <w:r>
        <w:rPr>
          <w:rFonts w:ascii="Times New Roman" w:hAnsi="Times New Roman" w:cs="Times New Roman"/>
          <w:sz w:val="24"/>
          <w:szCs w:val="24"/>
        </w:rPr>
        <w:t>ние магнитного поля. Правило ле</w:t>
      </w:r>
      <w:r w:rsidRPr="00BE79EF">
        <w:rPr>
          <w:rFonts w:ascii="Times New Roman" w:hAnsi="Times New Roman" w:cs="Times New Roman"/>
          <w:sz w:val="24"/>
          <w:szCs w:val="24"/>
        </w:rPr>
        <w:t>вой р</w:t>
      </w:r>
      <w:r w:rsidRPr="00BE79EF">
        <w:rPr>
          <w:rFonts w:ascii="Times New Roman" w:hAnsi="Times New Roman" w:cs="Times New Roman"/>
          <w:sz w:val="24"/>
          <w:szCs w:val="24"/>
        </w:rPr>
        <w:t>у</w:t>
      </w:r>
      <w:r w:rsidRPr="00BE79EF">
        <w:rPr>
          <w:rFonts w:ascii="Times New Roman" w:hAnsi="Times New Roman" w:cs="Times New Roman"/>
          <w:sz w:val="24"/>
          <w:szCs w:val="24"/>
        </w:rPr>
        <w:t>ки. Индукция магнитного поля. Магнитный поток.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Опыты Фарадея. Электромагнитная индукция.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индукционного тока. П</w:t>
      </w:r>
      <w:r>
        <w:rPr>
          <w:rFonts w:ascii="Times New Roman" w:hAnsi="Times New Roman" w:cs="Times New Roman"/>
          <w:sz w:val="24"/>
          <w:szCs w:val="24"/>
        </w:rPr>
        <w:t>равило Ленца. Явление самоиндук</w:t>
      </w:r>
      <w:r w:rsidRPr="00BE79EF">
        <w:rPr>
          <w:rFonts w:ascii="Times New Roman" w:hAnsi="Times New Roman" w:cs="Times New Roman"/>
          <w:sz w:val="24"/>
          <w:szCs w:val="24"/>
        </w:rPr>
        <w:t>ции. П</w:t>
      </w:r>
      <w:r w:rsidRPr="00BE79EF">
        <w:rPr>
          <w:rFonts w:ascii="Times New Roman" w:hAnsi="Times New Roman" w:cs="Times New Roman"/>
          <w:sz w:val="24"/>
          <w:szCs w:val="24"/>
        </w:rPr>
        <w:t>е</w:t>
      </w:r>
      <w:r w:rsidRPr="00BE79EF">
        <w:rPr>
          <w:rFonts w:ascii="Times New Roman" w:hAnsi="Times New Roman" w:cs="Times New Roman"/>
          <w:sz w:val="24"/>
          <w:szCs w:val="24"/>
        </w:rPr>
        <w:t>ременный ток. Ге</w:t>
      </w:r>
      <w:r>
        <w:rPr>
          <w:rFonts w:ascii="Times New Roman" w:hAnsi="Times New Roman" w:cs="Times New Roman"/>
          <w:sz w:val="24"/>
          <w:szCs w:val="24"/>
        </w:rPr>
        <w:t xml:space="preserve">нератор переменного тока. Преобразования энергии в </w:t>
      </w:r>
      <w:r w:rsidRPr="00BE79EF">
        <w:rPr>
          <w:rFonts w:ascii="Times New Roman" w:hAnsi="Times New Roman" w:cs="Times New Roman"/>
          <w:sz w:val="24"/>
          <w:szCs w:val="24"/>
        </w:rPr>
        <w:t>электрогенерат</w:t>
      </w:r>
      <w:r w:rsidRPr="00BE79EF">
        <w:rPr>
          <w:rFonts w:ascii="Times New Roman" w:hAnsi="Times New Roman" w:cs="Times New Roman"/>
          <w:sz w:val="24"/>
          <w:szCs w:val="24"/>
        </w:rPr>
        <w:t>о</w:t>
      </w:r>
      <w:r w:rsidRPr="00BE79EF">
        <w:rPr>
          <w:rFonts w:ascii="Times New Roman" w:hAnsi="Times New Roman" w:cs="Times New Roman"/>
          <w:sz w:val="24"/>
          <w:szCs w:val="24"/>
        </w:rPr>
        <w:t>рах. Трансформатор.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Передача электрической</w:t>
      </w:r>
      <w:r>
        <w:rPr>
          <w:rFonts w:ascii="Times New Roman" w:hAnsi="Times New Roman" w:cs="Times New Roman"/>
          <w:sz w:val="24"/>
          <w:szCs w:val="24"/>
        </w:rPr>
        <w:t xml:space="preserve"> энергии на расстояние. Электро</w:t>
      </w:r>
      <w:r w:rsidRPr="00BE79EF">
        <w:rPr>
          <w:rFonts w:ascii="Times New Roman" w:hAnsi="Times New Roman" w:cs="Times New Roman"/>
          <w:sz w:val="24"/>
          <w:szCs w:val="24"/>
        </w:rPr>
        <w:t>магнитное поле. Электром</w:t>
      </w:r>
      <w:r>
        <w:rPr>
          <w:rFonts w:ascii="Times New Roman" w:hAnsi="Times New Roman" w:cs="Times New Roman"/>
          <w:sz w:val="24"/>
          <w:szCs w:val="24"/>
        </w:rPr>
        <w:t>агнитные волны. Скорость распро</w:t>
      </w:r>
      <w:r w:rsidRPr="00BE79EF">
        <w:rPr>
          <w:rFonts w:ascii="Times New Roman" w:hAnsi="Times New Roman" w:cs="Times New Roman"/>
          <w:sz w:val="24"/>
          <w:szCs w:val="24"/>
        </w:rPr>
        <w:t>странения электромаг</w:t>
      </w:r>
      <w:r>
        <w:rPr>
          <w:rFonts w:ascii="Times New Roman" w:hAnsi="Times New Roman" w:cs="Times New Roman"/>
          <w:sz w:val="24"/>
          <w:szCs w:val="24"/>
        </w:rPr>
        <w:t>нитных волн. Вл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яние электромаг</w:t>
      </w:r>
      <w:r w:rsidRPr="00BE79EF">
        <w:rPr>
          <w:rFonts w:ascii="Times New Roman" w:hAnsi="Times New Roman" w:cs="Times New Roman"/>
          <w:sz w:val="24"/>
          <w:szCs w:val="24"/>
        </w:rPr>
        <w:t>нитных излучений на живые организмы. Колебательный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контур. Получ</w:t>
      </w:r>
      <w:r w:rsidRPr="00BE79EF">
        <w:rPr>
          <w:rFonts w:ascii="Times New Roman" w:hAnsi="Times New Roman" w:cs="Times New Roman"/>
          <w:sz w:val="24"/>
          <w:szCs w:val="24"/>
        </w:rPr>
        <w:t>е</w:t>
      </w:r>
      <w:r w:rsidRPr="00BE79EF">
        <w:rPr>
          <w:rFonts w:ascii="Times New Roman" w:hAnsi="Times New Roman" w:cs="Times New Roman"/>
          <w:sz w:val="24"/>
          <w:szCs w:val="24"/>
        </w:rPr>
        <w:t xml:space="preserve">ние электромагнитных </w:t>
      </w:r>
      <w:r>
        <w:rPr>
          <w:rFonts w:ascii="Times New Roman" w:hAnsi="Times New Roman" w:cs="Times New Roman"/>
          <w:sz w:val="24"/>
          <w:szCs w:val="24"/>
        </w:rPr>
        <w:t>колебаний. Принци</w:t>
      </w:r>
      <w:r w:rsidRPr="00BE79EF">
        <w:rPr>
          <w:rFonts w:ascii="Times New Roman" w:hAnsi="Times New Roman" w:cs="Times New Roman"/>
          <w:sz w:val="24"/>
          <w:szCs w:val="24"/>
        </w:rPr>
        <w:t>пы радиосвязи и телевидения. [Интерференция света.]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Электромагнитная природа</w:t>
      </w:r>
      <w:r>
        <w:rPr>
          <w:rFonts w:ascii="Times New Roman" w:hAnsi="Times New Roman" w:cs="Times New Roman"/>
          <w:sz w:val="24"/>
          <w:szCs w:val="24"/>
        </w:rPr>
        <w:t xml:space="preserve"> света. Преломление света. Пока</w:t>
      </w:r>
      <w:r w:rsidRPr="00BE79EF">
        <w:rPr>
          <w:rFonts w:ascii="Times New Roman" w:hAnsi="Times New Roman" w:cs="Times New Roman"/>
          <w:sz w:val="24"/>
          <w:szCs w:val="24"/>
        </w:rPr>
        <w:t>затель преломления. Диспе</w:t>
      </w:r>
      <w:r>
        <w:rPr>
          <w:rFonts w:ascii="Times New Roman" w:hAnsi="Times New Roman" w:cs="Times New Roman"/>
          <w:sz w:val="24"/>
          <w:szCs w:val="24"/>
        </w:rPr>
        <w:t>рсия света. Цвета тел. [Спектро</w:t>
      </w:r>
      <w:r w:rsidRPr="00BE79EF">
        <w:rPr>
          <w:rFonts w:ascii="Times New Roman" w:hAnsi="Times New Roman" w:cs="Times New Roman"/>
          <w:sz w:val="24"/>
          <w:szCs w:val="24"/>
        </w:rPr>
        <w:t>граф и спектроскоп.] Т</w:t>
      </w:r>
      <w:r>
        <w:rPr>
          <w:rFonts w:ascii="Times New Roman" w:hAnsi="Times New Roman" w:cs="Times New Roman"/>
          <w:sz w:val="24"/>
          <w:szCs w:val="24"/>
        </w:rPr>
        <w:t>ипы оптических спектров. [Спект</w:t>
      </w:r>
      <w:r w:rsidRPr="00BE79EF">
        <w:rPr>
          <w:rFonts w:ascii="Times New Roman" w:hAnsi="Times New Roman" w:cs="Times New Roman"/>
          <w:sz w:val="24"/>
          <w:szCs w:val="24"/>
        </w:rPr>
        <w:t>ральный анализ.] Поглощение и испускание света атомами.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Происхождение лине</w:t>
      </w:r>
      <w:r w:rsidRPr="00BE79EF">
        <w:rPr>
          <w:rFonts w:ascii="Times New Roman" w:hAnsi="Times New Roman" w:cs="Times New Roman"/>
          <w:sz w:val="24"/>
          <w:szCs w:val="24"/>
        </w:rPr>
        <w:t>й</w:t>
      </w:r>
      <w:r w:rsidRPr="00BE79EF">
        <w:rPr>
          <w:rFonts w:ascii="Times New Roman" w:hAnsi="Times New Roman" w:cs="Times New Roman"/>
          <w:sz w:val="24"/>
          <w:szCs w:val="24"/>
        </w:rPr>
        <w:t>чатых спектров.</w:t>
      </w:r>
    </w:p>
    <w:p w:rsidR="003F3971" w:rsidRDefault="003F3971" w:rsidP="003F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3F3971" w:rsidRPr="00BE79EF" w:rsidRDefault="000C6DAE" w:rsidP="003F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3971" w:rsidRPr="00BE79EF">
        <w:rPr>
          <w:rFonts w:ascii="Times New Roman" w:hAnsi="Times New Roman" w:cs="Times New Roman"/>
          <w:sz w:val="24"/>
          <w:szCs w:val="24"/>
        </w:rPr>
        <w:t>. Изучение явления электромагнитной индукции.</w:t>
      </w:r>
    </w:p>
    <w:p w:rsidR="003F3971" w:rsidRDefault="003F3971" w:rsidP="003F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971" w:rsidRPr="00945037" w:rsidRDefault="003F3971" w:rsidP="003F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037">
        <w:rPr>
          <w:rFonts w:ascii="Times New Roman" w:hAnsi="Times New Roman" w:cs="Times New Roman"/>
          <w:b/>
          <w:sz w:val="24"/>
          <w:szCs w:val="24"/>
          <w:u w:val="single"/>
        </w:rPr>
        <w:t>Строе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ние атома и атомного ядра</w:t>
      </w:r>
      <w:r w:rsidR="00A30A7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E5F41">
        <w:rPr>
          <w:rFonts w:ascii="Times New Roman" w:hAnsi="Times New Roman" w:cs="Times New Roman"/>
          <w:b/>
          <w:sz w:val="24"/>
          <w:szCs w:val="24"/>
          <w:u w:val="single"/>
        </w:rPr>
        <w:t xml:space="preserve"> 18</w:t>
      </w:r>
      <w:r w:rsidR="002831BB">
        <w:rPr>
          <w:rFonts w:ascii="Times New Roman" w:hAnsi="Times New Roman" w:cs="Times New Roman"/>
          <w:b/>
          <w:sz w:val="24"/>
          <w:szCs w:val="24"/>
          <w:u w:val="single"/>
        </w:rPr>
        <w:t>ч.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F3971" w:rsidRPr="00BE79EF" w:rsidRDefault="003F3971" w:rsidP="003F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 xml:space="preserve">Радиоактивность </w:t>
      </w:r>
      <w:r>
        <w:rPr>
          <w:rFonts w:ascii="Times New Roman" w:hAnsi="Times New Roman" w:cs="Times New Roman"/>
          <w:sz w:val="24"/>
          <w:szCs w:val="24"/>
        </w:rPr>
        <w:t>как свидетельство сложного стро</w:t>
      </w:r>
      <w:r w:rsidRPr="00BE79EF">
        <w:rPr>
          <w:rFonts w:ascii="Times New Roman" w:hAnsi="Times New Roman" w:cs="Times New Roman"/>
          <w:sz w:val="24"/>
          <w:szCs w:val="24"/>
        </w:rPr>
        <w:t>ения атомов. Альф</w:t>
      </w:r>
      <w:proofErr w:type="gramStart"/>
      <w:r w:rsidRPr="00BE79E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E79EF">
        <w:rPr>
          <w:rFonts w:ascii="Times New Roman" w:hAnsi="Times New Roman" w:cs="Times New Roman"/>
          <w:sz w:val="24"/>
          <w:szCs w:val="24"/>
        </w:rPr>
        <w:t>, бета- и гамма-излучения. Опы</w:t>
      </w:r>
      <w:r>
        <w:rPr>
          <w:rFonts w:ascii="Times New Roman" w:hAnsi="Times New Roman" w:cs="Times New Roman"/>
          <w:sz w:val="24"/>
          <w:szCs w:val="24"/>
        </w:rPr>
        <w:t>ты Ре</w:t>
      </w:r>
      <w:r w:rsidRPr="00BE79EF">
        <w:rPr>
          <w:rFonts w:ascii="Times New Roman" w:hAnsi="Times New Roman" w:cs="Times New Roman"/>
          <w:sz w:val="24"/>
          <w:szCs w:val="24"/>
        </w:rPr>
        <w:t>зерфорда. Ядерная модел</w:t>
      </w:r>
      <w:r>
        <w:rPr>
          <w:rFonts w:ascii="Times New Roman" w:hAnsi="Times New Roman" w:cs="Times New Roman"/>
          <w:sz w:val="24"/>
          <w:szCs w:val="24"/>
        </w:rPr>
        <w:t>ь атома. Радиоактивные превраще</w:t>
      </w:r>
      <w:r w:rsidRPr="00BE79EF">
        <w:rPr>
          <w:rFonts w:ascii="Times New Roman" w:hAnsi="Times New Roman" w:cs="Times New Roman"/>
          <w:sz w:val="24"/>
          <w:szCs w:val="24"/>
        </w:rPr>
        <w:t>ния ато</w:t>
      </w:r>
      <w:r w:rsidRPr="00BE79EF">
        <w:rPr>
          <w:rFonts w:ascii="Times New Roman" w:hAnsi="Times New Roman" w:cs="Times New Roman"/>
          <w:sz w:val="24"/>
          <w:szCs w:val="24"/>
        </w:rPr>
        <w:t>м</w:t>
      </w:r>
      <w:r w:rsidRPr="00BE79EF">
        <w:rPr>
          <w:rFonts w:ascii="Times New Roman" w:hAnsi="Times New Roman" w:cs="Times New Roman"/>
          <w:sz w:val="24"/>
          <w:szCs w:val="24"/>
        </w:rPr>
        <w:lastRenderedPageBreak/>
        <w:t>ных ядер. Сохранение зарядового и массового чисел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при ядерных реакциях.</w:t>
      </w:r>
      <w:r>
        <w:rPr>
          <w:rFonts w:ascii="Times New Roman" w:hAnsi="Times New Roman" w:cs="Times New Roman"/>
          <w:sz w:val="24"/>
          <w:szCs w:val="24"/>
        </w:rPr>
        <w:t xml:space="preserve"> Экспериме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тальные методы иссле</w:t>
      </w:r>
      <w:r w:rsidRPr="00BE79EF">
        <w:rPr>
          <w:rFonts w:ascii="Times New Roman" w:hAnsi="Times New Roman" w:cs="Times New Roman"/>
          <w:sz w:val="24"/>
          <w:szCs w:val="24"/>
        </w:rPr>
        <w:t>дования частиц. Протон</w:t>
      </w:r>
      <w:r>
        <w:rPr>
          <w:rFonts w:ascii="Times New Roman" w:hAnsi="Times New Roman" w:cs="Times New Roman"/>
          <w:sz w:val="24"/>
          <w:szCs w:val="24"/>
        </w:rPr>
        <w:t>но-нейтронная модель ядра. Физи</w:t>
      </w:r>
      <w:r w:rsidRPr="00BE79EF">
        <w:rPr>
          <w:rFonts w:ascii="Times New Roman" w:hAnsi="Times New Roman" w:cs="Times New Roman"/>
          <w:sz w:val="24"/>
          <w:szCs w:val="24"/>
        </w:rPr>
        <w:t xml:space="preserve">ческий смысл зарядового и </w:t>
      </w:r>
      <w:r>
        <w:rPr>
          <w:rFonts w:ascii="Times New Roman" w:hAnsi="Times New Roman" w:cs="Times New Roman"/>
          <w:sz w:val="24"/>
          <w:szCs w:val="24"/>
        </w:rPr>
        <w:t>массового чисел. Изотопы. Пра</w:t>
      </w:r>
      <w:r w:rsidRPr="00BE79EF">
        <w:rPr>
          <w:rFonts w:ascii="Times New Roman" w:hAnsi="Times New Roman" w:cs="Times New Roman"/>
          <w:sz w:val="24"/>
          <w:szCs w:val="24"/>
        </w:rPr>
        <w:t>вила смещения для альф</w:t>
      </w:r>
      <w:proofErr w:type="gramStart"/>
      <w:r w:rsidRPr="00BE79E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E7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бета-распада при ядерных реак</w:t>
      </w:r>
      <w:r w:rsidRPr="00BE79EF">
        <w:rPr>
          <w:rFonts w:ascii="Times New Roman" w:hAnsi="Times New Roman" w:cs="Times New Roman"/>
          <w:sz w:val="24"/>
          <w:szCs w:val="24"/>
        </w:rPr>
        <w:t>циях. Энергия связи частиц в ядре. Деление ядер урана.</w:t>
      </w:r>
    </w:p>
    <w:p w:rsidR="003F3971" w:rsidRPr="00BE79EF" w:rsidRDefault="003F3971" w:rsidP="003F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Цепная реакция. Ядерна</w:t>
      </w:r>
      <w:r>
        <w:rPr>
          <w:rFonts w:ascii="Times New Roman" w:hAnsi="Times New Roman" w:cs="Times New Roman"/>
          <w:sz w:val="24"/>
          <w:szCs w:val="24"/>
        </w:rPr>
        <w:t>я энергетика. Экологические про</w:t>
      </w:r>
      <w:r w:rsidRPr="00BE79EF">
        <w:rPr>
          <w:rFonts w:ascii="Times New Roman" w:hAnsi="Times New Roman" w:cs="Times New Roman"/>
          <w:sz w:val="24"/>
          <w:szCs w:val="24"/>
        </w:rPr>
        <w:t>блемы работы атомных э</w:t>
      </w:r>
      <w:r>
        <w:rPr>
          <w:rFonts w:ascii="Times New Roman" w:hAnsi="Times New Roman" w:cs="Times New Roman"/>
          <w:sz w:val="24"/>
          <w:szCs w:val="24"/>
        </w:rPr>
        <w:t>лектр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станций. Дозиметрия. Пери</w:t>
      </w:r>
      <w:r w:rsidRPr="00BE79EF">
        <w:rPr>
          <w:rFonts w:ascii="Times New Roman" w:hAnsi="Times New Roman" w:cs="Times New Roman"/>
          <w:sz w:val="24"/>
          <w:szCs w:val="24"/>
        </w:rPr>
        <w:t>од полураспада. Закон рад</w:t>
      </w:r>
      <w:r>
        <w:rPr>
          <w:rFonts w:ascii="Times New Roman" w:hAnsi="Times New Roman" w:cs="Times New Roman"/>
          <w:sz w:val="24"/>
          <w:szCs w:val="24"/>
        </w:rPr>
        <w:t>иоактивного распада. Влияние 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E79EF">
        <w:rPr>
          <w:rFonts w:ascii="Times New Roman" w:hAnsi="Times New Roman" w:cs="Times New Roman"/>
          <w:sz w:val="24"/>
          <w:szCs w:val="24"/>
        </w:rPr>
        <w:t>диоактивных излучени</w:t>
      </w:r>
      <w:r>
        <w:rPr>
          <w:rFonts w:ascii="Times New Roman" w:hAnsi="Times New Roman" w:cs="Times New Roman"/>
          <w:sz w:val="24"/>
          <w:szCs w:val="24"/>
        </w:rPr>
        <w:t>й на живые организмы. Термоядер</w:t>
      </w:r>
      <w:r w:rsidRPr="00BE79EF">
        <w:rPr>
          <w:rFonts w:ascii="Times New Roman" w:hAnsi="Times New Roman" w:cs="Times New Roman"/>
          <w:sz w:val="24"/>
          <w:szCs w:val="24"/>
        </w:rPr>
        <w:t>ная реакция. Источники энергии Солнца и звезд.</w:t>
      </w:r>
    </w:p>
    <w:p w:rsidR="003F3971" w:rsidRPr="00BE79EF" w:rsidRDefault="003F3971" w:rsidP="003F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F">
        <w:rPr>
          <w:rFonts w:ascii="Times New Roman" w:hAnsi="Times New Roman" w:cs="Times New Roman"/>
          <w:sz w:val="24"/>
          <w:szCs w:val="24"/>
        </w:rPr>
        <w:t>ФРОНТАЛЬНЫЕ ЛАБОРАТОРНЫЕ РАБОТЫ</w:t>
      </w:r>
    </w:p>
    <w:p w:rsidR="003F3971" w:rsidRPr="00BE79EF" w:rsidRDefault="000C6DAE" w:rsidP="003F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3971" w:rsidRPr="00BE79EF">
        <w:rPr>
          <w:rFonts w:ascii="Times New Roman" w:hAnsi="Times New Roman" w:cs="Times New Roman"/>
          <w:sz w:val="24"/>
          <w:szCs w:val="24"/>
        </w:rPr>
        <w:t>. Изучение деления ядр</w:t>
      </w:r>
      <w:r w:rsidR="003F3971">
        <w:rPr>
          <w:rFonts w:ascii="Times New Roman" w:hAnsi="Times New Roman" w:cs="Times New Roman"/>
          <w:sz w:val="24"/>
          <w:szCs w:val="24"/>
        </w:rPr>
        <w:t>а атома урана по фотографии тре</w:t>
      </w:r>
      <w:r w:rsidR="003F3971" w:rsidRPr="00BE79EF">
        <w:rPr>
          <w:rFonts w:ascii="Times New Roman" w:hAnsi="Times New Roman" w:cs="Times New Roman"/>
          <w:sz w:val="24"/>
          <w:szCs w:val="24"/>
        </w:rPr>
        <w:t>ков.</w:t>
      </w:r>
    </w:p>
    <w:p w:rsidR="003F3971" w:rsidRDefault="000C6DAE" w:rsidP="003F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3971" w:rsidRPr="00BE79EF">
        <w:rPr>
          <w:rFonts w:ascii="Times New Roman" w:hAnsi="Times New Roman" w:cs="Times New Roman"/>
          <w:sz w:val="24"/>
          <w:szCs w:val="24"/>
        </w:rPr>
        <w:t>. Изучение треков за</w:t>
      </w:r>
      <w:r w:rsidR="003F3971">
        <w:rPr>
          <w:rFonts w:ascii="Times New Roman" w:hAnsi="Times New Roman" w:cs="Times New Roman"/>
          <w:sz w:val="24"/>
          <w:szCs w:val="24"/>
        </w:rPr>
        <w:t>ряженных частиц по готовым фото</w:t>
      </w:r>
      <w:r w:rsidR="003F3971" w:rsidRPr="00BE79EF">
        <w:rPr>
          <w:rFonts w:ascii="Times New Roman" w:hAnsi="Times New Roman" w:cs="Times New Roman"/>
          <w:sz w:val="24"/>
          <w:szCs w:val="24"/>
        </w:rPr>
        <w:t>графиям.</w:t>
      </w:r>
    </w:p>
    <w:p w:rsidR="00EE5F41" w:rsidRDefault="00EE5F41" w:rsidP="003F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F41" w:rsidRPr="00EE5F41" w:rsidRDefault="00EE5F41" w:rsidP="003F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Практикум решения тренировочных тестов формата ОГЭ. 8 ч.</w:t>
      </w:r>
    </w:p>
    <w:p w:rsidR="003F3971" w:rsidRDefault="003F3971" w:rsidP="003F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F3971" w:rsidRPr="003F6052" w:rsidRDefault="003F3971" w:rsidP="003F3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3971" w:rsidRPr="008639D4" w:rsidRDefault="003F3971" w:rsidP="003F3971">
      <w:pPr>
        <w:pStyle w:val="a7"/>
        <w:ind w:firstLine="0"/>
        <w:jc w:val="left"/>
        <w:rPr>
          <w:b/>
          <w:bCs/>
          <w:iCs/>
        </w:rPr>
      </w:pPr>
      <w:r>
        <w:rPr>
          <w:b/>
          <w:bCs/>
          <w:iCs/>
        </w:rPr>
        <w:t>Тематическое планирование.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282"/>
        <w:gridCol w:w="1008"/>
        <w:gridCol w:w="1828"/>
        <w:gridCol w:w="1678"/>
        <w:gridCol w:w="2119"/>
      </w:tblGrid>
      <w:tr w:rsidR="003F3971" w:rsidRPr="00DA67CF" w:rsidTr="00A957BB">
        <w:trPr>
          <w:jc w:val="center"/>
        </w:trPr>
        <w:tc>
          <w:tcPr>
            <w:tcW w:w="843" w:type="dxa"/>
            <w:vMerge w:val="restart"/>
            <w:vAlign w:val="center"/>
          </w:tcPr>
          <w:p w:rsidR="003F3971" w:rsidRPr="00DA67CF" w:rsidRDefault="003F3971" w:rsidP="003F3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67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3F3971" w:rsidRPr="00DA67CF" w:rsidRDefault="003F3971" w:rsidP="003F3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DA67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DA67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2135" w:type="dxa"/>
            <w:vMerge w:val="restart"/>
            <w:vAlign w:val="center"/>
          </w:tcPr>
          <w:p w:rsidR="003F3971" w:rsidRPr="00DA67CF" w:rsidRDefault="003F3971" w:rsidP="003F3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67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Название</w:t>
            </w:r>
          </w:p>
          <w:p w:rsidR="003F3971" w:rsidRPr="00DA67CF" w:rsidRDefault="003F3971" w:rsidP="003F3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67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раздела, темы</w:t>
            </w:r>
          </w:p>
        </w:tc>
        <w:tc>
          <w:tcPr>
            <w:tcW w:w="1355" w:type="dxa"/>
            <w:vMerge w:val="restart"/>
            <w:vAlign w:val="center"/>
          </w:tcPr>
          <w:p w:rsidR="003F3971" w:rsidRPr="00DA67CF" w:rsidRDefault="003F3971" w:rsidP="003F3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67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Кол-во</w:t>
            </w:r>
          </w:p>
          <w:p w:rsidR="003F3971" w:rsidRPr="00DA67CF" w:rsidRDefault="003F3971" w:rsidP="003F3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67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часов</w:t>
            </w:r>
          </w:p>
        </w:tc>
        <w:tc>
          <w:tcPr>
            <w:tcW w:w="5238" w:type="dxa"/>
            <w:gridSpan w:val="3"/>
            <w:vAlign w:val="center"/>
          </w:tcPr>
          <w:p w:rsidR="003F3971" w:rsidRPr="00DA67CF" w:rsidRDefault="003F3971" w:rsidP="003F3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67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Из них:</w:t>
            </w:r>
          </w:p>
        </w:tc>
      </w:tr>
      <w:tr w:rsidR="003F3971" w:rsidRPr="00DA67CF" w:rsidTr="00A957BB">
        <w:trPr>
          <w:jc w:val="center"/>
        </w:trPr>
        <w:tc>
          <w:tcPr>
            <w:tcW w:w="843" w:type="dxa"/>
            <w:vMerge/>
          </w:tcPr>
          <w:p w:rsidR="003F3971" w:rsidRPr="00DA67CF" w:rsidRDefault="003F3971" w:rsidP="003F39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F3971" w:rsidRPr="00DA67CF" w:rsidRDefault="003F3971" w:rsidP="003F39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3F3971" w:rsidRPr="00DA67CF" w:rsidRDefault="003F3971" w:rsidP="003F3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91" w:type="dxa"/>
          </w:tcPr>
          <w:p w:rsidR="003F3971" w:rsidRPr="00DA67CF" w:rsidRDefault="003F3971" w:rsidP="003F39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67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лабораторные,</w:t>
            </w:r>
          </w:p>
          <w:p w:rsidR="003F3971" w:rsidRPr="00DA67CF" w:rsidRDefault="003F3971" w:rsidP="003F397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67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практические</w:t>
            </w:r>
          </w:p>
        </w:tc>
        <w:tc>
          <w:tcPr>
            <w:tcW w:w="1645" w:type="dxa"/>
            <w:vAlign w:val="center"/>
          </w:tcPr>
          <w:p w:rsidR="003F3971" w:rsidRPr="00DA67CF" w:rsidRDefault="003F3971" w:rsidP="003F3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67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контрольные</w:t>
            </w:r>
          </w:p>
        </w:tc>
        <w:tc>
          <w:tcPr>
            <w:tcW w:w="1802" w:type="dxa"/>
            <w:vAlign w:val="center"/>
          </w:tcPr>
          <w:p w:rsidR="003F3971" w:rsidRPr="00DA67CF" w:rsidRDefault="00DA67CF" w:rsidP="003F3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самостоятельные работы, пров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рочные работы</w:t>
            </w:r>
          </w:p>
        </w:tc>
      </w:tr>
      <w:tr w:rsidR="003F3971" w:rsidRPr="00DA67CF" w:rsidTr="00A957BB">
        <w:trPr>
          <w:jc w:val="center"/>
        </w:trPr>
        <w:tc>
          <w:tcPr>
            <w:tcW w:w="843" w:type="dxa"/>
            <w:vAlign w:val="center"/>
          </w:tcPr>
          <w:p w:rsidR="003F3971" w:rsidRPr="00DA67CF" w:rsidRDefault="003F3971" w:rsidP="003F39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7CF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35" w:type="dxa"/>
            <w:vAlign w:val="center"/>
          </w:tcPr>
          <w:p w:rsidR="003F3971" w:rsidRPr="00DA67CF" w:rsidRDefault="003F3971" w:rsidP="003F3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67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Законы взаим</w:t>
            </w:r>
            <w:r w:rsidRPr="00DA67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</w:t>
            </w:r>
            <w:r w:rsidRPr="00DA67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действия и движ</w:t>
            </w:r>
            <w:r w:rsidRPr="00DA67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</w:t>
            </w:r>
            <w:r w:rsidRPr="00DA67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ния тел</w:t>
            </w:r>
          </w:p>
        </w:tc>
        <w:tc>
          <w:tcPr>
            <w:tcW w:w="1355" w:type="dxa"/>
            <w:vAlign w:val="center"/>
          </w:tcPr>
          <w:p w:rsidR="003F3971" w:rsidRPr="00DA67CF" w:rsidRDefault="00DA67CF" w:rsidP="003F39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7CF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="00F9330E" w:rsidRPr="00DA67CF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791" w:type="dxa"/>
            <w:vAlign w:val="center"/>
          </w:tcPr>
          <w:p w:rsidR="003F3971" w:rsidRPr="00DA67CF" w:rsidRDefault="008D6B4F" w:rsidP="003F39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7CF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:rsidR="003F3971" w:rsidRPr="00DA67CF" w:rsidRDefault="003F3971" w:rsidP="003F39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7CF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3F3971" w:rsidRPr="00DA67CF" w:rsidRDefault="00DA67CF" w:rsidP="003F39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3F3971" w:rsidRPr="00DA67CF" w:rsidTr="00A957BB">
        <w:trPr>
          <w:jc w:val="center"/>
        </w:trPr>
        <w:tc>
          <w:tcPr>
            <w:tcW w:w="843" w:type="dxa"/>
            <w:vAlign w:val="center"/>
          </w:tcPr>
          <w:p w:rsidR="003F3971" w:rsidRPr="00DA67CF" w:rsidRDefault="003F3971" w:rsidP="003F39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7C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35" w:type="dxa"/>
            <w:vAlign w:val="center"/>
          </w:tcPr>
          <w:p w:rsidR="003F3971" w:rsidRPr="00DA67CF" w:rsidRDefault="003F3971" w:rsidP="003F3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67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Механические к</w:t>
            </w:r>
            <w:r w:rsidRPr="00DA67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</w:t>
            </w:r>
            <w:r w:rsidRPr="00DA67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лебания и волны. Звук</w:t>
            </w:r>
          </w:p>
        </w:tc>
        <w:tc>
          <w:tcPr>
            <w:tcW w:w="1355" w:type="dxa"/>
            <w:vAlign w:val="center"/>
          </w:tcPr>
          <w:p w:rsidR="003F3971" w:rsidRPr="00DA67CF" w:rsidRDefault="00EE5F41" w:rsidP="003F39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791" w:type="dxa"/>
            <w:vAlign w:val="center"/>
          </w:tcPr>
          <w:p w:rsidR="003F3971" w:rsidRPr="00DA67CF" w:rsidRDefault="003F3971" w:rsidP="003F39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7CF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:rsidR="003F3971" w:rsidRPr="00DA67CF" w:rsidRDefault="003F3971" w:rsidP="003F39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7CF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3F3971" w:rsidRPr="00DA67CF" w:rsidRDefault="00EE5F41" w:rsidP="003F39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F3971" w:rsidRPr="00DA67CF" w:rsidTr="00A957BB">
        <w:trPr>
          <w:jc w:val="center"/>
        </w:trPr>
        <w:tc>
          <w:tcPr>
            <w:tcW w:w="843" w:type="dxa"/>
            <w:vAlign w:val="center"/>
          </w:tcPr>
          <w:p w:rsidR="003F3971" w:rsidRPr="00DA67CF" w:rsidRDefault="003F3971" w:rsidP="003F39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7CF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 w:rsidR="003F3971" w:rsidRPr="00DA67CF" w:rsidRDefault="003F3971" w:rsidP="003F3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67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Электромагнитное поле</w:t>
            </w:r>
          </w:p>
        </w:tc>
        <w:tc>
          <w:tcPr>
            <w:tcW w:w="1355" w:type="dxa"/>
            <w:vAlign w:val="center"/>
          </w:tcPr>
          <w:p w:rsidR="003F3971" w:rsidRPr="00DA67CF" w:rsidRDefault="00EE5F41" w:rsidP="003F39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1791" w:type="dxa"/>
            <w:vAlign w:val="center"/>
          </w:tcPr>
          <w:p w:rsidR="003F3971" w:rsidRPr="00DA67CF" w:rsidRDefault="003F3971" w:rsidP="003F39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7C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45" w:type="dxa"/>
            <w:vAlign w:val="center"/>
          </w:tcPr>
          <w:p w:rsidR="003F3971" w:rsidRPr="00DA67CF" w:rsidRDefault="00607988" w:rsidP="003F39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7CF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3F3971" w:rsidRPr="00DA67CF" w:rsidRDefault="00EE5F41" w:rsidP="003F39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F3971" w:rsidRPr="00DA67CF" w:rsidTr="00A957BB">
        <w:trPr>
          <w:jc w:val="center"/>
        </w:trPr>
        <w:tc>
          <w:tcPr>
            <w:tcW w:w="843" w:type="dxa"/>
            <w:vAlign w:val="center"/>
          </w:tcPr>
          <w:p w:rsidR="003F3971" w:rsidRPr="00DA67CF" w:rsidRDefault="003F3971" w:rsidP="003F39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7CF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135" w:type="dxa"/>
          </w:tcPr>
          <w:p w:rsidR="003F3971" w:rsidRPr="00DA67CF" w:rsidRDefault="003F3971" w:rsidP="003F3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67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Строение атома и атомного ядра</w:t>
            </w:r>
          </w:p>
        </w:tc>
        <w:tc>
          <w:tcPr>
            <w:tcW w:w="1355" w:type="dxa"/>
            <w:vAlign w:val="center"/>
          </w:tcPr>
          <w:p w:rsidR="003F3971" w:rsidRPr="00DA67CF" w:rsidRDefault="00EE5F41" w:rsidP="003F39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791" w:type="dxa"/>
            <w:vAlign w:val="center"/>
          </w:tcPr>
          <w:p w:rsidR="003F3971" w:rsidRPr="00DA67CF" w:rsidRDefault="00607988" w:rsidP="003F39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7C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45" w:type="dxa"/>
            <w:vAlign w:val="center"/>
          </w:tcPr>
          <w:p w:rsidR="003F3971" w:rsidRPr="00DA67CF" w:rsidRDefault="003F3971" w:rsidP="003F39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7CF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3F3971" w:rsidRPr="00DA67CF" w:rsidRDefault="00EE5F41" w:rsidP="003F39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E5F41" w:rsidRPr="00DA67CF" w:rsidTr="00A957BB">
        <w:trPr>
          <w:jc w:val="center"/>
        </w:trPr>
        <w:tc>
          <w:tcPr>
            <w:tcW w:w="843" w:type="dxa"/>
            <w:vAlign w:val="center"/>
          </w:tcPr>
          <w:p w:rsidR="00EE5F41" w:rsidRPr="00DA67CF" w:rsidRDefault="00EE5F41" w:rsidP="003F39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135" w:type="dxa"/>
          </w:tcPr>
          <w:p w:rsidR="00EE5F41" w:rsidRPr="00DA67CF" w:rsidRDefault="00EE5F41" w:rsidP="003F3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Практикум реш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ния тренирово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ных тестов фо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мата ОГЭ</w:t>
            </w:r>
          </w:p>
        </w:tc>
        <w:tc>
          <w:tcPr>
            <w:tcW w:w="1355" w:type="dxa"/>
            <w:vAlign w:val="center"/>
          </w:tcPr>
          <w:p w:rsidR="00EE5F41" w:rsidRDefault="00EE5F41" w:rsidP="003F39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791" w:type="dxa"/>
            <w:vAlign w:val="center"/>
          </w:tcPr>
          <w:p w:rsidR="00EE5F41" w:rsidRPr="00DA67CF" w:rsidRDefault="00EE5F41" w:rsidP="003F39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EE5F41" w:rsidRPr="00DA67CF" w:rsidRDefault="00EE5F41" w:rsidP="003F39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802" w:type="dxa"/>
            <w:vAlign w:val="center"/>
          </w:tcPr>
          <w:p w:rsidR="00EE5F41" w:rsidRDefault="00EE5F41" w:rsidP="003F39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3F3971" w:rsidRPr="00DA67CF" w:rsidTr="00A957BB">
        <w:trPr>
          <w:jc w:val="center"/>
        </w:trPr>
        <w:tc>
          <w:tcPr>
            <w:tcW w:w="2978" w:type="dxa"/>
            <w:gridSpan w:val="2"/>
            <w:vAlign w:val="center"/>
          </w:tcPr>
          <w:p w:rsidR="003F3971" w:rsidRPr="00DA67CF" w:rsidRDefault="003F3971" w:rsidP="003F3971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67CF">
              <w:rPr>
                <w:rFonts w:ascii="Times New Roman" w:hAnsi="Times New Roman"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355" w:type="dxa"/>
            <w:vAlign w:val="center"/>
          </w:tcPr>
          <w:p w:rsidR="003F3971" w:rsidRPr="00DA67CF" w:rsidRDefault="00EE5F41" w:rsidP="000F2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</w:t>
            </w:r>
            <w:r w:rsidR="00231D4A" w:rsidRPr="00DA67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791" w:type="dxa"/>
            <w:vAlign w:val="center"/>
          </w:tcPr>
          <w:p w:rsidR="003F3971" w:rsidRPr="00DA67CF" w:rsidRDefault="00A957BB" w:rsidP="003F3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67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645" w:type="dxa"/>
            <w:vAlign w:val="center"/>
          </w:tcPr>
          <w:p w:rsidR="003F3971" w:rsidRPr="00DA67CF" w:rsidRDefault="00A957BB" w:rsidP="003F39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A67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3F3971" w:rsidRPr="00DA67CF" w:rsidRDefault="00EE5F41" w:rsidP="003F397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</w:t>
            </w:r>
          </w:p>
        </w:tc>
      </w:tr>
    </w:tbl>
    <w:p w:rsidR="003F3971" w:rsidRDefault="003F3971" w:rsidP="003F3971"/>
    <w:p w:rsidR="003F3971" w:rsidRPr="009668E1" w:rsidRDefault="003F3971" w:rsidP="003F3971">
      <w:pPr>
        <w:pStyle w:val="a7"/>
        <w:spacing w:before="120" w:after="120" w:line="240" w:lineRule="auto"/>
        <w:ind w:left="317" w:firstLine="0"/>
        <w:jc w:val="left"/>
        <w:rPr>
          <w:sz w:val="24"/>
          <w:szCs w:val="24"/>
        </w:rPr>
      </w:pPr>
      <w:r>
        <w:t>Темы контрольных работ</w:t>
      </w:r>
    </w:p>
    <w:p w:rsidR="003F3971" w:rsidRPr="00781A77" w:rsidRDefault="003F3971" w:rsidP="00B41A02">
      <w:pPr>
        <w:pStyle w:val="a7"/>
        <w:numPr>
          <w:ilvl w:val="0"/>
          <w:numId w:val="11"/>
        </w:numPr>
        <w:spacing w:before="120" w:after="120" w:line="240" w:lineRule="auto"/>
        <w:ind w:left="317" w:hanging="283"/>
        <w:jc w:val="left"/>
        <w:rPr>
          <w:sz w:val="24"/>
          <w:szCs w:val="24"/>
        </w:rPr>
      </w:pPr>
      <w:r w:rsidRPr="009668E1">
        <w:rPr>
          <w:bCs/>
          <w:sz w:val="24"/>
          <w:szCs w:val="24"/>
        </w:rPr>
        <w:t xml:space="preserve"> </w:t>
      </w:r>
      <w:r w:rsidRPr="00BE79EF">
        <w:rPr>
          <w:bCs/>
          <w:sz w:val="24"/>
          <w:szCs w:val="24"/>
        </w:rPr>
        <w:t>Контрольная работа № 1 по теме «Законы</w:t>
      </w:r>
      <w:r>
        <w:rPr>
          <w:bCs/>
          <w:sz w:val="24"/>
          <w:szCs w:val="24"/>
        </w:rPr>
        <w:t xml:space="preserve"> </w:t>
      </w:r>
      <w:r w:rsidRPr="00BE79EF">
        <w:rPr>
          <w:bCs/>
          <w:sz w:val="24"/>
          <w:szCs w:val="24"/>
        </w:rPr>
        <w:t>взаимодействия и движения тел»</w:t>
      </w:r>
    </w:p>
    <w:p w:rsidR="003F3971" w:rsidRDefault="003F3971" w:rsidP="00B41A02">
      <w:pPr>
        <w:pStyle w:val="a7"/>
        <w:numPr>
          <w:ilvl w:val="0"/>
          <w:numId w:val="11"/>
        </w:numPr>
        <w:spacing w:before="120" w:after="120" w:line="240" w:lineRule="auto"/>
        <w:ind w:left="317" w:hanging="283"/>
        <w:jc w:val="left"/>
        <w:rPr>
          <w:sz w:val="24"/>
          <w:szCs w:val="24"/>
        </w:rPr>
      </w:pPr>
      <w:r w:rsidRPr="00BE79EF">
        <w:rPr>
          <w:bCs/>
          <w:sz w:val="24"/>
          <w:szCs w:val="24"/>
        </w:rPr>
        <w:t>Контрол</w:t>
      </w:r>
      <w:r>
        <w:rPr>
          <w:bCs/>
          <w:sz w:val="24"/>
          <w:szCs w:val="24"/>
        </w:rPr>
        <w:t>ьная работа № 2 по теме «Механи</w:t>
      </w:r>
      <w:r w:rsidRPr="00BE79EF">
        <w:rPr>
          <w:bCs/>
          <w:sz w:val="24"/>
          <w:szCs w:val="24"/>
        </w:rPr>
        <w:t>ческие колебания и волны. Звук»</w:t>
      </w:r>
    </w:p>
    <w:p w:rsidR="003F3971" w:rsidRPr="00607988" w:rsidRDefault="003F3971" w:rsidP="00B41A02">
      <w:pPr>
        <w:pStyle w:val="a7"/>
        <w:numPr>
          <w:ilvl w:val="0"/>
          <w:numId w:val="11"/>
        </w:numPr>
        <w:spacing w:before="120" w:after="120" w:line="240" w:lineRule="auto"/>
        <w:ind w:left="317" w:hanging="283"/>
        <w:jc w:val="left"/>
        <w:rPr>
          <w:sz w:val="24"/>
          <w:szCs w:val="24"/>
        </w:rPr>
      </w:pPr>
      <w:r w:rsidRPr="00BE79EF">
        <w:rPr>
          <w:bCs/>
          <w:sz w:val="24"/>
          <w:szCs w:val="24"/>
        </w:rPr>
        <w:t xml:space="preserve">Контрольная работа № 3 по теме </w:t>
      </w:r>
      <w:r w:rsidR="00607988" w:rsidRPr="00E94EB1">
        <w:rPr>
          <w:rFonts w:eastAsia="Times New Roman"/>
          <w:color w:val="000000"/>
          <w:sz w:val="24"/>
          <w:szCs w:val="24"/>
        </w:rPr>
        <w:t>«Электромагнитное поле».</w:t>
      </w:r>
      <w:r w:rsidR="00607988" w:rsidRPr="00BE79EF">
        <w:rPr>
          <w:bCs/>
          <w:sz w:val="24"/>
          <w:szCs w:val="24"/>
        </w:rPr>
        <w:t xml:space="preserve"> </w:t>
      </w:r>
    </w:p>
    <w:p w:rsidR="00607988" w:rsidRPr="00607988" w:rsidRDefault="00607988" w:rsidP="00607988">
      <w:pPr>
        <w:pStyle w:val="a7"/>
        <w:numPr>
          <w:ilvl w:val="0"/>
          <w:numId w:val="11"/>
        </w:numPr>
        <w:spacing w:before="120" w:after="120" w:line="240" w:lineRule="auto"/>
        <w:ind w:left="317" w:hanging="283"/>
        <w:jc w:val="left"/>
        <w:rPr>
          <w:sz w:val="24"/>
          <w:szCs w:val="24"/>
        </w:rPr>
      </w:pPr>
      <w:r w:rsidRPr="00607988">
        <w:rPr>
          <w:rFonts w:eastAsia="Times New Roman"/>
          <w:color w:val="000000"/>
          <w:sz w:val="24"/>
          <w:szCs w:val="24"/>
        </w:rPr>
        <w:t xml:space="preserve">Контрольная работа №4 по теме </w:t>
      </w:r>
      <w:r w:rsidRPr="00BE79EF">
        <w:rPr>
          <w:bCs/>
          <w:sz w:val="24"/>
          <w:szCs w:val="24"/>
        </w:rPr>
        <w:t>«Строение</w:t>
      </w:r>
      <w:r>
        <w:rPr>
          <w:bCs/>
          <w:sz w:val="24"/>
          <w:szCs w:val="24"/>
        </w:rPr>
        <w:t xml:space="preserve"> </w:t>
      </w:r>
      <w:r w:rsidRPr="00BE79EF">
        <w:rPr>
          <w:bCs/>
          <w:sz w:val="24"/>
          <w:szCs w:val="24"/>
        </w:rPr>
        <w:t>атома и атомного ядра. Использование</w:t>
      </w:r>
      <w:r>
        <w:rPr>
          <w:bCs/>
          <w:sz w:val="24"/>
          <w:szCs w:val="24"/>
        </w:rPr>
        <w:t xml:space="preserve"> </w:t>
      </w:r>
      <w:r w:rsidRPr="00BE79EF">
        <w:rPr>
          <w:bCs/>
          <w:sz w:val="24"/>
          <w:szCs w:val="24"/>
        </w:rPr>
        <w:t>энергии атомных ядер»</w:t>
      </w:r>
    </w:p>
    <w:p w:rsidR="003F3971" w:rsidRPr="00607988" w:rsidRDefault="003F3971" w:rsidP="003F3971">
      <w:pPr>
        <w:pStyle w:val="a7"/>
        <w:numPr>
          <w:ilvl w:val="0"/>
          <w:numId w:val="11"/>
        </w:numPr>
        <w:spacing w:before="120" w:after="120" w:line="240" w:lineRule="auto"/>
        <w:ind w:left="317" w:hanging="283"/>
        <w:jc w:val="left"/>
      </w:pPr>
      <w:r w:rsidRPr="00607988">
        <w:t>Темы самостоятельных работ</w:t>
      </w:r>
    </w:p>
    <w:p w:rsidR="003F3971" w:rsidRPr="009668E1" w:rsidRDefault="003F3971" w:rsidP="00B41A02">
      <w:pPr>
        <w:pStyle w:val="a7"/>
        <w:numPr>
          <w:ilvl w:val="0"/>
          <w:numId w:val="12"/>
        </w:numPr>
        <w:spacing w:before="120" w:after="120" w:line="240" w:lineRule="auto"/>
        <w:ind w:left="389" w:hanging="389"/>
        <w:jc w:val="left"/>
        <w:rPr>
          <w:sz w:val="24"/>
          <w:szCs w:val="24"/>
        </w:rPr>
      </w:pPr>
      <w:r w:rsidRPr="009668E1">
        <w:rPr>
          <w:bCs/>
          <w:sz w:val="24"/>
          <w:szCs w:val="24"/>
        </w:rPr>
        <w:t>Самостоятельн</w:t>
      </w:r>
      <w:r w:rsidR="00A957BB">
        <w:rPr>
          <w:bCs/>
          <w:sz w:val="24"/>
          <w:szCs w:val="24"/>
        </w:rPr>
        <w:t>ая работа № 1(по материалу § 1—9</w:t>
      </w:r>
      <w:r w:rsidRPr="009668E1">
        <w:rPr>
          <w:bCs/>
          <w:sz w:val="24"/>
          <w:szCs w:val="24"/>
        </w:rPr>
        <w:t>)</w:t>
      </w:r>
    </w:p>
    <w:p w:rsidR="003F3971" w:rsidRPr="009668E1" w:rsidRDefault="003F3971" w:rsidP="00B41A02">
      <w:pPr>
        <w:pStyle w:val="a7"/>
        <w:numPr>
          <w:ilvl w:val="0"/>
          <w:numId w:val="12"/>
        </w:numPr>
        <w:spacing w:before="120" w:after="120" w:line="240" w:lineRule="auto"/>
        <w:ind w:left="389" w:hanging="389"/>
        <w:jc w:val="left"/>
        <w:rPr>
          <w:sz w:val="24"/>
          <w:szCs w:val="24"/>
        </w:rPr>
      </w:pPr>
      <w:r w:rsidRPr="009668E1">
        <w:rPr>
          <w:bCs/>
          <w:sz w:val="24"/>
          <w:szCs w:val="24"/>
        </w:rPr>
        <w:t>Самостоятельн</w:t>
      </w:r>
      <w:r w:rsidR="001E4D33">
        <w:rPr>
          <w:bCs/>
          <w:sz w:val="24"/>
          <w:szCs w:val="24"/>
        </w:rPr>
        <w:t>ая работа № 2 (по материалу § 34</w:t>
      </w:r>
      <w:r w:rsidRPr="009668E1">
        <w:rPr>
          <w:bCs/>
          <w:sz w:val="24"/>
          <w:szCs w:val="24"/>
        </w:rPr>
        <w:t>—43)</w:t>
      </w:r>
    </w:p>
    <w:p w:rsidR="00AD561C" w:rsidRPr="00DF441A" w:rsidRDefault="00AD561C" w:rsidP="00966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0AF" w:rsidRPr="00B006AE" w:rsidRDefault="000D60AF" w:rsidP="000D60AF">
      <w:pPr>
        <w:pStyle w:val="1"/>
        <w:shd w:val="clear" w:color="auto" w:fill="auto"/>
        <w:tabs>
          <w:tab w:val="left" w:pos="741"/>
        </w:tabs>
        <w:spacing w:before="0" w:line="365" w:lineRule="exact"/>
        <w:ind w:left="400" w:firstLine="0"/>
        <w:rPr>
          <w:sz w:val="24"/>
          <w:szCs w:val="24"/>
        </w:rPr>
      </w:pPr>
    </w:p>
    <w:p w:rsidR="000D60AF" w:rsidRPr="002562DB" w:rsidRDefault="000D60AF" w:rsidP="000D60AF">
      <w:pPr>
        <w:widowControl w:val="0"/>
        <w:shd w:val="clear" w:color="auto" w:fill="FFFFFF"/>
        <w:tabs>
          <w:tab w:val="left" w:pos="479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iCs/>
          <w:color w:val="262626"/>
          <w:sz w:val="28"/>
          <w:szCs w:val="28"/>
        </w:rPr>
      </w:pPr>
      <w:r w:rsidRPr="00CF1AE4">
        <w:rPr>
          <w:rFonts w:ascii="Times New Roman" w:hAnsi="Times New Roman" w:cs="Times New Roman"/>
          <w:b/>
          <w:bCs/>
          <w:iCs/>
          <w:color w:val="262626"/>
          <w:sz w:val="28"/>
          <w:szCs w:val="28"/>
        </w:rPr>
        <w:lastRenderedPageBreak/>
        <w:t>Требования к уровню подготовки учащихся.</w:t>
      </w:r>
    </w:p>
    <w:p w:rsidR="000D60AF" w:rsidRPr="00D649C2" w:rsidRDefault="000D60AF" w:rsidP="000D60AF">
      <w:pPr>
        <w:spacing w:before="24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49C2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физики ученик должен</w:t>
      </w:r>
    </w:p>
    <w:p w:rsidR="000D60AF" w:rsidRPr="00820AEA" w:rsidRDefault="000D60AF" w:rsidP="000D60AF">
      <w:pPr>
        <w:spacing w:before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EA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0D60AF" w:rsidRPr="00820AEA" w:rsidRDefault="000D60AF" w:rsidP="000D60AF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EA">
        <w:rPr>
          <w:rFonts w:ascii="Times New Roman" w:hAnsi="Times New Roman" w:cs="Times New Roman"/>
          <w:b/>
          <w:i/>
          <w:sz w:val="24"/>
          <w:szCs w:val="24"/>
        </w:rPr>
        <w:t>смысл понятий:</w:t>
      </w:r>
      <w:r w:rsidRPr="00820AEA">
        <w:rPr>
          <w:rFonts w:ascii="Times New Roman" w:hAnsi="Times New Roman" w:cs="Times New Roman"/>
          <w:sz w:val="24"/>
          <w:szCs w:val="24"/>
        </w:rPr>
        <w:t xml:space="preserve"> физическое явление, физический закон, вещество, взаимодействие, электрическое поле, магнитное поле, волна, атом, атомное ядро, ионизирующие и</w:t>
      </w:r>
      <w:r w:rsidRPr="00820AEA">
        <w:rPr>
          <w:rFonts w:ascii="Times New Roman" w:hAnsi="Times New Roman" w:cs="Times New Roman"/>
          <w:sz w:val="24"/>
          <w:szCs w:val="24"/>
        </w:rPr>
        <w:t>з</w:t>
      </w:r>
      <w:r w:rsidRPr="00820AEA">
        <w:rPr>
          <w:rFonts w:ascii="Times New Roman" w:hAnsi="Times New Roman" w:cs="Times New Roman"/>
          <w:sz w:val="24"/>
          <w:szCs w:val="24"/>
        </w:rPr>
        <w:t>лучения;</w:t>
      </w:r>
      <w:proofErr w:type="gramEnd"/>
    </w:p>
    <w:p w:rsidR="000D60AF" w:rsidRPr="00820AEA" w:rsidRDefault="000D60AF" w:rsidP="000D60AF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EA">
        <w:rPr>
          <w:rFonts w:ascii="Times New Roman" w:hAnsi="Times New Roman" w:cs="Times New Roman"/>
          <w:b/>
          <w:i/>
          <w:sz w:val="24"/>
          <w:szCs w:val="24"/>
        </w:rPr>
        <w:t>смысл физических величин:</w:t>
      </w:r>
      <w:r w:rsidRPr="00820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AEA">
        <w:rPr>
          <w:rFonts w:ascii="Times New Roman" w:hAnsi="Times New Roman" w:cs="Times New Roman"/>
          <w:sz w:val="24"/>
          <w:szCs w:val="24"/>
        </w:rPr>
        <w:t>путь, скорость, ускорение, масса, плотность, сила, да</w:t>
      </w:r>
      <w:r w:rsidRPr="00820AEA">
        <w:rPr>
          <w:rFonts w:ascii="Times New Roman" w:hAnsi="Times New Roman" w:cs="Times New Roman"/>
          <w:sz w:val="24"/>
          <w:szCs w:val="24"/>
        </w:rPr>
        <w:t>в</w:t>
      </w:r>
      <w:r w:rsidRPr="00820AEA">
        <w:rPr>
          <w:rFonts w:ascii="Times New Roman" w:hAnsi="Times New Roman" w:cs="Times New Roman"/>
          <w:sz w:val="24"/>
          <w:szCs w:val="24"/>
        </w:rPr>
        <w:t>ление, импульс, работа, мощность, кинетическая энергия, потенциальная энергия, коэффициент полезного действия;</w:t>
      </w:r>
      <w:proofErr w:type="gramEnd"/>
    </w:p>
    <w:p w:rsidR="000D60AF" w:rsidRPr="00820AEA" w:rsidRDefault="000D60AF" w:rsidP="000D60AF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EA">
        <w:rPr>
          <w:rFonts w:ascii="Times New Roman" w:hAnsi="Times New Roman" w:cs="Times New Roman"/>
          <w:b/>
          <w:i/>
          <w:sz w:val="24"/>
          <w:szCs w:val="24"/>
        </w:rPr>
        <w:t>смысл физических законов:</w:t>
      </w:r>
      <w:r w:rsidRPr="00820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AEA">
        <w:rPr>
          <w:rFonts w:ascii="Times New Roman" w:hAnsi="Times New Roman" w:cs="Times New Roman"/>
          <w:sz w:val="24"/>
          <w:szCs w:val="24"/>
        </w:rPr>
        <w:t>Ньютона, всемирного тяготения, сохранения импульса и механической энергии.</w:t>
      </w:r>
    </w:p>
    <w:p w:rsidR="000D60AF" w:rsidRPr="00820AEA" w:rsidRDefault="000D60AF" w:rsidP="000D60AF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AEA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0D60AF" w:rsidRPr="00820AEA" w:rsidRDefault="000D60AF" w:rsidP="000D60AF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EA">
        <w:rPr>
          <w:rFonts w:ascii="Times New Roman" w:hAnsi="Times New Roman" w:cs="Times New Roman"/>
          <w:b/>
          <w:i/>
          <w:sz w:val="24"/>
          <w:szCs w:val="24"/>
        </w:rPr>
        <w:t xml:space="preserve">описывать и объяснять физические явления: </w:t>
      </w:r>
      <w:r w:rsidRPr="00820AEA">
        <w:rPr>
          <w:rFonts w:ascii="Times New Roman" w:hAnsi="Times New Roman" w:cs="Times New Roman"/>
          <w:sz w:val="24"/>
          <w:szCs w:val="24"/>
        </w:rPr>
        <w:t>равномерное прямолинейное движ</w:t>
      </w:r>
      <w:r w:rsidRPr="00820AEA">
        <w:rPr>
          <w:rFonts w:ascii="Times New Roman" w:hAnsi="Times New Roman" w:cs="Times New Roman"/>
          <w:sz w:val="24"/>
          <w:szCs w:val="24"/>
        </w:rPr>
        <w:t>е</w:t>
      </w:r>
      <w:r w:rsidRPr="00820AEA">
        <w:rPr>
          <w:rFonts w:ascii="Times New Roman" w:hAnsi="Times New Roman" w:cs="Times New Roman"/>
          <w:sz w:val="24"/>
          <w:szCs w:val="24"/>
        </w:rPr>
        <w:t xml:space="preserve">ние, равноускоренное прямолинейное движение, </w:t>
      </w:r>
      <w:r>
        <w:rPr>
          <w:rFonts w:ascii="Times New Roman" w:hAnsi="Times New Roman" w:cs="Times New Roman"/>
          <w:sz w:val="24"/>
          <w:szCs w:val="24"/>
        </w:rPr>
        <w:t>механические колебания и волны</w:t>
      </w:r>
      <w:r w:rsidRPr="00820AEA">
        <w:rPr>
          <w:rFonts w:ascii="Times New Roman" w:hAnsi="Times New Roman" w:cs="Times New Roman"/>
          <w:sz w:val="24"/>
          <w:szCs w:val="24"/>
        </w:rPr>
        <w:t>;</w:t>
      </w:r>
    </w:p>
    <w:p w:rsidR="000D60AF" w:rsidRPr="00820AEA" w:rsidRDefault="000D60AF" w:rsidP="000D60AF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EA">
        <w:rPr>
          <w:rFonts w:ascii="Times New Roman" w:hAnsi="Times New Roman" w:cs="Times New Roman"/>
          <w:b/>
          <w:i/>
          <w:sz w:val="24"/>
          <w:szCs w:val="24"/>
        </w:rPr>
        <w:t>использовать физические приборы и измерительные инструменты для измер</w:t>
      </w:r>
      <w:r w:rsidRPr="00820AEA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820AEA">
        <w:rPr>
          <w:rFonts w:ascii="Times New Roman" w:hAnsi="Times New Roman" w:cs="Times New Roman"/>
          <w:b/>
          <w:i/>
          <w:sz w:val="24"/>
          <w:szCs w:val="24"/>
        </w:rPr>
        <w:t>ния физических величин:</w:t>
      </w:r>
      <w:r w:rsidRPr="00820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AEA">
        <w:rPr>
          <w:rFonts w:ascii="Times New Roman" w:hAnsi="Times New Roman" w:cs="Times New Roman"/>
          <w:sz w:val="24"/>
          <w:szCs w:val="24"/>
        </w:rPr>
        <w:t xml:space="preserve">расстояния, </w:t>
      </w:r>
      <w:r>
        <w:rPr>
          <w:rFonts w:ascii="Times New Roman" w:hAnsi="Times New Roman" w:cs="Times New Roman"/>
          <w:sz w:val="24"/>
          <w:szCs w:val="24"/>
        </w:rPr>
        <w:t>промежутка времени, массы, силы</w:t>
      </w:r>
      <w:r w:rsidRPr="00820A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60AF" w:rsidRPr="00820AEA" w:rsidRDefault="000D60AF" w:rsidP="000D60AF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EA">
        <w:rPr>
          <w:rFonts w:ascii="Times New Roman" w:hAnsi="Times New Roman" w:cs="Times New Roman"/>
          <w:b/>
          <w:i/>
          <w:sz w:val="24"/>
          <w:szCs w:val="24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820AEA">
        <w:rPr>
          <w:rFonts w:ascii="Times New Roman" w:hAnsi="Times New Roman" w:cs="Times New Roman"/>
          <w:sz w:val="24"/>
          <w:szCs w:val="24"/>
        </w:rPr>
        <w:t>пути от времени, силы упругости от удлинения пружины, силы трения от силы нормального давления, периода колеб</w:t>
      </w:r>
      <w:r w:rsidRPr="00820AEA">
        <w:rPr>
          <w:rFonts w:ascii="Times New Roman" w:hAnsi="Times New Roman" w:cs="Times New Roman"/>
          <w:sz w:val="24"/>
          <w:szCs w:val="24"/>
        </w:rPr>
        <w:t>а</w:t>
      </w:r>
      <w:r w:rsidRPr="00820AEA">
        <w:rPr>
          <w:rFonts w:ascii="Times New Roman" w:hAnsi="Times New Roman" w:cs="Times New Roman"/>
          <w:sz w:val="24"/>
          <w:szCs w:val="24"/>
        </w:rPr>
        <w:t>ний маятника от длины нити, периода колебаний груза на пружине от мас</w:t>
      </w:r>
      <w:r>
        <w:rPr>
          <w:rFonts w:ascii="Times New Roman" w:hAnsi="Times New Roman" w:cs="Times New Roman"/>
          <w:sz w:val="24"/>
          <w:szCs w:val="24"/>
        </w:rPr>
        <w:t>сы груза и от жесткости пружины</w:t>
      </w:r>
      <w:r w:rsidRPr="00820AEA">
        <w:rPr>
          <w:rFonts w:ascii="Times New Roman" w:hAnsi="Times New Roman" w:cs="Times New Roman"/>
          <w:sz w:val="24"/>
          <w:szCs w:val="24"/>
        </w:rPr>
        <w:t>;</w:t>
      </w:r>
    </w:p>
    <w:p w:rsidR="000D60AF" w:rsidRPr="00820AEA" w:rsidRDefault="000D60AF" w:rsidP="000D60AF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0AEA">
        <w:rPr>
          <w:rFonts w:ascii="Times New Roman" w:hAnsi="Times New Roman" w:cs="Times New Roman"/>
          <w:b/>
          <w:i/>
          <w:sz w:val="24"/>
          <w:szCs w:val="24"/>
        </w:rPr>
        <w:t>выражать результаты измерений и расчетов в единицах Международной с</w:t>
      </w:r>
      <w:r w:rsidRPr="00820AEA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820AEA">
        <w:rPr>
          <w:rFonts w:ascii="Times New Roman" w:hAnsi="Times New Roman" w:cs="Times New Roman"/>
          <w:b/>
          <w:i/>
          <w:sz w:val="24"/>
          <w:szCs w:val="24"/>
        </w:rPr>
        <w:t>стемы;</w:t>
      </w:r>
    </w:p>
    <w:p w:rsidR="000D60AF" w:rsidRPr="00820AEA" w:rsidRDefault="000D60AF" w:rsidP="000D60AF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EA">
        <w:rPr>
          <w:rFonts w:ascii="Times New Roman" w:hAnsi="Times New Roman" w:cs="Times New Roman"/>
          <w:b/>
          <w:i/>
          <w:sz w:val="24"/>
          <w:szCs w:val="24"/>
        </w:rPr>
        <w:t>приводить примеры практического использования физических знаний</w:t>
      </w:r>
      <w:r w:rsidRPr="00820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AEA">
        <w:rPr>
          <w:rFonts w:ascii="Times New Roman" w:hAnsi="Times New Roman" w:cs="Times New Roman"/>
          <w:sz w:val="24"/>
          <w:szCs w:val="24"/>
        </w:rPr>
        <w:t>о механ</w:t>
      </w:r>
      <w:r w:rsidRPr="00820AEA">
        <w:rPr>
          <w:rFonts w:ascii="Times New Roman" w:hAnsi="Times New Roman" w:cs="Times New Roman"/>
          <w:sz w:val="24"/>
          <w:szCs w:val="24"/>
        </w:rPr>
        <w:t>и</w:t>
      </w:r>
      <w:r w:rsidRPr="00820AEA">
        <w:rPr>
          <w:rFonts w:ascii="Times New Roman" w:hAnsi="Times New Roman" w:cs="Times New Roman"/>
          <w:sz w:val="24"/>
          <w:szCs w:val="24"/>
        </w:rPr>
        <w:t xml:space="preserve">ческих, электромагнитных и квантовых явлениях; </w:t>
      </w:r>
    </w:p>
    <w:p w:rsidR="000D60AF" w:rsidRPr="00820AEA" w:rsidRDefault="000D60AF" w:rsidP="000D60AF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EA">
        <w:rPr>
          <w:rFonts w:ascii="Times New Roman" w:hAnsi="Times New Roman" w:cs="Times New Roman"/>
          <w:b/>
          <w:i/>
          <w:sz w:val="24"/>
          <w:szCs w:val="24"/>
        </w:rPr>
        <w:t>решать задачи на применение изученных физических законов</w:t>
      </w:r>
      <w:r w:rsidRPr="00820AEA">
        <w:rPr>
          <w:rFonts w:ascii="Times New Roman" w:hAnsi="Times New Roman" w:cs="Times New Roman"/>
          <w:b/>
          <w:sz w:val="24"/>
          <w:szCs w:val="24"/>
        </w:rPr>
        <w:t>;</w:t>
      </w:r>
    </w:p>
    <w:p w:rsidR="000D60AF" w:rsidRPr="00820AEA" w:rsidRDefault="000D60AF" w:rsidP="000D60AF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EA">
        <w:rPr>
          <w:rFonts w:ascii="Times New Roman" w:hAnsi="Times New Roman" w:cs="Times New Roman"/>
          <w:b/>
          <w:i/>
          <w:sz w:val="24"/>
          <w:szCs w:val="24"/>
        </w:rPr>
        <w:t>осуществлять самостоятельный поиск инфор</w:t>
      </w:r>
      <w:r w:rsidRPr="00820AEA">
        <w:rPr>
          <w:rFonts w:ascii="Times New Roman" w:hAnsi="Times New Roman" w:cs="Times New Roman"/>
          <w:b/>
          <w:sz w:val="24"/>
          <w:szCs w:val="24"/>
        </w:rPr>
        <w:t>мации</w:t>
      </w:r>
      <w:r w:rsidRPr="00820AEA">
        <w:rPr>
          <w:rFonts w:ascii="Times New Roman" w:hAnsi="Times New Roman" w:cs="Times New Roman"/>
          <w:sz w:val="24"/>
          <w:szCs w:val="24"/>
        </w:rPr>
        <w:t xml:space="preserve"> естественнонаучного с</w:t>
      </w:r>
      <w:r w:rsidRPr="00820AEA">
        <w:rPr>
          <w:rFonts w:ascii="Times New Roman" w:hAnsi="Times New Roman" w:cs="Times New Roman"/>
          <w:sz w:val="24"/>
          <w:szCs w:val="24"/>
        </w:rPr>
        <w:t>о</w:t>
      </w:r>
      <w:r w:rsidRPr="00820AEA">
        <w:rPr>
          <w:rFonts w:ascii="Times New Roman" w:hAnsi="Times New Roman" w:cs="Times New Roman"/>
          <w:sz w:val="24"/>
          <w:szCs w:val="24"/>
        </w:rPr>
        <w:t>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</w:t>
      </w:r>
      <w:r w:rsidRPr="00820AEA">
        <w:rPr>
          <w:rFonts w:ascii="Times New Roman" w:hAnsi="Times New Roman" w:cs="Times New Roman"/>
          <w:sz w:val="24"/>
          <w:szCs w:val="24"/>
        </w:rPr>
        <w:t>е</w:t>
      </w:r>
      <w:r w:rsidRPr="00820AEA">
        <w:rPr>
          <w:rFonts w:ascii="Times New Roman" w:hAnsi="Times New Roman" w:cs="Times New Roman"/>
          <w:sz w:val="24"/>
          <w:szCs w:val="24"/>
        </w:rPr>
        <w:t>матических символов, рисунков и структурных схем);</w:t>
      </w:r>
    </w:p>
    <w:p w:rsidR="000D60AF" w:rsidRPr="00820AEA" w:rsidRDefault="000D60AF" w:rsidP="000D60AF">
      <w:pPr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0AEA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0AE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20AEA">
        <w:rPr>
          <w:rFonts w:ascii="Times New Roman" w:hAnsi="Times New Roman" w:cs="Times New Roman"/>
          <w:sz w:val="24"/>
          <w:szCs w:val="24"/>
        </w:rPr>
        <w:t>:</w:t>
      </w:r>
    </w:p>
    <w:p w:rsidR="000D60AF" w:rsidRPr="00820AEA" w:rsidRDefault="000D60AF" w:rsidP="000D60AF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AEA">
        <w:rPr>
          <w:rFonts w:ascii="Times New Roman" w:hAnsi="Times New Roman" w:cs="Times New Roman"/>
          <w:sz w:val="24"/>
          <w:szCs w:val="24"/>
        </w:rPr>
        <w:t>обеспечения безопасности в процессе использования транспортных средств, эле</w:t>
      </w:r>
      <w:r w:rsidRPr="00820AEA">
        <w:rPr>
          <w:rFonts w:ascii="Times New Roman" w:hAnsi="Times New Roman" w:cs="Times New Roman"/>
          <w:sz w:val="24"/>
          <w:szCs w:val="24"/>
        </w:rPr>
        <w:t>к</w:t>
      </w:r>
      <w:r w:rsidRPr="00820AEA">
        <w:rPr>
          <w:rFonts w:ascii="Times New Roman" w:hAnsi="Times New Roman" w:cs="Times New Roman"/>
          <w:sz w:val="24"/>
          <w:szCs w:val="24"/>
        </w:rPr>
        <w:t>тронной техники;</w:t>
      </w:r>
    </w:p>
    <w:p w:rsidR="000D60AF" w:rsidRPr="002562DB" w:rsidRDefault="000D60AF" w:rsidP="000D60AF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0AEA">
        <w:rPr>
          <w:rFonts w:ascii="Times New Roman" w:hAnsi="Times New Roman" w:cs="Times New Roman"/>
          <w:sz w:val="24"/>
          <w:szCs w:val="24"/>
        </w:rPr>
        <w:t>оценки безопасности радиационного фона.</w:t>
      </w:r>
    </w:p>
    <w:p w:rsidR="000D60AF" w:rsidRPr="002562DB" w:rsidRDefault="000D60AF" w:rsidP="000D60AF">
      <w:pPr>
        <w:spacing w:before="60"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D60AF" w:rsidRDefault="000D60AF" w:rsidP="000D60A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F3535">
        <w:rPr>
          <w:rFonts w:ascii="Times New Roman" w:hAnsi="Times New Roman"/>
          <w:b/>
          <w:bCs/>
          <w:sz w:val="28"/>
          <w:szCs w:val="28"/>
        </w:rPr>
        <w:t xml:space="preserve">Формы </w:t>
      </w:r>
      <w:r>
        <w:rPr>
          <w:rFonts w:ascii="Times New Roman" w:hAnsi="Times New Roman"/>
          <w:b/>
          <w:bCs/>
          <w:sz w:val="28"/>
          <w:szCs w:val="28"/>
        </w:rPr>
        <w:t>аттестации школьников.</w:t>
      </w:r>
    </w:p>
    <w:p w:rsidR="000D60AF" w:rsidRPr="00A701B9" w:rsidRDefault="000D60AF" w:rsidP="000D60A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Аттестация школьников, проводимая в системе, позволяет, наряду с формирующим контролем предметных знаний, проводить мониторинг универсальных и предметных учебных действий.</w:t>
      </w:r>
    </w:p>
    <w:p w:rsidR="000D60AF" w:rsidRPr="00A701B9" w:rsidRDefault="000D60AF" w:rsidP="000D60A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Рабочая программа предусматривает следующие формы аттестации школьников:</w:t>
      </w:r>
    </w:p>
    <w:p w:rsidR="000D60AF" w:rsidRPr="00A701B9" w:rsidRDefault="000D60AF" w:rsidP="000D60AF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Промежуточная (формирующая) аттестация: </w:t>
      </w:r>
    </w:p>
    <w:p w:rsidR="000D60AF" w:rsidRPr="00A701B9" w:rsidRDefault="000D60AF" w:rsidP="000D60A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самостоятельные работы (до 10 минут);</w:t>
      </w:r>
    </w:p>
    <w:p w:rsidR="000D60AF" w:rsidRPr="00A701B9" w:rsidRDefault="000D60AF" w:rsidP="000D60A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лабораторно-практические работы (от 20 до 40 минут);</w:t>
      </w:r>
    </w:p>
    <w:p w:rsidR="000D60AF" w:rsidRPr="00A701B9" w:rsidRDefault="000D60AF" w:rsidP="000D60A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фронтальные опыты (до 10 минут);</w:t>
      </w:r>
    </w:p>
    <w:p w:rsidR="000D60AF" w:rsidRPr="00A701B9" w:rsidRDefault="000D60AF" w:rsidP="000D60A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lastRenderedPageBreak/>
        <w:t>диагностическое тестирование (остаточные знания по теме, усвоение текущего учебного материала, сопутствующее повторение) – 5 …15 минут.</w:t>
      </w:r>
    </w:p>
    <w:p w:rsidR="000D60AF" w:rsidRPr="00A701B9" w:rsidRDefault="000D60AF" w:rsidP="000D60AF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Итоговая (констатирующая) аттестация: </w:t>
      </w:r>
    </w:p>
    <w:p w:rsidR="000D60AF" w:rsidRPr="00A701B9" w:rsidRDefault="000D60AF" w:rsidP="000D60A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контрольные работы (45 минут);</w:t>
      </w:r>
    </w:p>
    <w:p w:rsidR="000D60AF" w:rsidRPr="00A701B9" w:rsidRDefault="000D60AF" w:rsidP="000D60A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устные и комбинированные зачеты (до 45 минут). </w:t>
      </w:r>
    </w:p>
    <w:p w:rsidR="000D60AF" w:rsidRPr="00A701B9" w:rsidRDefault="000D60AF" w:rsidP="000D60A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Характерные особенности контрольно-измерительных материалов (КИМ) для ко</w:t>
      </w:r>
      <w:r w:rsidRPr="00A701B9">
        <w:rPr>
          <w:rFonts w:ascii="Times New Roman" w:hAnsi="Times New Roman"/>
          <w:sz w:val="24"/>
          <w:szCs w:val="24"/>
        </w:rPr>
        <w:t>н</w:t>
      </w:r>
      <w:r w:rsidRPr="00A701B9">
        <w:rPr>
          <w:rFonts w:ascii="Times New Roman" w:hAnsi="Times New Roman"/>
          <w:sz w:val="24"/>
          <w:szCs w:val="24"/>
        </w:rPr>
        <w:t>статирующей аттестации:</w:t>
      </w:r>
    </w:p>
    <w:p w:rsidR="000D60AF" w:rsidRPr="00A701B9" w:rsidRDefault="000D60AF" w:rsidP="000D60A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КИМ составляются на основе кодификатора;</w:t>
      </w:r>
    </w:p>
    <w:p w:rsidR="000D60AF" w:rsidRPr="00A701B9" w:rsidRDefault="000D60AF" w:rsidP="000D60A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КИМ составляются в соответствие с обобщенным планом;</w:t>
      </w:r>
    </w:p>
    <w:p w:rsidR="000D60AF" w:rsidRPr="00A701B9" w:rsidRDefault="000D60AF" w:rsidP="000D60A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>количество заданий в обобщенном плане определяется продолжительностью ко</w:t>
      </w:r>
      <w:r w:rsidRPr="00A701B9">
        <w:rPr>
          <w:rFonts w:ascii="Times New Roman" w:hAnsi="Times New Roman"/>
          <w:sz w:val="24"/>
          <w:szCs w:val="24"/>
        </w:rPr>
        <w:t>н</w:t>
      </w:r>
      <w:r w:rsidRPr="00A701B9">
        <w:rPr>
          <w:rFonts w:ascii="Times New Roman" w:hAnsi="Times New Roman"/>
          <w:sz w:val="24"/>
          <w:szCs w:val="24"/>
        </w:rPr>
        <w:t xml:space="preserve">трольной работы и временем, отводимым на выполнение одного задания данного типа и уровня сложности по нормативам </w:t>
      </w:r>
      <w:r>
        <w:rPr>
          <w:rFonts w:ascii="Times New Roman" w:hAnsi="Times New Roman"/>
          <w:sz w:val="24"/>
          <w:szCs w:val="24"/>
        </w:rPr>
        <w:t>ОГЭ</w:t>
      </w:r>
      <w:r w:rsidRPr="00A701B9">
        <w:rPr>
          <w:rFonts w:ascii="Times New Roman" w:hAnsi="Times New Roman"/>
          <w:sz w:val="24"/>
          <w:szCs w:val="24"/>
        </w:rPr>
        <w:t>;</w:t>
      </w:r>
    </w:p>
    <w:p w:rsidR="000D60AF" w:rsidRPr="00A701B9" w:rsidRDefault="000D60AF" w:rsidP="000D60A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9">
        <w:rPr>
          <w:rFonts w:ascii="Times New Roman" w:hAnsi="Times New Roman"/>
          <w:sz w:val="24"/>
          <w:szCs w:val="24"/>
        </w:rPr>
        <w:t xml:space="preserve">тематика заданий охватывает полное содержание изученного учебного материала и содержит элементы остаточных знаний; </w:t>
      </w:r>
    </w:p>
    <w:p w:rsidR="000D60AF" w:rsidRPr="003257F6" w:rsidRDefault="000D60AF" w:rsidP="000D60A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701B9">
        <w:rPr>
          <w:rFonts w:ascii="Times New Roman" w:hAnsi="Times New Roman"/>
          <w:sz w:val="24"/>
          <w:szCs w:val="24"/>
        </w:rPr>
        <w:t xml:space="preserve">структура КИМ копирует структуру контрольно-измерительных материалов </w:t>
      </w:r>
      <w:r>
        <w:rPr>
          <w:rFonts w:ascii="Times New Roman" w:hAnsi="Times New Roman"/>
          <w:sz w:val="24"/>
          <w:szCs w:val="24"/>
        </w:rPr>
        <w:t>ОГЭ</w:t>
      </w:r>
      <w:r w:rsidRPr="00A701B9">
        <w:rPr>
          <w:rFonts w:ascii="Times New Roman" w:hAnsi="Times New Roman"/>
          <w:sz w:val="24"/>
          <w:szCs w:val="24"/>
        </w:rPr>
        <w:t xml:space="preserve">. </w:t>
      </w:r>
    </w:p>
    <w:p w:rsidR="00AD561C" w:rsidRPr="00DF441A" w:rsidRDefault="00AD561C" w:rsidP="00966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561C" w:rsidRPr="00DF441A" w:rsidRDefault="00AD561C" w:rsidP="00966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561C" w:rsidRPr="00DF441A" w:rsidRDefault="00AD561C" w:rsidP="00966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561C" w:rsidRPr="00DF441A" w:rsidRDefault="00AD561C" w:rsidP="00966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561C" w:rsidRPr="000D60AF" w:rsidRDefault="00AD561C" w:rsidP="00966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AD561C" w:rsidRPr="000D60AF" w:rsidSect="00A30A7E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668E1" w:rsidRPr="003257F6" w:rsidRDefault="009668E1" w:rsidP="00966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57F6">
        <w:rPr>
          <w:rFonts w:ascii="Times New Roman" w:hAnsi="Times New Roman" w:cs="Times New Roman"/>
          <w:b/>
          <w:sz w:val="28"/>
          <w:szCs w:val="28"/>
        </w:rPr>
        <w:lastRenderedPageBreak/>
        <w:t>ПОУРОЧНО-ТЕМАТИЧЕСКОЕ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3257F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7A1430" w:rsidRPr="007A1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430">
        <w:rPr>
          <w:rFonts w:ascii="Times New Roman" w:hAnsi="Times New Roman" w:cs="Times New Roman"/>
          <w:b/>
          <w:sz w:val="28"/>
          <w:szCs w:val="28"/>
        </w:rPr>
        <w:t>(</w:t>
      </w:r>
      <w:r w:rsidR="00321247">
        <w:rPr>
          <w:rFonts w:ascii="Times New Roman" w:hAnsi="Times New Roman" w:cs="Times New Roman"/>
          <w:b/>
          <w:sz w:val="28"/>
          <w:szCs w:val="28"/>
        </w:rPr>
        <w:t>95</w:t>
      </w:r>
      <w:bookmarkStart w:id="0" w:name="_GoBack"/>
      <w:bookmarkEnd w:id="0"/>
      <w:r w:rsidR="007A1430">
        <w:rPr>
          <w:rFonts w:ascii="Times New Roman" w:hAnsi="Times New Roman" w:cs="Times New Roman"/>
          <w:b/>
          <w:sz w:val="28"/>
          <w:szCs w:val="28"/>
        </w:rPr>
        <w:t xml:space="preserve"> ч, </w:t>
      </w:r>
      <w:r w:rsidR="004972AF">
        <w:rPr>
          <w:rFonts w:ascii="Times New Roman" w:hAnsi="Times New Roman" w:cs="Times New Roman"/>
          <w:b/>
          <w:sz w:val="28"/>
          <w:szCs w:val="28"/>
        </w:rPr>
        <w:t>2</w:t>
      </w:r>
      <w:r w:rsidRPr="003257F6">
        <w:rPr>
          <w:rFonts w:ascii="Times New Roman" w:hAnsi="Times New Roman" w:cs="Times New Roman"/>
          <w:b/>
          <w:sz w:val="28"/>
          <w:szCs w:val="28"/>
        </w:rPr>
        <w:t xml:space="preserve"> ч в неделю)</w:t>
      </w:r>
    </w:p>
    <w:p w:rsidR="009668E1" w:rsidRPr="009C0D93" w:rsidRDefault="009668E1" w:rsidP="0006421F">
      <w:pPr>
        <w:tabs>
          <w:tab w:val="left" w:pos="9639"/>
        </w:tabs>
        <w:ind w:left="-284"/>
        <w:rPr>
          <w:rFonts w:ascii="Times New Roman" w:hAnsi="Times New Roman" w:cs="Times New Roman"/>
          <w:sz w:val="20"/>
          <w:szCs w:val="20"/>
        </w:rPr>
      </w:pPr>
    </w:p>
    <w:tbl>
      <w:tblPr>
        <w:tblStyle w:val="af3"/>
        <w:tblW w:w="10031" w:type="dxa"/>
        <w:tblLayout w:type="fixed"/>
        <w:tblLook w:val="04A0" w:firstRow="1" w:lastRow="0" w:firstColumn="1" w:lastColumn="0" w:noHBand="0" w:noVBand="1"/>
      </w:tblPr>
      <w:tblGrid>
        <w:gridCol w:w="668"/>
        <w:gridCol w:w="1000"/>
        <w:gridCol w:w="992"/>
        <w:gridCol w:w="4678"/>
        <w:gridCol w:w="850"/>
        <w:gridCol w:w="1134"/>
        <w:gridCol w:w="709"/>
      </w:tblGrid>
      <w:tr w:rsidR="0006421F" w:rsidRPr="0007120F" w:rsidTr="0006421F">
        <w:trPr>
          <w:trHeight w:val="828"/>
        </w:trPr>
        <w:tc>
          <w:tcPr>
            <w:tcW w:w="668" w:type="dxa"/>
          </w:tcPr>
          <w:p w:rsidR="0006421F" w:rsidRPr="00AD561C" w:rsidRDefault="0006421F" w:rsidP="009668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00" w:type="dxa"/>
          </w:tcPr>
          <w:p w:rsidR="0006421F" w:rsidRPr="0007120F" w:rsidRDefault="0006421F" w:rsidP="009668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06421F" w:rsidRPr="0007120F" w:rsidRDefault="0006421F" w:rsidP="007A550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992" w:type="dxa"/>
          </w:tcPr>
          <w:p w:rsidR="0006421F" w:rsidRPr="0007120F" w:rsidRDefault="0006421F" w:rsidP="007A5505">
            <w:pPr>
              <w:autoSpaceDE w:val="0"/>
              <w:autoSpaceDN w:val="0"/>
              <w:adjustRightInd w:val="0"/>
              <w:ind w:left="-10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перен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  <w:tc>
          <w:tcPr>
            <w:tcW w:w="4678" w:type="dxa"/>
          </w:tcPr>
          <w:p w:rsidR="0006421F" w:rsidRPr="0007120F" w:rsidRDefault="0006421F" w:rsidP="009668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20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06421F" w:rsidRPr="0007120F" w:rsidRDefault="0006421F" w:rsidP="001F1E01">
            <w:pPr>
              <w:autoSpaceDE w:val="0"/>
              <w:autoSpaceDN w:val="0"/>
              <w:adjustRightInd w:val="0"/>
              <w:ind w:left="-10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чество часов</w:t>
            </w:r>
          </w:p>
          <w:p w:rsidR="0006421F" w:rsidRDefault="0006421F" w:rsidP="009668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21F" w:rsidRDefault="0006421F" w:rsidP="009668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троля.</w:t>
            </w:r>
          </w:p>
        </w:tc>
        <w:tc>
          <w:tcPr>
            <w:tcW w:w="709" w:type="dxa"/>
          </w:tcPr>
          <w:p w:rsidR="0006421F" w:rsidRDefault="00E552C0" w:rsidP="009668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Д.З.</w:t>
            </w:r>
          </w:p>
        </w:tc>
      </w:tr>
      <w:tr w:rsidR="0006421F" w:rsidTr="0006421F">
        <w:tc>
          <w:tcPr>
            <w:tcW w:w="8188" w:type="dxa"/>
            <w:gridSpan w:val="5"/>
          </w:tcPr>
          <w:p w:rsidR="0006421F" w:rsidRPr="00BE79EF" w:rsidRDefault="0006421F" w:rsidP="007A5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ЗАКОНЫ В</w:t>
            </w:r>
            <w:r w:rsidR="00DA67CF">
              <w:rPr>
                <w:rFonts w:ascii="Times New Roman" w:hAnsi="Times New Roman" w:cs="Times New Roman"/>
                <w:bCs/>
                <w:sz w:val="24"/>
                <w:szCs w:val="24"/>
              </w:rPr>
              <w:t>ЗАИМОДЕЙСТВИЯ И ДВИЖЕНИЯ ТЕЛ (3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1134" w:type="dxa"/>
          </w:tcPr>
          <w:p w:rsidR="0006421F" w:rsidRPr="00BE79E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6421F" w:rsidRPr="00BE79E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421F" w:rsidTr="0006421F">
        <w:tc>
          <w:tcPr>
            <w:tcW w:w="668" w:type="dxa"/>
          </w:tcPr>
          <w:p w:rsidR="0006421F" w:rsidRPr="00BE79EF" w:rsidRDefault="0006421F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06421F" w:rsidRPr="00760846" w:rsidRDefault="0006421F" w:rsidP="00042A6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92" w:type="dxa"/>
          </w:tcPr>
          <w:p w:rsidR="0006421F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6421F" w:rsidRPr="00BE79EF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Материальная точка. Систе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ма отсчета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6421F" w:rsidRPr="001E4D33" w:rsidRDefault="0006421F" w:rsidP="006C5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§1</w:t>
            </w:r>
          </w:p>
        </w:tc>
      </w:tr>
      <w:tr w:rsidR="0006421F" w:rsidTr="0006421F">
        <w:tc>
          <w:tcPr>
            <w:tcW w:w="668" w:type="dxa"/>
          </w:tcPr>
          <w:p w:rsidR="0006421F" w:rsidRPr="00BE79EF" w:rsidRDefault="0006421F" w:rsidP="00F93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06421F" w:rsidRDefault="0006421F" w:rsidP="00042A6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92" w:type="dxa"/>
          </w:tcPr>
          <w:p w:rsidR="0006421F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6421F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Перемещение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6421F" w:rsidRDefault="0006421F" w:rsidP="006C5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§2</w:t>
            </w:r>
          </w:p>
        </w:tc>
      </w:tr>
      <w:tr w:rsidR="0006421F" w:rsidTr="0006421F">
        <w:trPr>
          <w:trHeight w:val="495"/>
        </w:trPr>
        <w:tc>
          <w:tcPr>
            <w:tcW w:w="668" w:type="dxa"/>
          </w:tcPr>
          <w:p w:rsidR="0006421F" w:rsidRPr="00BE79EF" w:rsidRDefault="0006421F" w:rsidP="00F93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06421F" w:rsidRDefault="0006421F" w:rsidP="00042A6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92" w:type="dxa"/>
          </w:tcPr>
          <w:p w:rsidR="0006421F" w:rsidRPr="00BE79EF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6421F" w:rsidRPr="00BE79EF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жущегося тела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6421F" w:rsidRPr="00BE79EF" w:rsidRDefault="0006421F" w:rsidP="006C5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§3</w:t>
            </w:r>
          </w:p>
        </w:tc>
      </w:tr>
      <w:tr w:rsidR="0006421F" w:rsidTr="0006421F">
        <w:tc>
          <w:tcPr>
            <w:tcW w:w="668" w:type="dxa"/>
          </w:tcPr>
          <w:p w:rsidR="0006421F" w:rsidRPr="00BE79EF" w:rsidRDefault="0006421F" w:rsidP="00F93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06421F" w:rsidRDefault="0006421F" w:rsidP="00042A6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92" w:type="dxa"/>
          </w:tcPr>
          <w:p w:rsidR="0006421F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6421F" w:rsidRPr="00BE79EF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Перемеще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при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прямоли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нейном равн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мерном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6421F" w:rsidRPr="00BE79EF" w:rsidRDefault="0006421F" w:rsidP="006C5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709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§4</w:t>
            </w:r>
          </w:p>
        </w:tc>
      </w:tr>
      <w:tr w:rsidR="0006421F" w:rsidTr="0006421F">
        <w:tc>
          <w:tcPr>
            <w:tcW w:w="668" w:type="dxa"/>
          </w:tcPr>
          <w:p w:rsidR="0006421F" w:rsidRPr="00BE79EF" w:rsidRDefault="0006421F" w:rsidP="004000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06421F" w:rsidRDefault="0006421F" w:rsidP="0069545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:rsidR="0006421F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6421F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прямолинейное равн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мерное движение.</w:t>
            </w:r>
          </w:p>
        </w:tc>
        <w:tc>
          <w:tcPr>
            <w:tcW w:w="850" w:type="dxa"/>
          </w:tcPr>
          <w:p w:rsidR="0006421F" w:rsidRDefault="00E552C0" w:rsidP="006C5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421F" w:rsidRDefault="00E552C0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Ответы у доски</w:t>
            </w:r>
          </w:p>
        </w:tc>
        <w:tc>
          <w:tcPr>
            <w:tcW w:w="709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421F" w:rsidTr="0006421F">
        <w:tc>
          <w:tcPr>
            <w:tcW w:w="668" w:type="dxa"/>
          </w:tcPr>
          <w:p w:rsidR="0006421F" w:rsidRPr="00BE79EF" w:rsidRDefault="0006421F" w:rsidP="004000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06421F" w:rsidRDefault="0006421F" w:rsidP="0069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:rsidR="0006421F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6421F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«Прямолинейное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номерное движение».</w:t>
            </w:r>
          </w:p>
        </w:tc>
        <w:tc>
          <w:tcPr>
            <w:tcW w:w="850" w:type="dxa"/>
          </w:tcPr>
          <w:p w:rsidR="0006421F" w:rsidRDefault="00E552C0" w:rsidP="006C5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Пров. работа</w:t>
            </w:r>
          </w:p>
        </w:tc>
        <w:tc>
          <w:tcPr>
            <w:tcW w:w="709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421F" w:rsidTr="0006421F">
        <w:tc>
          <w:tcPr>
            <w:tcW w:w="668" w:type="dxa"/>
          </w:tcPr>
          <w:p w:rsidR="0006421F" w:rsidRPr="00BE79EF" w:rsidRDefault="0006421F" w:rsidP="004000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:rsidR="0006421F" w:rsidRDefault="0006421F" w:rsidP="00695459">
            <w:pPr>
              <w:pStyle w:val="afb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</w:tcPr>
          <w:p w:rsidR="0006421F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6421F" w:rsidRPr="00BE79EF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Прямолинейное равноускоренное движ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ние. Ус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корение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6421F" w:rsidRPr="00BE79EF" w:rsidRDefault="0006421F" w:rsidP="006C5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§5</w:t>
            </w:r>
          </w:p>
        </w:tc>
      </w:tr>
      <w:tr w:rsidR="0006421F" w:rsidTr="0006421F">
        <w:tc>
          <w:tcPr>
            <w:tcW w:w="668" w:type="dxa"/>
          </w:tcPr>
          <w:p w:rsidR="0006421F" w:rsidRPr="00BE79EF" w:rsidRDefault="0006421F" w:rsidP="004000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00" w:type="dxa"/>
          </w:tcPr>
          <w:p w:rsidR="0006421F" w:rsidRDefault="0006421F" w:rsidP="00695459">
            <w:pPr>
              <w:pStyle w:val="afb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</w:tcPr>
          <w:p w:rsidR="0006421F" w:rsidRDefault="0006421F" w:rsidP="0096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6421F" w:rsidRPr="00BE79EF" w:rsidRDefault="0006421F" w:rsidP="0096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Скорость пря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молинейного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ноускоре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движения. График скорости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6421F" w:rsidRPr="00BE79EF" w:rsidRDefault="0006421F" w:rsidP="0031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Ответы у доски</w:t>
            </w:r>
          </w:p>
        </w:tc>
        <w:tc>
          <w:tcPr>
            <w:tcW w:w="709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§6</w:t>
            </w:r>
          </w:p>
        </w:tc>
      </w:tr>
      <w:tr w:rsidR="0006421F" w:rsidTr="0006421F">
        <w:tc>
          <w:tcPr>
            <w:tcW w:w="668" w:type="dxa"/>
          </w:tcPr>
          <w:p w:rsidR="0006421F" w:rsidRPr="00BE79EF" w:rsidRDefault="0006421F" w:rsidP="004000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00" w:type="dxa"/>
          </w:tcPr>
          <w:p w:rsidR="0006421F" w:rsidRDefault="0006421F" w:rsidP="00695459">
            <w:pPr>
              <w:pStyle w:val="afb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</w:tcPr>
          <w:p w:rsidR="0006421F" w:rsidRPr="00BE79EF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6421F" w:rsidRPr="00BE79EF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Перемещение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тела при прямолинейном равноускорен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ном движении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6421F" w:rsidRPr="00BE79EF" w:rsidRDefault="0006421F" w:rsidP="006C5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§7</w:t>
            </w:r>
          </w:p>
        </w:tc>
      </w:tr>
      <w:tr w:rsidR="0006421F" w:rsidTr="0006421F">
        <w:tc>
          <w:tcPr>
            <w:tcW w:w="668" w:type="dxa"/>
          </w:tcPr>
          <w:p w:rsidR="0006421F" w:rsidRDefault="0006421F" w:rsidP="004000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00" w:type="dxa"/>
          </w:tcPr>
          <w:p w:rsidR="0006421F" w:rsidRDefault="0006421F" w:rsidP="00042A66">
            <w:pPr>
              <w:pStyle w:val="afb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06421F" w:rsidRPr="00BE79EF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6421F" w:rsidRPr="00BE79EF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Перемещение</w:t>
            </w:r>
            <w:r w:rsidRPr="00196B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тела при прямолинейном равноуско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ренном движении</w:t>
            </w:r>
            <w:r w:rsidRPr="00196B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начальной ско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6421F" w:rsidRPr="00BE79EF" w:rsidRDefault="0006421F" w:rsidP="006C5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бота</w:t>
            </w:r>
          </w:p>
        </w:tc>
        <w:tc>
          <w:tcPr>
            <w:tcW w:w="709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§8</w:t>
            </w:r>
          </w:p>
        </w:tc>
      </w:tr>
      <w:tr w:rsidR="0006421F" w:rsidTr="0006421F">
        <w:trPr>
          <w:trHeight w:val="250"/>
        </w:trPr>
        <w:tc>
          <w:tcPr>
            <w:tcW w:w="668" w:type="dxa"/>
          </w:tcPr>
          <w:p w:rsidR="0006421F" w:rsidRPr="00BE79EF" w:rsidRDefault="0006421F" w:rsidP="004000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00" w:type="dxa"/>
          </w:tcPr>
          <w:p w:rsidR="0006421F" w:rsidRDefault="0006421F" w:rsidP="00042A66">
            <w:pPr>
              <w:pStyle w:val="afb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06421F" w:rsidRPr="00BE79EF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6421F" w:rsidRPr="00D976AA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Исследование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авноускоренного движения без на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чальной скорости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06421F" w:rsidRPr="00BE79EF" w:rsidRDefault="0006421F" w:rsidP="006C5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Лаб.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бота</w:t>
            </w:r>
          </w:p>
        </w:tc>
        <w:tc>
          <w:tcPr>
            <w:tcW w:w="709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421F" w:rsidTr="0006421F">
        <w:trPr>
          <w:trHeight w:val="250"/>
        </w:trPr>
        <w:tc>
          <w:tcPr>
            <w:tcW w:w="668" w:type="dxa"/>
          </w:tcPr>
          <w:p w:rsidR="0006421F" w:rsidRPr="00BE79EF" w:rsidRDefault="0006421F" w:rsidP="004000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00" w:type="dxa"/>
          </w:tcPr>
          <w:p w:rsidR="0006421F" w:rsidRDefault="0006421F" w:rsidP="00042A66">
            <w:pPr>
              <w:pStyle w:val="afb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:rsidR="0006421F" w:rsidRPr="00BE79EF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6421F" w:rsidRPr="00B46862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86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прямолинейное равн</w:t>
            </w:r>
            <w:r w:rsidRPr="00B4686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46862">
              <w:rPr>
                <w:rFonts w:ascii="Times New Roman" w:hAnsi="Times New Roman" w:cs="Times New Roman"/>
                <w:bCs/>
                <w:sz w:val="24"/>
                <w:szCs w:val="24"/>
              </w:rPr>
              <w:t>ускоренное движение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6421F" w:rsidRDefault="0006421F" w:rsidP="006C5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21F" w:rsidRDefault="00E552C0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Ответы у доски</w:t>
            </w:r>
          </w:p>
        </w:tc>
        <w:tc>
          <w:tcPr>
            <w:tcW w:w="709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421F" w:rsidTr="0006421F">
        <w:trPr>
          <w:trHeight w:val="250"/>
        </w:trPr>
        <w:tc>
          <w:tcPr>
            <w:tcW w:w="668" w:type="dxa"/>
          </w:tcPr>
          <w:p w:rsidR="0006421F" w:rsidRPr="00BE79EF" w:rsidRDefault="0006421F" w:rsidP="004000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00" w:type="dxa"/>
          </w:tcPr>
          <w:p w:rsidR="0006421F" w:rsidRDefault="0006421F" w:rsidP="00042A66">
            <w:pPr>
              <w:pStyle w:val="afb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06421F" w:rsidRPr="00BE79EF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6421F" w:rsidRPr="00B46862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«П</w:t>
            </w:r>
            <w:r w:rsidRPr="00B46862">
              <w:rPr>
                <w:rFonts w:ascii="Times New Roman" w:hAnsi="Times New Roman" w:cs="Times New Roman"/>
                <w:bCs/>
                <w:sz w:val="24"/>
                <w:szCs w:val="24"/>
              </w:rPr>
              <w:t>рямолинейное ра</w:t>
            </w:r>
            <w:r w:rsidRPr="00B4686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46862">
              <w:rPr>
                <w:rFonts w:ascii="Times New Roman" w:hAnsi="Times New Roman" w:cs="Times New Roman"/>
                <w:bCs/>
                <w:sz w:val="24"/>
                <w:szCs w:val="24"/>
              </w:rPr>
              <w:t>ноускоренное движение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6421F" w:rsidRDefault="0006421F" w:rsidP="006C5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21F" w:rsidRDefault="00E552C0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Пров. работа</w:t>
            </w:r>
          </w:p>
        </w:tc>
        <w:tc>
          <w:tcPr>
            <w:tcW w:w="709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421F" w:rsidTr="0006421F">
        <w:tc>
          <w:tcPr>
            <w:tcW w:w="668" w:type="dxa"/>
          </w:tcPr>
          <w:p w:rsidR="0006421F" w:rsidRPr="00BE79EF" w:rsidRDefault="0006421F" w:rsidP="004000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00" w:type="dxa"/>
          </w:tcPr>
          <w:p w:rsidR="0006421F" w:rsidRDefault="0006421F" w:rsidP="00042A66">
            <w:pPr>
              <w:pStyle w:val="afb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</w:tcPr>
          <w:p w:rsidR="0006421F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6421F" w:rsidRPr="00BE79EF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Относительность движе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6421F" w:rsidRPr="00BE79EF" w:rsidRDefault="0006421F" w:rsidP="006C5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§9</w:t>
            </w:r>
          </w:p>
        </w:tc>
      </w:tr>
      <w:tr w:rsidR="0006421F" w:rsidTr="0006421F">
        <w:tc>
          <w:tcPr>
            <w:tcW w:w="668" w:type="dxa"/>
          </w:tcPr>
          <w:p w:rsidR="0006421F" w:rsidRDefault="0006421F" w:rsidP="004000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06421F" w:rsidRDefault="0006421F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92" w:type="dxa"/>
          </w:tcPr>
          <w:p w:rsidR="0006421F" w:rsidRDefault="0006421F" w:rsidP="0096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6421F" w:rsidRDefault="0006421F" w:rsidP="00966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</w:t>
            </w:r>
            <w:proofErr w:type="gramStart"/>
            <w:r w:rsidRPr="000D6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0D6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D6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0D6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абота №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«Основы кинематики»</w:t>
            </w:r>
          </w:p>
        </w:tc>
        <w:tc>
          <w:tcPr>
            <w:tcW w:w="850" w:type="dxa"/>
          </w:tcPr>
          <w:p w:rsidR="0006421F" w:rsidRPr="00BE79EF" w:rsidRDefault="0006421F" w:rsidP="0031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273FC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421F" w:rsidTr="0006421F">
        <w:tc>
          <w:tcPr>
            <w:tcW w:w="668" w:type="dxa"/>
          </w:tcPr>
          <w:p w:rsidR="0006421F" w:rsidRPr="00BE79EF" w:rsidRDefault="0006421F" w:rsidP="004000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00" w:type="dxa"/>
          </w:tcPr>
          <w:p w:rsidR="0006421F" w:rsidRDefault="0006421F" w:rsidP="00042A66">
            <w:pPr>
              <w:pStyle w:val="afb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92" w:type="dxa"/>
          </w:tcPr>
          <w:p w:rsidR="0006421F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6421F" w:rsidRPr="00BE79EF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Инерциальные системы от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счета. Пе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рвый за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кон Ньютона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6421F" w:rsidRPr="00BE79EF" w:rsidRDefault="0006421F" w:rsidP="006C5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6421F" w:rsidRDefault="00A95CEA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§10</w:t>
            </w:r>
          </w:p>
        </w:tc>
      </w:tr>
      <w:tr w:rsidR="0006421F" w:rsidTr="0006421F">
        <w:tc>
          <w:tcPr>
            <w:tcW w:w="668" w:type="dxa"/>
          </w:tcPr>
          <w:p w:rsidR="0006421F" w:rsidRPr="00BE79EF" w:rsidRDefault="0006421F" w:rsidP="004000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00" w:type="dxa"/>
          </w:tcPr>
          <w:p w:rsidR="0006421F" w:rsidRDefault="0006421F" w:rsidP="00042A66">
            <w:pPr>
              <w:pStyle w:val="afb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92" w:type="dxa"/>
          </w:tcPr>
          <w:p w:rsidR="0006421F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6421F" w:rsidRPr="00BE79EF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за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кон Ньютона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6421F" w:rsidRPr="00BE79EF" w:rsidRDefault="0006421F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421F" w:rsidRDefault="00E552C0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709" w:type="dxa"/>
          </w:tcPr>
          <w:p w:rsidR="0006421F" w:rsidRDefault="00A95CEA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§11</w:t>
            </w:r>
          </w:p>
        </w:tc>
      </w:tr>
      <w:tr w:rsidR="0006421F" w:rsidTr="0006421F">
        <w:tc>
          <w:tcPr>
            <w:tcW w:w="668" w:type="dxa"/>
          </w:tcPr>
          <w:p w:rsidR="0006421F" w:rsidRDefault="0006421F" w:rsidP="004000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00" w:type="dxa"/>
          </w:tcPr>
          <w:p w:rsidR="0006421F" w:rsidRDefault="0006421F" w:rsidP="00042A66">
            <w:pPr>
              <w:pStyle w:val="afb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06421F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6421F" w:rsidRPr="00BE79EF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Третий за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кон Ньютона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6421F" w:rsidRPr="00BE79EF" w:rsidRDefault="0006421F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6421F" w:rsidRDefault="00A95CEA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§12</w:t>
            </w:r>
          </w:p>
        </w:tc>
      </w:tr>
      <w:tr w:rsidR="0006421F" w:rsidTr="0006421F">
        <w:tc>
          <w:tcPr>
            <w:tcW w:w="668" w:type="dxa"/>
          </w:tcPr>
          <w:p w:rsidR="0006421F" w:rsidRPr="00BE79EF" w:rsidRDefault="0006421F" w:rsidP="004000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00" w:type="dxa"/>
          </w:tcPr>
          <w:p w:rsidR="0006421F" w:rsidRDefault="0006421F" w:rsidP="00042A66">
            <w:pPr>
              <w:pStyle w:val="afb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06421F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6421F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применение законов Ньютона.</w:t>
            </w:r>
          </w:p>
        </w:tc>
        <w:tc>
          <w:tcPr>
            <w:tcW w:w="850" w:type="dxa"/>
          </w:tcPr>
          <w:p w:rsidR="0006421F" w:rsidRDefault="0006421F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21F" w:rsidRDefault="00E552C0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Ответы у доски</w:t>
            </w:r>
          </w:p>
        </w:tc>
        <w:tc>
          <w:tcPr>
            <w:tcW w:w="709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421F" w:rsidTr="0006421F">
        <w:tc>
          <w:tcPr>
            <w:tcW w:w="668" w:type="dxa"/>
          </w:tcPr>
          <w:p w:rsidR="0006421F" w:rsidRDefault="0006421F" w:rsidP="004000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000" w:type="dxa"/>
          </w:tcPr>
          <w:p w:rsidR="0006421F" w:rsidRDefault="0006421F" w:rsidP="00042A66">
            <w:pPr>
              <w:pStyle w:val="afb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06421F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6421F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«Законы Ньютона».</w:t>
            </w:r>
          </w:p>
        </w:tc>
        <w:tc>
          <w:tcPr>
            <w:tcW w:w="850" w:type="dxa"/>
          </w:tcPr>
          <w:p w:rsidR="0006421F" w:rsidRDefault="0006421F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421F" w:rsidTr="0006421F">
        <w:trPr>
          <w:trHeight w:val="816"/>
        </w:trPr>
        <w:tc>
          <w:tcPr>
            <w:tcW w:w="668" w:type="dxa"/>
          </w:tcPr>
          <w:p w:rsidR="0006421F" w:rsidRPr="00BE79EF" w:rsidRDefault="0006421F" w:rsidP="004000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00" w:type="dxa"/>
          </w:tcPr>
          <w:p w:rsidR="0006421F" w:rsidRDefault="0006421F" w:rsidP="00042A66">
            <w:pPr>
              <w:pStyle w:val="afb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06421F" w:rsidRPr="00BE79EF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6421F" w:rsidRPr="00BE79EF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падение 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6421F" w:rsidRPr="00BE79EF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тела, брошенного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вертикально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вверх. Невесомость. </w:t>
            </w:r>
          </w:p>
        </w:tc>
        <w:tc>
          <w:tcPr>
            <w:tcW w:w="850" w:type="dxa"/>
          </w:tcPr>
          <w:p w:rsidR="0006421F" w:rsidRPr="00BE79EF" w:rsidRDefault="0006421F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бота</w:t>
            </w:r>
          </w:p>
        </w:tc>
        <w:tc>
          <w:tcPr>
            <w:tcW w:w="709" w:type="dxa"/>
          </w:tcPr>
          <w:p w:rsidR="0006421F" w:rsidRDefault="00A95CEA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§13</w:t>
            </w:r>
          </w:p>
        </w:tc>
      </w:tr>
      <w:tr w:rsidR="0006421F" w:rsidTr="0006421F">
        <w:trPr>
          <w:trHeight w:val="304"/>
        </w:trPr>
        <w:tc>
          <w:tcPr>
            <w:tcW w:w="668" w:type="dxa"/>
          </w:tcPr>
          <w:p w:rsidR="0006421F" w:rsidRPr="00BE79EF" w:rsidRDefault="0006421F" w:rsidP="0069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000" w:type="dxa"/>
          </w:tcPr>
          <w:p w:rsidR="0006421F" w:rsidRDefault="0006421F" w:rsidP="00042A66">
            <w:pPr>
              <w:pStyle w:val="afb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</w:tcPr>
          <w:p w:rsidR="0006421F" w:rsidRPr="00BE79EF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6421F" w:rsidRPr="00BE79EF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свободное падение тел.</w:t>
            </w:r>
          </w:p>
        </w:tc>
        <w:tc>
          <w:tcPr>
            <w:tcW w:w="850" w:type="dxa"/>
          </w:tcPr>
          <w:p w:rsidR="0006421F" w:rsidRDefault="0006421F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421F" w:rsidTr="0006421F">
        <w:trPr>
          <w:trHeight w:val="304"/>
        </w:trPr>
        <w:tc>
          <w:tcPr>
            <w:tcW w:w="668" w:type="dxa"/>
          </w:tcPr>
          <w:p w:rsidR="0006421F" w:rsidRPr="00BE79EF" w:rsidRDefault="0006421F" w:rsidP="0069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00" w:type="dxa"/>
          </w:tcPr>
          <w:p w:rsidR="0006421F" w:rsidRDefault="0006421F" w:rsidP="00042A66">
            <w:pPr>
              <w:pStyle w:val="afb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:rsidR="0006421F" w:rsidRPr="00BE79EF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6421F" w:rsidRDefault="0006421F" w:rsidP="00887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</w:t>
            </w:r>
            <w:r w:rsidR="00273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работа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падение 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тела, брошенного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верт</w:t>
            </w:r>
            <w:proofErr w:type="spellEnd"/>
            <w:r w:rsidR="00273F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вверх».</w:t>
            </w:r>
          </w:p>
        </w:tc>
        <w:tc>
          <w:tcPr>
            <w:tcW w:w="850" w:type="dxa"/>
          </w:tcPr>
          <w:p w:rsidR="0006421F" w:rsidRDefault="0006421F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21F" w:rsidRDefault="00E552C0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Пров. работа</w:t>
            </w:r>
          </w:p>
        </w:tc>
        <w:tc>
          <w:tcPr>
            <w:tcW w:w="709" w:type="dxa"/>
          </w:tcPr>
          <w:p w:rsidR="0006421F" w:rsidRDefault="00A95CEA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§14</w:t>
            </w:r>
          </w:p>
        </w:tc>
      </w:tr>
      <w:tr w:rsidR="0006421F" w:rsidTr="0006421F">
        <w:tc>
          <w:tcPr>
            <w:tcW w:w="668" w:type="dxa"/>
          </w:tcPr>
          <w:p w:rsidR="0006421F" w:rsidRPr="00BE79EF" w:rsidRDefault="0006421F" w:rsidP="0069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1000" w:type="dxa"/>
          </w:tcPr>
          <w:p w:rsidR="0006421F" w:rsidRDefault="0006421F" w:rsidP="007A5505">
            <w:pPr>
              <w:pStyle w:val="afb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06421F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6421F" w:rsidRPr="00BE79EF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 всемирного тяготе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6421F" w:rsidRPr="00BE79EF" w:rsidRDefault="0006421F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6421F" w:rsidRDefault="00A95CEA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§15</w:t>
            </w:r>
          </w:p>
        </w:tc>
      </w:tr>
      <w:tr w:rsidR="0006421F" w:rsidTr="0006421F">
        <w:tc>
          <w:tcPr>
            <w:tcW w:w="668" w:type="dxa"/>
          </w:tcPr>
          <w:p w:rsidR="0006421F" w:rsidRDefault="0006421F" w:rsidP="0069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000" w:type="dxa"/>
          </w:tcPr>
          <w:p w:rsidR="0006421F" w:rsidRDefault="0006421F" w:rsidP="007A5505">
            <w:pPr>
              <w:pStyle w:val="afb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992" w:type="dxa"/>
          </w:tcPr>
          <w:p w:rsidR="0006421F" w:rsidRPr="00BE79EF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6421F" w:rsidRPr="00BE79EF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Ускорение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свободного паде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ния на Земле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других небесных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телах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6421F" w:rsidRPr="00BE79EF" w:rsidRDefault="0006421F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6421F" w:rsidRDefault="00A95CEA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§16</w:t>
            </w:r>
          </w:p>
        </w:tc>
      </w:tr>
      <w:tr w:rsidR="0006421F" w:rsidTr="0006421F">
        <w:tc>
          <w:tcPr>
            <w:tcW w:w="668" w:type="dxa"/>
          </w:tcPr>
          <w:p w:rsidR="0006421F" w:rsidRPr="00BE79EF" w:rsidRDefault="0006421F" w:rsidP="0069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00" w:type="dxa"/>
          </w:tcPr>
          <w:p w:rsidR="0006421F" w:rsidRDefault="0006421F" w:rsidP="007A5505">
            <w:pPr>
              <w:pStyle w:val="afb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92" w:type="dxa"/>
          </w:tcPr>
          <w:p w:rsidR="0006421F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6421F" w:rsidRPr="00BE79EF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закон всемирного тяг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тения.</w:t>
            </w:r>
          </w:p>
        </w:tc>
        <w:tc>
          <w:tcPr>
            <w:tcW w:w="850" w:type="dxa"/>
          </w:tcPr>
          <w:p w:rsidR="0006421F" w:rsidRPr="00BE79EF" w:rsidRDefault="0006421F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бота</w:t>
            </w:r>
          </w:p>
        </w:tc>
        <w:tc>
          <w:tcPr>
            <w:tcW w:w="709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421F" w:rsidTr="0006421F">
        <w:tc>
          <w:tcPr>
            <w:tcW w:w="668" w:type="dxa"/>
          </w:tcPr>
          <w:p w:rsidR="0006421F" w:rsidRDefault="0006421F" w:rsidP="0069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00" w:type="dxa"/>
          </w:tcPr>
          <w:p w:rsidR="0006421F" w:rsidRDefault="0006421F" w:rsidP="007A5505">
            <w:pPr>
              <w:pStyle w:val="afb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:rsidR="0006421F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6421F" w:rsidRDefault="0006421F" w:rsidP="006C58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«Закон всемирного тяготения».</w:t>
            </w:r>
          </w:p>
        </w:tc>
        <w:tc>
          <w:tcPr>
            <w:tcW w:w="850" w:type="dxa"/>
          </w:tcPr>
          <w:p w:rsidR="0006421F" w:rsidRDefault="0006421F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21F" w:rsidRDefault="00E552C0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Пров. работа</w:t>
            </w:r>
          </w:p>
        </w:tc>
        <w:tc>
          <w:tcPr>
            <w:tcW w:w="709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421F" w:rsidTr="0006421F">
        <w:tc>
          <w:tcPr>
            <w:tcW w:w="668" w:type="dxa"/>
          </w:tcPr>
          <w:p w:rsidR="0006421F" w:rsidRPr="00BE79EF" w:rsidRDefault="0006421F" w:rsidP="0069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000" w:type="dxa"/>
          </w:tcPr>
          <w:p w:rsidR="0006421F" w:rsidRDefault="0006421F" w:rsidP="007A5505">
            <w:pPr>
              <w:pStyle w:val="afb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:rsidR="0006421F" w:rsidRDefault="0006421F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6421F" w:rsidRPr="00BE79EF" w:rsidRDefault="0006421F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Прямоли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нейное и криволинейное движ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ние.</w:t>
            </w:r>
            <w:r w:rsidRPr="00CB0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тела по</w:t>
            </w:r>
            <w:r w:rsidRPr="00CB0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окружности с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стоянной по моду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лю скоростью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6421F" w:rsidRPr="00BE79EF" w:rsidRDefault="0006421F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6421F" w:rsidRDefault="00A95CEA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§17,18</w:t>
            </w:r>
          </w:p>
        </w:tc>
      </w:tr>
      <w:tr w:rsidR="0006421F" w:rsidTr="0006421F">
        <w:tc>
          <w:tcPr>
            <w:tcW w:w="668" w:type="dxa"/>
          </w:tcPr>
          <w:p w:rsidR="0006421F" w:rsidRPr="00BE79EF" w:rsidRDefault="0006421F" w:rsidP="0069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00" w:type="dxa"/>
          </w:tcPr>
          <w:p w:rsidR="0006421F" w:rsidRDefault="0006421F" w:rsidP="007A5505">
            <w:pPr>
              <w:pStyle w:val="afb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:rsidR="0006421F" w:rsidRDefault="0006421F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6421F" w:rsidRDefault="0006421F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Искусственные спутники Земли.</w:t>
            </w:r>
          </w:p>
        </w:tc>
        <w:tc>
          <w:tcPr>
            <w:tcW w:w="850" w:type="dxa"/>
          </w:tcPr>
          <w:p w:rsidR="0006421F" w:rsidRPr="00BE79EF" w:rsidRDefault="0006421F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6421F" w:rsidRDefault="00A95CEA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§19</w:t>
            </w:r>
          </w:p>
        </w:tc>
      </w:tr>
      <w:tr w:rsidR="0006421F" w:rsidTr="0006421F">
        <w:tc>
          <w:tcPr>
            <w:tcW w:w="668" w:type="dxa"/>
          </w:tcPr>
          <w:p w:rsidR="0006421F" w:rsidRPr="00BE79EF" w:rsidRDefault="0006421F" w:rsidP="0069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000" w:type="dxa"/>
          </w:tcPr>
          <w:p w:rsidR="0006421F" w:rsidRDefault="0006421F" w:rsidP="007A5505">
            <w:pPr>
              <w:pStyle w:val="afb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06421F" w:rsidRPr="00BE79EF" w:rsidRDefault="0006421F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6421F" w:rsidRPr="00BE79EF" w:rsidRDefault="0006421F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6421F" w:rsidRPr="00BE79EF" w:rsidRDefault="0006421F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Ответы у доски</w:t>
            </w:r>
          </w:p>
        </w:tc>
        <w:tc>
          <w:tcPr>
            <w:tcW w:w="709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421F" w:rsidTr="0006421F">
        <w:tc>
          <w:tcPr>
            <w:tcW w:w="668" w:type="dxa"/>
          </w:tcPr>
          <w:p w:rsidR="0006421F" w:rsidRPr="00BE79EF" w:rsidRDefault="0006421F" w:rsidP="0069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00" w:type="dxa"/>
          </w:tcPr>
          <w:p w:rsidR="0006421F" w:rsidRDefault="0006421F" w:rsidP="007A5505">
            <w:pPr>
              <w:pStyle w:val="afb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06421F" w:rsidRPr="00BE79EF" w:rsidRDefault="0006421F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6421F" w:rsidRPr="00BE79EF" w:rsidRDefault="0006421F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Импульс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тела. Закон сохра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нения импульса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6421F" w:rsidRPr="00BE79EF" w:rsidRDefault="0006421F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6421F" w:rsidRDefault="00A95CEA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§20</w:t>
            </w:r>
          </w:p>
        </w:tc>
      </w:tr>
      <w:tr w:rsidR="0006421F" w:rsidTr="0006421F">
        <w:tc>
          <w:tcPr>
            <w:tcW w:w="668" w:type="dxa"/>
          </w:tcPr>
          <w:p w:rsidR="0006421F" w:rsidRPr="00BE79EF" w:rsidRDefault="0006421F" w:rsidP="0069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000" w:type="dxa"/>
          </w:tcPr>
          <w:p w:rsidR="0006421F" w:rsidRDefault="0006421F" w:rsidP="007A5505">
            <w:pPr>
              <w:pStyle w:val="afb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</w:tcPr>
          <w:p w:rsidR="0006421F" w:rsidRPr="00BE79EF" w:rsidRDefault="0006421F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6421F" w:rsidRPr="00BE79EF" w:rsidRDefault="0006421F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Реактивное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движение. Ракеты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6421F" w:rsidRPr="00BE79EF" w:rsidRDefault="0006421F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</w:tc>
        <w:tc>
          <w:tcPr>
            <w:tcW w:w="709" w:type="dxa"/>
          </w:tcPr>
          <w:p w:rsidR="0006421F" w:rsidRDefault="00A95CEA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§21</w:t>
            </w:r>
          </w:p>
        </w:tc>
      </w:tr>
      <w:tr w:rsidR="0006421F" w:rsidTr="0006421F">
        <w:tc>
          <w:tcPr>
            <w:tcW w:w="668" w:type="dxa"/>
          </w:tcPr>
          <w:p w:rsidR="0006421F" w:rsidRPr="00BE79EF" w:rsidRDefault="0006421F" w:rsidP="0069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000" w:type="dxa"/>
          </w:tcPr>
          <w:p w:rsidR="0006421F" w:rsidRDefault="0006421F" w:rsidP="00695459">
            <w:pPr>
              <w:pStyle w:val="afb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06421F" w:rsidRPr="00BE79EF" w:rsidRDefault="0006421F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6421F" w:rsidRPr="00BE79EF" w:rsidRDefault="0006421F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закон сохранения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пульса.</w:t>
            </w:r>
          </w:p>
        </w:tc>
        <w:tc>
          <w:tcPr>
            <w:tcW w:w="850" w:type="dxa"/>
          </w:tcPr>
          <w:p w:rsidR="0006421F" w:rsidRDefault="0006421F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21F" w:rsidRDefault="00E552C0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бота</w:t>
            </w:r>
          </w:p>
        </w:tc>
        <w:tc>
          <w:tcPr>
            <w:tcW w:w="709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421F" w:rsidTr="0006421F">
        <w:tc>
          <w:tcPr>
            <w:tcW w:w="668" w:type="dxa"/>
          </w:tcPr>
          <w:p w:rsidR="0006421F" w:rsidRPr="00BE79EF" w:rsidRDefault="0006421F" w:rsidP="0069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000" w:type="dxa"/>
          </w:tcPr>
          <w:p w:rsidR="0006421F" w:rsidRDefault="0006421F" w:rsidP="00695459">
            <w:pPr>
              <w:pStyle w:val="afb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06421F" w:rsidRPr="00BE79EF" w:rsidRDefault="0006421F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6421F" w:rsidRDefault="0006421F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«Импульс тела. Закон сохранения импульса».</w:t>
            </w:r>
          </w:p>
        </w:tc>
        <w:tc>
          <w:tcPr>
            <w:tcW w:w="850" w:type="dxa"/>
          </w:tcPr>
          <w:p w:rsidR="0006421F" w:rsidRDefault="0006421F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21F" w:rsidRDefault="00E552C0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Пров. работа</w:t>
            </w:r>
          </w:p>
        </w:tc>
        <w:tc>
          <w:tcPr>
            <w:tcW w:w="709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421F" w:rsidTr="0006421F">
        <w:tc>
          <w:tcPr>
            <w:tcW w:w="668" w:type="dxa"/>
          </w:tcPr>
          <w:p w:rsidR="0006421F" w:rsidRPr="00BE79EF" w:rsidRDefault="0006421F" w:rsidP="0069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00" w:type="dxa"/>
          </w:tcPr>
          <w:p w:rsidR="0006421F" w:rsidRDefault="0006421F" w:rsidP="00695459">
            <w:pPr>
              <w:pStyle w:val="afb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06421F" w:rsidRDefault="0006421F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6421F" w:rsidRPr="00BE79EF" w:rsidRDefault="0006421F" w:rsidP="002229A9">
            <w:pPr>
              <w:autoSpaceDE w:val="0"/>
              <w:autoSpaceDN w:val="0"/>
              <w:adjustRightInd w:val="0"/>
              <w:ind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 сохранения механической энер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6421F" w:rsidRPr="00BE79EF" w:rsidRDefault="0006421F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421F" w:rsidRDefault="0006421F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6421F" w:rsidRDefault="00A95CEA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§22</w:t>
            </w:r>
          </w:p>
        </w:tc>
      </w:tr>
      <w:tr w:rsidR="00273FC4" w:rsidTr="0006421F">
        <w:tc>
          <w:tcPr>
            <w:tcW w:w="668" w:type="dxa"/>
          </w:tcPr>
          <w:p w:rsidR="00273FC4" w:rsidRPr="00BE79EF" w:rsidRDefault="00273FC4" w:rsidP="0069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000" w:type="dxa"/>
          </w:tcPr>
          <w:p w:rsidR="00273FC4" w:rsidRDefault="00273FC4" w:rsidP="007A5505">
            <w:pPr>
              <w:pStyle w:val="afb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92" w:type="dxa"/>
          </w:tcPr>
          <w:p w:rsidR="00273FC4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</w:t>
            </w:r>
          </w:p>
        </w:tc>
        <w:tc>
          <w:tcPr>
            <w:tcW w:w="850" w:type="dxa"/>
          </w:tcPr>
          <w:p w:rsidR="00273FC4" w:rsidRPr="00BE79EF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9C7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бота</w:t>
            </w: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FC4" w:rsidTr="0006421F">
        <w:tc>
          <w:tcPr>
            <w:tcW w:w="668" w:type="dxa"/>
          </w:tcPr>
          <w:p w:rsidR="00273FC4" w:rsidRDefault="00273FC4" w:rsidP="0069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000" w:type="dxa"/>
          </w:tcPr>
          <w:p w:rsidR="00273FC4" w:rsidRDefault="00273FC4" w:rsidP="007A5505">
            <w:pPr>
              <w:pStyle w:val="afb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92" w:type="dxa"/>
          </w:tcPr>
          <w:p w:rsidR="00273FC4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EE336A">
              <w:rPr>
                <w:rFonts w:ascii="Times New Roman" w:hAnsi="Times New Roman" w:cs="Times New Roman"/>
                <w:bCs/>
                <w:sz w:val="24"/>
                <w:szCs w:val="24"/>
              </w:rPr>
              <w:t>Законы вза</w:t>
            </w:r>
            <w:r w:rsidRPr="00EE336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E336A">
              <w:rPr>
                <w:rFonts w:ascii="Times New Roman" w:hAnsi="Times New Roman" w:cs="Times New Roman"/>
                <w:bCs/>
                <w:sz w:val="24"/>
                <w:szCs w:val="24"/>
              </w:rPr>
              <w:t>модействия и движения тел»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73FC4" w:rsidRPr="00BE79EF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273FC4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ная работа</w:t>
            </w: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FC4" w:rsidTr="00AF4087">
        <w:tc>
          <w:tcPr>
            <w:tcW w:w="10031" w:type="dxa"/>
            <w:gridSpan w:val="7"/>
          </w:tcPr>
          <w:p w:rsidR="00273FC4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3FC4" w:rsidRPr="00BE79EF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СКИЕ КОЛЕБАНИЯ И ВОЛНЫ. ЗВУК (14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ч)</w:t>
            </w:r>
          </w:p>
        </w:tc>
      </w:tr>
      <w:tr w:rsidR="00273FC4" w:rsidTr="0006421F">
        <w:tc>
          <w:tcPr>
            <w:tcW w:w="668" w:type="dxa"/>
          </w:tcPr>
          <w:p w:rsidR="00273FC4" w:rsidRPr="00BE79EF" w:rsidRDefault="00273FC4" w:rsidP="0069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000" w:type="dxa"/>
          </w:tcPr>
          <w:p w:rsidR="00273FC4" w:rsidRDefault="00273FC4" w:rsidP="007A5505">
            <w:pPr>
              <w:pStyle w:val="afb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92" w:type="dxa"/>
          </w:tcPr>
          <w:p w:rsidR="00273FC4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Колебатель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ное движение.</w:t>
            </w:r>
          </w:p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Свободные колеба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Маятник.</w:t>
            </w:r>
          </w:p>
        </w:tc>
        <w:tc>
          <w:tcPr>
            <w:tcW w:w="850" w:type="dxa"/>
          </w:tcPr>
          <w:p w:rsidR="00273FC4" w:rsidRPr="00BE79EF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§23</w:t>
            </w:r>
          </w:p>
        </w:tc>
      </w:tr>
      <w:tr w:rsidR="00273FC4" w:rsidTr="0006421F">
        <w:tc>
          <w:tcPr>
            <w:tcW w:w="668" w:type="dxa"/>
          </w:tcPr>
          <w:p w:rsidR="00273FC4" w:rsidRPr="00BE79EF" w:rsidRDefault="00273FC4" w:rsidP="0069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000" w:type="dxa"/>
          </w:tcPr>
          <w:p w:rsidR="00273FC4" w:rsidRDefault="00273FC4" w:rsidP="007A5505">
            <w:pPr>
              <w:pStyle w:val="afb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92" w:type="dxa"/>
          </w:tcPr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Величины,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характеризующие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колебател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Гармонические колебания.</w:t>
            </w:r>
          </w:p>
        </w:tc>
        <w:tc>
          <w:tcPr>
            <w:tcW w:w="850" w:type="dxa"/>
          </w:tcPr>
          <w:p w:rsidR="00273FC4" w:rsidRPr="00BE79EF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E55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§24,25</w:t>
            </w:r>
          </w:p>
        </w:tc>
      </w:tr>
      <w:tr w:rsidR="00273FC4" w:rsidTr="0006421F">
        <w:tc>
          <w:tcPr>
            <w:tcW w:w="668" w:type="dxa"/>
          </w:tcPr>
          <w:p w:rsidR="00273FC4" w:rsidRPr="00BE79EF" w:rsidRDefault="00273FC4" w:rsidP="0069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  <w:p w:rsidR="00273FC4" w:rsidRPr="00BE79EF" w:rsidRDefault="00273FC4" w:rsidP="0069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73FC4" w:rsidRDefault="00273FC4" w:rsidP="007A5505">
            <w:pPr>
              <w:pStyle w:val="afb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273FC4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Pr="00D976AA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Лаб. работа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«Исследование 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 периода и частоты свободных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баний нитяного маятника от его длины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273FC4" w:rsidRPr="00BE79EF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Лаб.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бота</w:t>
            </w: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FC4" w:rsidTr="00273FC4">
        <w:trPr>
          <w:trHeight w:val="901"/>
        </w:trPr>
        <w:tc>
          <w:tcPr>
            <w:tcW w:w="668" w:type="dxa"/>
          </w:tcPr>
          <w:p w:rsidR="00273FC4" w:rsidRPr="00BE79EF" w:rsidRDefault="00273FC4" w:rsidP="0069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000" w:type="dxa"/>
          </w:tcPr>
          <w:p w:rsidR="00273FC4" w:rsidRDefault="00273FC4" w:rsidP="007A5505">
            <w:pPr>
              <w:pStyle w:val="afb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273FC4" w:rsidRPr="00E94EB1" w:rsidRDefault="00273FC4" w:rsidP="00F63B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Превращение энергии при колебательном движении.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Затухающие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колебания.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нужденные коле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бания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Резонанс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73FC4" w:rsidRPr="00BE79EF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ский диктант.</w:t>
            </w: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§26,27</w:t>
            </w:r>
          </w:p>
        </w:tc>
      </w:tr>
      <w:tr w:rsidR="00273FC4" w:rsidTr="0006421F">
        <w:trPr>
          <w:trHeight w:val="591"/>
        </w:trPr>
        <w:tc>
          <w:tcPr>
            <w:tcW w:w="668" w:type="dxa"/>
          </w:tcPr>
          <w:p w:rsidR="00273FC4" w:rsidRPr="00BE79EF" w:rsidRDefault="00273FC4" w:rsidP="0069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000" w:type="dxa"/>
          </w:tcPr>
          <w:p w:rsidR="00273FC4" w:rsidRDefault="00273FC4" w:rsidP="00695459">
            <w:pPr>
              <w:pStyle w:val="afb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</w:tcPr>
          <w:p w:rsidR="00273FC4" w:rsidRPr="00E94EB1" w:rsidRDefault="00273FC4" w:rsidP="00F63B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Pr="00E94EB1" w:rsidRDefault="00273FC4" w:rsidP="00F63B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«Механические 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бания».</w:t>
            </w:r>
          </w:p>
        </w:tc>
        <w:tc>
          <w:tcPr>
            <w:tcW w:w="850" w:type="dxa"/>
          </w:tcPr>
          <w:p w:rsidR="00273FC4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Пров. работа</w:t>
            </w: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FC4" w:rsidTr="0006421F">
        <w:trPr>
          <w:trHeight w:val="529"/>
        </w:trPr>
        <w:tc>
          <w:tcPr>
            <w:tcW w:w="668" w:type="dxa"/>
          </w:tcPr>
          <w:p w:rsidR="00273FC4" w:rsidRPr="00BE79EF" w:rsidRDefault="00273FC4" w:rsidP="0069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000" w:type="dxa"/>
          </w:tcPr>
          <w:p w:rsidR="00273FC4" w:rsidRDefault="00273FC4" w:rsidP="00695459">
            <w:pPr>
              <w:pStyle w:val="afb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273FC4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нение колебаний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 среде. Во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73FC4" w:rsidRPr="00BE79EF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§28</w:t>
            </w:r>
          </w:p>
        </w:tc>
      </w:tr>
      <w:tr w:rsidR="00273FC4" w:rsidTr="0006421F">
        <w:tc>
          <w:tcPr>
            <w:tcW w:w="668" w:type="dxa"/>
          </w:tcPr>
          <w:p w:rsidR="00273FC4" w:rsidRPr="00BE79EF" w:rsidRDefault="00273FC4" w:rsidP="0069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000" w:type="dxa"/>
          </w:tcPr>
          <w:p w:rsidR="00273FC4" w:rsidRPr="00F1688C" w:rsidRDefault="00273FC4" w:rsidP="00695459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:rsidR="00273FC4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Длина волны. Скорость рас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волн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73FC4" w:rsidRPr="00BE79EF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§29</w:t>
            </w:r>
          </w:p>
        </w:tc>
      </w:tr>
      <w:tr w:rsidR="00273FC4" w:rsidTr="0006421F">
        <w:tc>
          <w:tcPr>
            <w:tcW w:w="668" w:type="dxa"/>
          </w:tcPr>
          <w:p w:rsidR="00273FC4" w:rsidRPr="00BE79EF" w:rsidRDefault="00273FC4" w:rsidP="0069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000" w:type="dxa"/>
          </w:tcPr>
          <w:p w:rsidR="00273FC4" w:rsidRDefault="00273FC4" w:rsidP="00695459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звука. Звуковые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колебания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73FC4" w:rsidRPr="00BE79EF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§30</w:t>
            </w:r>
          </w:p>
        </w:tc>
      </w:tr>
      <w:tr w:rsidR="00273FC4" w:rsidTr="0006421F">
        <w:tc>
          <w:tcPr>
            <w:tcW w:w="668" w:type="dxa"/>
          </w:tcPr>
          <w:p w:rsidR="00273FC4" w:rsidRPr="00BE79EF" w:rsidRDefault="00273FC4" w:rsidP="0069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000" w:type="dxa"/>
          </w:tcPr>
          <w:p w:rsidR="00273FC4" w:rsidRDefault="00273FC4" w:rsidP="00695459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Высота,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[тембр] и громкость звука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73FC4" w:rsidRPr="00BE79EF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§31</w:t>
            </w:r>
          </w:p>
        </w:tc>
      </w:tr>
      <w:tr w:rsidR="00273FC4" w:rsidTr="0006421F">
        <w:tc>
          <w:tcPr>
            <w:tcW w:w="668" w:type="dxa"/>
          </w:tcPr>
          <w:p w:rsidR="00273FC4" w:rsidRDefault="00273FC4" w:rsidP="0069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000" w:type="dxa"/>
          </w:tcPr>
          <w:p w:rsidR="00273FC4" w:rsidRDefault="00273FC4" w:rsidP="00695459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273FC4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звука. Зву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ковые волны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Скорость звука.</w:t>
            </w:r>
          </w:p>
        </w:tc>
        <w:tc>
          <w:tcPr>
            <w:tcW w:w="850" w:type="dxa"/>
          </w:tcPr>
          <w:p w:rsidR="00273FC4" w:rsidRPr="00BE79EF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§32</w:t>
            </w:r>
          </w:p>
        </w:tc>
      </w:tr>
      <w:tr w:rsidR="00273FC4" w:rsidTr="0006421F">
        <w:tc>
          <w:tcPr>
            <w:tcW w:w="668" w:type="dxa"/>
          </w:tcPr>
          <w:p w:rsidR="00273FC4" w:rsidRDefault="00273FC4" w:rsidP="0069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000" w:type="dxa"/>
          </w:tcPr>
          <w:p w:rsidR="00273FC4" w:rsidRDefault="00273FC4" w:rsidP="00695459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звука. Звуковой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резонанс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73FC4" w:rsidRPr="00BE79EF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бота</w:t>
            </w: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§33</w:t>
            </w:r>
          </w:p>
        </w:tc>
      </w:tr>
      <w:tr w:rsidR="00273FC4" w:rsidTr="0006421F">
        <w:tc>
          <w:tcPr>
            <w:tcW w:w="668" w:type="dxa"/>
          </w:tcPr>
          <w:p w:rsidR="00273FC4" w:rsidRDefault="00273FC4" w:rsidP="0069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000" w:type="dxa"/>
          </w:tcPr>
          <w:p w:rsidR="00273FC4" w:rsidRDefault="00273FC4" w:rsidP="00695459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«Механические 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ны. Звук».</w:t>
            </w:r>
          </w:p>
        </w:tc>
        <w:tc>
          <w:tcPr>
            <w:tcW w:w="850" w:type="dxa"/>
          </w:tcPr>
          <w:p w:rsidR="00273FC4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Пров. работа</w:t>
            </w: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FC4" w:rsidTr="0006421F">
        <w:tc>
          <w:tcPr>
            <w:tcW w:w="668" w:type="dxa"/>
          </w:tcPr>
          <w:p w:rsidR="00273FC4" w:rsidRPr="00BE79EF" w:rsidRDefault="00273FC4" w:rsidP="0069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1000" w:type="dxa"/>
          </w:tcPr>
          <w:p w:rsidR="00273FC4" w:rsidRDefault="00273FC4" w:rsidP="00695459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92" w:type="dxa"/>
          </w:tcPr>
          <w:p w:rsidR="00273FC4" w:rsidRPr="00E94EB1" w:rsidRDefault="00273FC4" w:rsidP="00F63B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Повторительно – обобщающий урок по теме «Механические колебания и волны. Звук».</w:t>
            </w:r>
          </w:p>
        </w:tc>
        <w:tc>
          <w:tcPr>
            <w:tcW w:w="850" w:type="dxa"/>
          </w:tcPr>
          <w:p w:rsidR="00273FC4" w:rsidRPr="00BE79EF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тальный опрос</w:t>
            </w: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FC4" w:rsidTr="0006421F">
        <w:tc>
          <w:tcPr>
            <w:tcW w:w="668" w:type="dxa"/>
          </w:tcPr>
          <w:p w:rsidR="00273FC4" w:rsidRPr="00BE79EF" w:rsidRDefault="00273FC4" w:rsidP="0069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00" w:type="dxa"/>
          </w:tcPr>
          <w:p w:rsidR="00273FC4" w:rsidRDefault="00273FC4" w:rsidP="00695459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273FC4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EE336A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Механические колебания и волны. Звук»</w:t>
            </w:r>
          </w:p>
        </w:tc>
        <w:tc>
          <w:tcPr>
            <w:tcW w:w="850" w:type="dxa"/>
          </w:tcPr>
          <w:p w:rsidR="00273FC4" w:rsidRPr="00BE79EF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ная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бота</w:t>
            </w: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FC4" w:rsidTr="0006421F">
        <w:tc>
          <w:tcPr>
            <w:tcW w:w="8188" w:type="dxa"/>
            <w:gridSpan w:val="5"/>
          </w:tcPr>
          <w:p w:rsidR="00273FC4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3FC4" w:rsidRPr="00BE79EF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ЭЛЕКТРОМАГНИТНОЕ ПОЛЕ (19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1134" w:type="dxa"/>
          </w:tcPr>
          <w:p w:rsidR="00273FC4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3FC4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FC4" w:rsidTr="0006421F">
        <w:tc>
          <w:tcPr>
            <w:tcW w:w="668" w:type="dxa"/>
          </w:tcPr>
          <w:p w:rsidR="00273FC4" w:rsidRPr="00BE79EF" w:rsidRDefault="00273FC4" w:rsidP="0069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000" w:type="dxa"/>
          </w:tcPr>
          <w:p w:rsidR="00273FC4" w:rsidRDefault="00273FC4" w:rsidP="00695459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поле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его графическое изо</w:t>
            </w:r>
            <w:r w:rsidRPr="00E9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9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ражение. Неоднородное и однородное магнитные поля.</w:t>
            </w:r>
          </w:p>
        </w:tc>
        <w:tc>
          <w:tcPr>
            <w:tcW w:w="850" w:type="dxa"/>
          </w:tcPr>
          <w:p w:rsidR="00273FC4" w:rsidRPr="00BE79EF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§34</w:t>
            </w:r>
          </w:p>
        </w:tc>
      </w:tr>
      <w:tr w:rsidR="00273FC4" w:rsidTr="0006421F">
        <w:trPr>
          <w:trHeight w:val="860"/>
        </w:trPr>
        <w:tc>
          <w:tcPr>
            <w:tcW w:w="668" w:type="dxa"/>
          </w:tcPr>
          <w:p w:rsidR="00273FC4" w:rsidRPr="00BE79EF" w:rsidRDefault="00273FC4" w:rsidP="0069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000" w:type="dxa"/>
          </w:tcPr>
          <w:p w:rsidR="00273FC4" w:rsidRDefault="00273FC4" w:rsidP="00695459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тока и направление линий его маг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нитного поля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левой руки.</w:t>
            </w:r>
          </w:p>
        </w:tc>
        <w:tc>
          <w:tcPr>
            <w:tcW w:w="850" w:type="dxa"/>
          </w:tcPr>
          <w:p w:rsidR="00273FC4" w:rsidRPr="00BE79EF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§35, 36</w:t>
            </w:r>
          </w:p>
        </w:tc>
      </w:tr>
      <w:tr w:rsidR="00273FC4" w:rsidTr="0006421F">
        <w:tc>
          <w:tcPr>
            <w:tcW w:w="668" w:type="dxa"/>
          </w:tcPr>
          <w:p w:rsidR="00273FC4" w:rsidRPr="00BE79EF" w:rsidRDefault="00273FC4" w:rsidP="0069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000" w:type="dxa"/>
          </w:tcPr>
          <w:p w:rsidR="00273FC4" w:rsidRDefault="00273FC4" w:rsidP="00695459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Индукция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магнитного поля.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Магнитный поток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73FC4" w:rsidRPr="00BE79EF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бота</w:t>
            </w: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§37,38</w:t>
            </w:r>
          </w:p>
        </w:tc>
      </w:tr>
      <w:tr w:rsidR="00273FC4" w:rsidTr="0006421F">
        <w:tc>
          <w:tcPr>
            <w:tcW w:w="668" w:type="dxa"/>
          </w:tcPr>
          <w:p w:rsidR="00273FC4" w:rsidRPr="00BE79EF" w:rsidRDefault="00273FC4" w:rsidP="0069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000" w:type="dxa"/>
          </w:tcPr>
          <w:p w:rsidR="00273FC4" w:rsidRDefault="00273FC4" w:rsidP="00695459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«Индукция магнитн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 поля»</w:t>
            </w:r>
          </w:p>
        </w:tc>
        <w:tc>
          <w:tcPr>
            <w:tcW w:w="850" w:type="dxa"/>
          </w:tcPr>
          <w:p w:rsidR="00273FC4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Пров. работа</w:t>
            </w: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FC4" w:rsidTr="0006421F">
        <w:tc>
          <w:tcPr>
            <w:tcW w:w="668" w:type="dxa"/>
          </w:tcPr>
          <w:p w:rsidR="00273FC4" w:rsidRPr="00BE79EF" w:rsidRDefault="00273FC4" w:rsidP="0069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000" w:type="dxa"/>
          </w:tcPr>
          <w:p w:rsidR="00273FC4" w:rsidRDefault="00273FC4" w:rsidP="00695459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Явление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электромагнитной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индукции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73FC4" w:rsidRPr="00BE79EF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§39</w:t>
            </w:r>
          </w:p>
        </w:tc>
      </w:tr>
      <w:tr w:rsidR="00273FC4" w:rsidTr="0006421F">
        <w:tc>
          <w:tcPr>
            <w:tcW w:w="668" w:type="dxa"/>
          </w:tcPr>
          <w:p w:rsidR="00273FC4" w:rsidRPr="00BE79EF" w:rsidRDefault="00273FC4" w:rsidP="0069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000" w:type="dxa"/>
          </w:tcPr>
          <w:p w:rsidR="00273FC4" w:rsidRDefault="00273FC4" w:rsidP="00695459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92" w:type="dxa"/>
          </w:tcPr>
          <w:p w:rsidR="00273FC4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Изучение явления электромагнитной индукции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273FC4" w:rsidRPr="00BE79EF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Лаб.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бота.</w:t>
            </w: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FC4" w:rsidTr="0006421F">
        <w:tc>
          <w:tcPr>
            <w:tcW w:w="668" w:type="dxa"/>
          </w:tcPr>
          <w:p w:rsidR="00273FC4" w:rsidRPr="00BE79EF" w:rsidRDefault="00273FC4" w:rsidP="0069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000" w:type="dxa"/>
          </w:tcPr>
          <w:p w:rsidR="00273FC4" w:rsidRDefault="00273FC4" w:rsidP="00695459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92" w:type="dxa"/>
          </w:tcPr>
          <w:p w:rsidR="00273FC4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индукционно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го тока. Прав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Ленца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73FC4" w:rsidRPr="00BE79EF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Лаб.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бота.</w:t>
            </w: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§40</w:t>
            </w:r>
          </w:p>
        </w:tc>
      </w:tr>
      <w:tr w:rsidR="00273FC4" w:rsidTr="0006421F">
        <w:tc>
          <w:tcPr>
            <w:tcW w:w="668" w:type="dxa"/>
          </w:tcPr>
          <w:p w:rsidR="00273FC4" w:rsidRPr="00BE79EF" w:rsidRDefault="00273FC4" w:rsidP="0069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000" w:type="dxa"/>
          </w:tcPr>
          <w:p w:rsidR="00273FC4" w:rsidRDefault="00273FC4" w:rsidP="00695459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92" w:type="dxa"/>
          </w:tcPr>
          <w:p w:rsidR="00273FC4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Явление самоиндукции.</w:t>
            </w:r>
          </w:p>
        </w:tc>
        <w:tc>
          <w:tcPr>
            <w:tcW w:w="850" w:type="dxa"/>
          </w:tcPr>
          <w:p w:rsidR="00273FC4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§41</w:t>
            </w:r>
          </w:p>
        </w:tc>
      </w:tr>
      <w:tr w:rsidR="00273FC4" w:rsidTr="0006421F">
        <w:tc>
          <w:tcPr>
            <w:tcW w:w="668" w:type="dxa"/>
          </w:tcPr>
          <w:p w:rsidR="00273FC4" w:rsidRPr="00BE79EF" w:rsidRDefault="00273FC4" w:rsidP="00695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59   </w:t>
            </w:r>
          </w:p>
        </w:tc>
        <w:tc>
          <w:tcPr>
            <w:tcW w:w="1000" w:type="dxa"/>
          </w:tcPr>
          <w:p w:rsidR="00273FC4" w:rsidRDefault="00273FC4" w:rsidP="00695459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передача переменного эле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трического тока. Транс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форматор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73FC4" w:rsidRPr="00BE79EF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§42</w:t>
            </w:r>
          </w:p>
        </w:tc>
      </w:tr>
      <w:tr w:rsidR="00273FC4" w:rsidTr="0006421F">
        <w:tc>
          <w:tcPr>
            <w:tcW w:w="668" w:type="dxa"/>
          </w:tcPr>
          <w:p w:rsidR="00273FC4" w:rsidRPr="00BE79EF" w:rsidRDefault="00273FC4" w:rsidP="0069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000" w:type="dxa"/>
          </w:tcPr>
          <w:p w:rsidR="00273FC4" w:rsidRDefault="00273FC4" w:rsidP="00695459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273FC4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Pr="00BE79EF" w:rsidRDefault="00273FC4" w:rsidP="001F0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магнитное поле.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73FC4" w:rsidRPr="00BE79EF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бота</w:t>
            </w:r>
          </w:p>
        </w:tc>
        <w:tc>
          <w:tcPr>
            <w:tcW w:w="709" w:type="dxa"/>
          </w:tcPr>
          <w:p w:rsidR="00273FC4" w:rsidRDefault="00273FC4" w:rsidP="001F0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§43</w:t>
            </w:r>
          </w:p>
        </w:tc>
      </w:tr>
      <w:tr w:rsidR="00273FC4" w:rsidTr="0006421F">
        <w:tc>
          <w:tcPr>
            <w:tcW w:w="668" w:type="dxa"/>
          </w:tcPr>
          <w:p w:rsidR="00273FC4" w:rsidRPr="00BE79EF" w:rsidRDefault="00273FC4" w:rsidP="00E55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000" w:type="dxa"/>
          </w:tcPr>
          <w:p w:rsidR="00273FC4" w:rsidRDefault="00273FC4" w:rsidP="00695459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273FC4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Default="00273FC4" w:rsidP="00C20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Электромагнит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ные волны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Шкала эле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тромагнитных волн.</w:t>
            </w:r>
          </w:p>
        </w:tc>
        <w:tc>
          <w:tcPr>
            <w:tcW w:w="850" w:type="dxa"/>
          </w:tcPr>
          <w:p w:rsidR="00273FC4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3FC4" w:rsidRDefault="00273FC4" w:rsidP="001F0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§44</w:t>
            </w:r>
          </w:p>
        </w:tc>
      </w:tr>
      <w:tr w:rsidR="00273FC4" w:rsidTr="0006421F">
        <w:tc>
          <w:tcPr>
            <w:tcW w:w="668" w:type="dxa"/>
          </w:tcPr>
          <w:p w:rsidR="00273FC4" w:rsidRPr="00BE79EF" w:rsidRDefault="00273FC4" w:rsidP="00E55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000" w:type="dxa"/>
          </w:tcPr>
          <w:p w:rsidR="00273FC4" w:rsidRDefault="00273FC4" w:rsidP="00695459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</w:tcPr>
          <w:p w:rsidR="00273FC4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Default="00273FC4" w:rsidP="00C20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«Электромагнитная индукция. Электромагнитные волны».</w:t>
            </w:r>
          </w:p>
        </w:tc>
        <w:tc>
          <w:tcPr>
            <w:tcW w:w="850" w:type="dxa"/>
          </w:tcPr>
          <w:p w:rsidR="00273FC4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Пров. работа</w:t>
            </w: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FC4" w:rsidTr="0006421F">
        <w:tc>
          <w:tcPr>
            <w:tcW w:w="668" w:type="dxa"/>
          </w:tcPr>
          <w:p w:rsidR="00273FC4" w:rsidRPr="00BE79EF" w:rsidRDefault="00273FC4" w:rsidP="00E55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000" w:type="dxa"/>
          </w:tcPr>
          <w:p w:rsidR="00273FC4" w:rsidRPr="00BE79EF" w:rsidRDefault="00273FC4" w:rsidP="0069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</w:tcPr>
          <w:p w:rsidR="00273FC4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Колебательный контур. Получение эле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тромагнитных колебаний.</w:t>
            </w:r>
          </w:p>
        </w:tc>
        <w:tc>
          <w:tcPr>
            <w:tcW w:w="850" w:type="dxa"/>
          </w:tcPr>
          <w:p w:rsidR="00273FC4" w:rsidRPr="00BE79EF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§45</w:t>
            </w:r>
          </w:p>
        </w:tc>
      </w:tr>
      <w:tr w:rsidR="00273FC4" w:rsidTr="0006421F">
        <w:tc>
          <w:tcPr>
            <w:tcW w:w="668" w:type="dxa"/>
          </w:tcPr>
          <w:p w:rsidR="00273FC4" w:rsidRDefault="00273FC4" w:rsidP="00E55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000" w:type="dxa"/>
          </w:tcPr>
          <w:p w:rsidR="00273FC4" w:rsidRPr="00BE79EF" w:rsidRDefault="00273FC4" w:rsidP="0069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:rsidR="00273FC4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Принципы радиосвязи телевидения. </w:t>
            </w:r>
          </w:p>
        </w:tc>
        <w:tc>
          <w:tcPr>
            <w:tcW w:w="850" w:type="dxa"/>
          </w:tcPr>
          <w:p w:rsidR="00273FC4" w:rsidRPr="00BE79EF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§46</w:t>
            </w:r>
          </w:p>
        </w:tc>
      </w:tr>
      <w:tr w:rsidR="00273FC4" w:rsidTr="0006421F">
        <w:tc>
          <w:tcPr>
            <w:tcW w:w="668" w:type="dxa"/>
          </w:tcPr>
          <w:p w:rsidR="00273FC4" w:rsidRPr="00BE79EF" w:rsidRDefault="00273FC4" w:rsidP="00E55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000" w:type="dxa"/>
          </w:tcPr>
          <w:p w:rsidR="00273FC4" w:rsidRDefault="00273FC4" w:rsidP="00A15FF0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:rsidR="00273FC4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Электромагнитная приро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да света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9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</w:t>
            </w:r>
            <w:r w:rsidRPr="00E9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и обобщение</w:t>
            </w:r>
            <w:r w:rsidRPr="00E9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«Электрома</w:t>
            </w:r>
            <w:r w:rsidRPr="00E9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9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нитное поле».</w:t>
            </w:r>
          </w:p>
        </w:tc>
        <w:tc>
          <w:tcPr>
            <w:tcW w:w="850" w:type="dxa"/>
          </w:tcPr>
          <w:p w:rsidR="00273FC4" w:rsidRPr="00BE79EF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тальный опрос.</w:t>
            </w: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§47</w:t>
            </w:r>
          </w:p>
        </w:tc>
      </w:tr>
      <w:tr w:rsidR="00273FC4" w:rsidTr="0006421F">
        <w:tc>
          <w:tcPr>
            <w:tcW w:w="668" w:type="dxa"/>
          </w:tcPr>
          <w:p w:rsidR="00273FC4" w:rsidRPr="00BE79EF" w:rsidRDefault="00273FC4" w:rsidP="00E55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000" w:type="dxa"/>
          </w:tcPr>
          <w:p w:rsidR="00273FC4" w:rsidRDefault="00273FC4" w:rsidP="00A15FF0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273FC4" w:rsidRPr="00E94EB1" w:rsidRDefault="00273FC4" w:rsidP="00F63B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№3</w:t>
            </w:r>
            <w:r w:rsidRPr="00E9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«Эле</w:t>
            </w:r>
            <w:r w:rsidRPr="00E9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9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тромагнитное поле».</w:t>
            </w:r>
          </w:p>
        </w:tc>
        <w:tc>
          <w:tcPr>
            <w:tcW w:w="850" w:type="dxa"/>
          </w:tcPr>
          <w:p w:rsidR="00273FC4" w:rsidRPr="00BE79EF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69545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ная работа</w:t>
            </w: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FC4" w:rsidTr="0006421F">
        <w:tc>
          <w:tcPr>
            <w:tcW w:w="668" w:type="dxa"/>
          </w:tcPr>
          <w:p w:rsidR="00273FC4" w:rsidRDefault="00273FC4" w:rsidP="00E55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000" w:type="dxa"/>
          </w:tcPr>
          <w:p w:rsidR="00273FC4" w:rsidRPr="00BE79EF" w:rsidRDefault="00273FC4" w:rsidP="00A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02.03</w:t>
            </w:r>
          </w:p>
        </w:tc>
        <w:tc>
          <w:tcPr>
            <w:tcW w:w="992" w:type="dxa"/>
          </w:tcPr>
          <w:p w:rsidR="00273FC4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Pr="00E94EB1" w:rsidRDefault="00273FC4" w:rsidP="009B2F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Преломление света. Физический смысл показателя преломления. </w:t>
            </w:r>
          </w:p>
        </w:tc>
        <w:tc>
          <w:tcPr>
            <w:tcW w:w="850" w:type="dxa"/>
          </w:tcPr>
          <w:p w:rsidR="00273FC4" w:rsidRPr="00BE79EF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§48</w:t>
            </w:r>
          </w:p>
        </w:tc>
      </w:tr>
      <w:tr w:rsidR="00273FC4" w:rsidTr="0006421F">
        <w:tc>
          <w:tcPr>
            <w:tcW w:w="668" w:type="dxa"/>
          </w:tcPr>
          <w:p w:rsidR="00273FC4" w:rsidRPr="00BE79EF" w:rsidRDefault="00273FC4" w:rsidP="00E55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000" w:type="dxa"/>
          </w:tcPr>
          <w:p w:rsidR="00273FC4" w:rsidRDefault="00273FC4" w:rsidP="00A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04.03</w:t>
            </w:r>
          </w:p>
        </w:tc>
        <w:tc>
          <w:tcPr>
            <w:tcW w:w="992" w:type="dxa"/>
          </w:tcPr>
          <w:p w:rsidR="00273FC4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Дисперсия света. Цвета тел.</w:t>
            </w:r>
          </w:p>
        </w:tc>
        <w:tc>
          <w:tcPr>
            <w:tcW w:w="850" w:type="dxa"/>
          </w:tcPr>
          <w:p w:rsidR="00273FC4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§49</w:t>
            </w:r>
          </w:p>
        </w:tc>
      </w:tr>
      <w:tr w:rsidR="00273FC4" w:rsidTr="0006421F">
        <w:tc>
          <w:tcPr>
            <w:tcW w:w="668" w:type="dxa"/>
          </w:tcPr>
          <w:p w:rsidR="00273FC4" w:rsidRPr="00BE79EF" w:rsidRDefault="00273FC4" w:rsidP="00695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000" w:type="dxa"/>
          </w:tcPr>
          <w:p w:rsidR="00273FC4" w:rsidRPr="00BE79EF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06.03</w:t>
            </w:r>
          </w:p>
        </w:tc>
        <w:tc>
          <w:tcPr>
            <w:tcW w:w="992" w:type="dxa"/>
          </w:tcPr>
          <w:p w:rsidR="00273FC4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Типы оптических спектров. Поглоще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ние и испускание света атомами.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л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инейчатых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спектров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73FC4" w:rsidRPr="00BE79EF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§50,51</w:t>
            </w:r>
          </w:p>
        </w:tc>
      </w:tr>
      <w:tr w:rsidR="00273FC4" w:rsidTr="0006421F">
        <w:tc>
          <w:tcPr>
            <w:tcW w:w="8188" w:type="dxa"/>
            <w:gridSpan w:val="5"/>
          </w:tcPr>
          <w:p w:rsidR="00273FC4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3FC4" w:rsidRPr="00BE79EF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РОЕНИЕ АТОМА И АТОМНОГО ЯДРА (18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1134" w:type="dxa"/>
          </w:tcPr>
          <w:p w:rsidR="00273FC4" w:rsidRPr="00BE79EF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3FC4" w:rsidRPr="00BE79EF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FC4" w:rsidTr="0006421F">
        <w:tc>
          <w:tcPr>
            <w:tcW w:w="668" w:type="dxa"/>
          </w:tcPr>
          <w:p w:rsidR="00273FC4" w:rsidRPr="00BE79EF" w:rsidRDefault="00273FC4" w:rsidP="00E55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000" w:type="dxa"/>
          </w:tcPr>
          <w:p w:rsidR="00273FC4" w:rsidRDefault="00273FC4" w:rsidP="00A15FF0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273FC4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Радиоактивность. Модели ато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73FC4" w:rsidRPr="00BE79EF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§52</w:t>
            </w:r>
          </w:p>
        </w:tc>
      </w:tr>
      <w:tr w:rsidR="00273FC4" w:rsidTr="0006421F">
        <w:tc>
          <w:tcPr>
            <w:tcW w:w="668" w:type="dxa"/>
          </w:tcPr>
          <w:p w:rsidR="00273FC4" w:rsidRPr="00BE79EF" w:rsidRDefault="00273FC4" w:rsidP="00E55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71</w:t>
            </w:r>
          </w:p>
        </w:tc>
        <w:tc>
          <w:tcPr>
            <w:tcW w:w="1000" w:type="dxa"/>
          </w:tcPr>
          <w:p w:rsidR="00273FC4" w:rsidRDefault="00273FC4" w:rsidP="00A15FF0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:rsidR="00273FC4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Радиоактив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ные превращения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атомных ядер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73FC4" w:rsidRPr="00BE79EF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§53</w:t>
            </w:r>
          </w:p>
        </w:tc>
      </w:tr>
      <w:tr w:rsidR="00273FC4" w:rsidTr="0006421F">
        <w:tc>
          <w:tcPr>
            <w:tcW w:w="668" w:type="dxa"/>
          </w:tcPr>
          <w:p w:rsidR="00273FC4" w:rsidRPr="00BE79EF" w:rsidRDefault="00273FC4" w:rsidP="00E55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000" w:type="dxa"/>
          </w:tcPr>
          <w:p w:rsidR="00273FC4" w:rsidRDefault="00273FC4" w:rsidP="00A15FF0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Экспериментальные методы</w:t>
            </w:r>
          </w:p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 частиц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73FC4" w:rsidRPr="00BE79EF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§54</w:t>
            </w:r>
          </w:p>
        </w:tc>
      </w:tr>
      <w:tr w:rsidR="00273FC4" w:rsidTr="0006421F">
        <w:tc>
          <w:tcPr>
            <w:tcW w:w="668" w:type="dxa"/>
          </w:tcPr>
          <w:p w:rsidR="00273FC4" w:rsidRPr="00BE79EF" w:rsidRDefault="00273FC4" w:rsidP="00E55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000" w:type="dxa"/>
          </w:tcPr>
          <w:p w:rsidR="00273FC4" w:rsidRDefault="00273FC4" w:rsidP="00A15FF0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92" w:type="dxa"/>
          </w:tcPr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протона и нейтро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73FC4" w:rsidRPr="00BE79EF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§55</w:t>
            </w:r>
          </w:p>
        </w:tc>
      </w:tr>
      <w:tr w:rsidR="00273FC4" w:rsidTr="0006421F">
        <w:tc>
          <w:tcPr>
            <w:tcW w:w="668" w:type="dxa"/>
          </w:tcPr>
          <w:p w:rsidR="00273FC4" w:rsidRPr="00BE79EF" w:rsidRDefault="00273FC4" w:rsidP="00E55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000" w:type="dxa"/>
          </w:tcPr>
          <w:p w:rsidR="00273FC4" w:rsidRDefault="00273FC4" w:rsidP="00A15FF0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273FC4" w:rsidRDefault="00273FC4" w:rsidP="00A15FF0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3FC4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атомного ядра. Ядер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ные силы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73FC4" w:rsidRPr="00BE79EF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§56</w:t>
            </w:r>
          </w:p>
        </w:tc>
      </w:tr>
      <w:tr w:rsidR="00273FC4" w:rsidTr="0006421F">
        <w:tc>
          <w:tcPr>
            <w:tcW w:w="668" w:type="dxa"/>
          </w:tcPr>
          <w:p w:rsidR="00273FC4" w:rsidRPr="00BE79EF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000" w:type="dxa"/>
          </w:tcPr>
          <w:p w:rsidR="00273FC4" w:rsidRDefault="00273FC4" w:rsidP="00A15FF0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92" w:type="dxa"/>
          </w:tcPr>
          <w:p w:rsidR="00273FC4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«Радиоактив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ные пр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вращения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атомных ядер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Состав атомного ядра».</w:t>
            </w:r>
          </w:p>
        </w:tc>
        <w:tc>
          <w:tcPr>
            <w:tcW w:w="850" w:type="dxa"/>
          </w:tcPr>
          <w:p w:rsidR="00273FC4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Пров. работа</w:t>
            </w: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FC4" w:rsidTr="0006421F">
        <w:tc>
          <w:tcPr>
            <w:tcW w:w="668" w:type="dxa"/>
          </w:tcPr>
          <w:p w:rsidR="00273FC4" w:rsidRPr="00BE79EF" w:rsidRDefault="00273FC4" w:rsidP="00CD7F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76, 77</w:t>
            </w:r>
          </w:p>
        </w:tc>
        <w:tc>
          <w:tcPr>
            <w:tcW w:w="1000" w:type="dxa"/>
          </w:tcPr>
          <w:p w:rsidR="00273FC4" w:rsidRDefault="00273FC4" w:rsidP="00A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273FC4" w:rsidRDefault="00273FC4" w:rsidP="00A1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2" w:type="dxa"/>
          </w:tcPr>
          <w:p w:rsidR="00273FC4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Энергия свя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зи. Дефект масс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73FC4" w:rsidRPr="00BE79EF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Ответы у доски</w:t>
            </w: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§57</w:t>
            </w:r>
          </w:p>
        </w:tc>
      </w:tr>
      <w:tr w:rsidR="00273FC4" w:rsidTr="0006421F">
        <w:tc>
          <w:tcPr>
            <w:tcW w:w="668" w:type="dxa"/>
          </w:tcPr>
          <w:p w:rsidR="00273FC4" w:rsidRPr="00BE79EF" w:rsidRDefault="00273FC4" w:rsidP="00E55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000" w:type="dxa"/>
          </w:tcPr>
          <w:p w:rsidR="00273FC4" w:rsidRDefault="00273FC4" w:rsidP="00A15FF0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273FC4" w:rsidRDefault="00273FC4" w:rsidP="00A15FF0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Pr="00BE79EF" w:rsidRDefault="00273FC4" w:rsidP="003D6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ядер урана. Цепная реакция.</w:t>
            </w:r>
          </w:p>
        </w:tc>
        <w:tc>
          <w:tcPr>
            <w:tcW w:w="850" w:type="dxa"/>
          </w:tcPr>
          <w:p w:rsidR="00273FC4" w:rsidRPr="00BE79EF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FC4" w:rsidTr="0006421F">
        <w:tc>
          <w:tcPr>
            <w:tcW w:w="668" w:type="dxa"/>
          </w:tcPr>
          <w:p w:rsidR="00273FC4" w:rsidRPr="00BE79EF" w:rsidRDefault="00273FC4" w:rsidP="00E55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000" w:type="dxa"/>
          </w:tcPr>
          <w:p w:rsidR="00273FC4" w:rsidRDefault="00273FC4" w:rsidP="00A15FF0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92" w:type="dxa"/>
          </w:tcPr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Pr="00CD7F19" w:rsidRDefault="00273FC4" w:rsidP="00150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Изучение деления ядр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атома урана по фотографии тре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850" w:type="dxa"/>
          </w:tcPr>
          <w:p w:rsidR="00273FC4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Лаб.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бота</w:t>
            </w: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FC4" w:rsidTr="0006421F">
        <w:tc>
          <w:tcPr>
            <w:tcW w:w="668" w:type="dxa"/>
          </w:tcPr>
          <w:p w:rsidR="00273FC4" w:rsidRPr="00BE79EF" w:rsidRDefault="00273FC4" w:rsidP="00E55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000" w:type="dxa"/>
          </w:tcPr>
          <w:p w:rsidR="00273FC4" w:rsidRDefault="00273FC4" w:rsidP="00A15FF0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Pr="000D60AF" w:rsidRDefault="00273FC4" w:rsidP="003D6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7F1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Изучение треков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ряженных частиц по готовым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тографиям»</w:t>
            </w:r>
            <w:r w:rsidRPr="00CD7F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73FC4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Лаб.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бота</w:t>
            </w: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FC4" w:rsidTr="0006421F">
        <w:tc>
          <w:tcPr>
            <w:tcW w:w="668" w:type="dxa"/>
          </w:tcPr>
          <w:p w:rsidR="00273FC4" w:rsidRPr="00BE79EF" w:rsidRDefault="00273FC4" w:rsidP="00E55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000" w:type="dxa"/>
          </w:tcPr>
          <w:p w:rsidR="00273FC4" w:rsidRDefault="00273FC4" w:rsidP="00A15FF0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Pr="003D6834" w:rsidRDefault="00273FC4" w:rsidP="003D6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расчёт энергии связи и ядерные реакции.</w:t>
            </w:r>
          </w:p>
        </w:tc>
        <w:tc>
          <w:tcPr>
            <w:tcW w:w="850" w:type="dxa"/>
          </w:tcPr>
          <w:p w:rsidR="00273FC4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бота</w:t>
            </w: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FC4" w:rsidTr="0006421F">
        <w:tc>
          <w:tcPr>
            <w:tcW w:w="668" w:type="dxa"/>
          </w:tcPr>
          <w:p w:rsidR="00273FC4" w:rsidRPr="00BE79EF" w:rsidRDefault="00273FC4" w:rsidP="00E55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000" w:type="dxa"/>
          </w:tcPr>
          <w:p w:rsidR="00273FC4" w:rsidRDefault="00273FC4" w:rsidP="00A15FF0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273FC4" w:rsidRPr="00BE79EF" w:rsidRDefault="00273FC4" w:rsidP="00F63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Pr="003D6834" w:rsidRDefault="00273FC4" w:rsidP="003D68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«Энергия связи. Ядерные реакции».</w:t>
            </w:r>
          </w:p>
        </w:tc>
        <w:tc>
          <w:tcPr>
            <w:tcW w:w="850" w:type="dxa"/>
          </w:tcPr>
          <w:p w:rsidR="00273FC4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Пров. работа</w:t>
            </w: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FC4" w:rsidTr="0006421F">
        <w:tc>
          <w:tcPr>
            <w:tcW w:w="668" w:type="dxa"/>
          </w:tcPr>
          <w:p w:rsidR="00273FC4" w:rsidRDefault="00273FC4" w:rsidP="00E55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000" w:type="dxa"/>
          </w:tcPr>
          <w:p w:rsidR="00273FC4" w:rsidRDefault="00273FC4" w:rsidP="00A15FF0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273FC4" w:rsidRDefault="00273FC4" w:rsidP="0099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Pr="00BE79EF" w:rsidRDefault="00273FC4" w:rsidP="0099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Ядерный реактор. Преобразование вну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ренней энергии атомных ядер в элект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скую энергию. Атомная энергети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73FC4" w:rsidRPr="00BE79EF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§58, 60</w:t>
            </w:r>
          </w:p>
        </w:tc>
      </w:tr>
      <w:tr w:rsidR="00273FC4" w:rsidTr="0006421F">
        <w:tc>
          <w:tcPr>
            <w:tcW w:w="668" w:type="dxa"/>
          </w:tcPr>
          <w:p w:rsidR="00273FC4" w:rsidRDefault="00273FC4" w:rsidP="00E55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000" w:type="dxa"/>
          </w:tcPr>
          <w:p w:rsidR="00273FC4" w:rsidRDefault="00273FC4" w:rsidP="00A15FF0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273FC4" w:rsidRDefault="00273FC4" w:rsidP="0099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Pr="00BE79EF" w:rsidRDefault="00273FC4" w:rsidP="0099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Биологическое действие радиации. Закон радиоактивного рас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пада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73FC4" w:rsidRPr="00BE79EF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§61</w:t>
            </w:r>
          </w:p>
        </w:tc>
      </w:tr>
      <w:tr w:rsidR="00273FC4" w:rsidTr="0006421F">
        <w:tc>
          <w:tcPr>
            <w:tcW w:w="668" w:type="dxa"/>
          </w:tcPr>
          <w:p w:rsidR="00273FC4" w:rsidRPr="00BE79EF" w:rsidRDefault="00273FC4" w:rsidP="00E55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000" w:type="dxa"/>
          </w:tcPr>
          <w:p w:rsidR="00273FC4" w:rsidRDefault="00273FC4" w:rsidP="00A15FF0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273FC4" w:rsidRDefault="00273FC4" w:rsidP="0099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Pr="00150157" w:rsidRDefault="00273FC4" w:rsidP="0099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Термоядерная реакция.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энергии Солнца и звезд.</w:t>
            </w:r>
          </w:p>
        </w:tc>
        <w:tc>
          <w:tcPr>
            <w:tcW w:w="850" w:type="dxa"/>
          </w:tcPr>
          <w:p w:rsidR="00273FC4" w:rsidRPr="00BE79EF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§62</w:t>
            </w:r>
          </w:p>
        </w:tc>
      </w:tr>
      <w:tr w:rsidR="00273FC4" w:rsidTr="0006421F">
        <w:tc>
          <w:tcPr>
            <w:tcW w:w="668" w:type="dxa"/>
          </w:tcPr>
          <w:p w:rsidR="00273FC4" w:rsidRPr="00BE79EF" w:rsidRDefault="00273FC4" w:rsidP="00E55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000" w:type="dxa"/>
          </w:tcPr>
          <w:p w:rsidR="00273FC4" w:rsidRDefault="00273FC4" w:rsidP="00A15FF0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273FC4" w:rsidRDefault="00273FC4" w:rsidP="0099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Default="00273FC4" w:rsidP="0099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обобщение темы «Строение атома и атомного ядра».</w:t>
            </w:r>
          </w:p>
        </w:tc>
        <w:tc>
          <w:tcPr>
            <w:tcW w:w="850" w:type="dxa"/>
          </w:tcPr>
          <w:p w:rsidR="00273FC4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тальный опрос.</w:t>
            </w: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FC4" w:rsidTr="0006421F">
        <w:tc>
          <w:tcPr>
            <w:tcW w:w="668" w:type="dxa"/>
          </w:tcPr>
          <w:p w:rsidR="00273FC4" w:rsidRDefault="00273FC4" w:rsidP="00E55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000" w:type="dxa"/>
          </w:tcPr>
          <w:p w:rsidR="00273FC4" w:rsidRDefault="00273FC4" w:rsidP="00A15FF0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273FC4" w:rsidRDefault="00273FC4" w:rsidP="0099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Default="00273FC4" w:rsidP="0099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EE336A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ат</w:t>
            </w:r>
            <w:r w:rsidRPr="00EE336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E336A">
              <w:rPr>
                <w:rFonts w:ascii="Times New Roman" w:hAnsi="Times New Roman" w:cs="Times New Roman"/>
                <w:bCs/>
                <w:sz w:val="24"/>
                <w:szCs w:val="24"/>
              </w:rPr>
              <w:t>ма и атомного ядра. Использование эне</w:t>
            </w:r>
            <w:r w:rsidRPr="00EE336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E336A">
              <w:rPr>
                <w:rFonts w:ascii="Times New Roman" w:hAnsi="Times New Roman" w:cs="Times New Roman"/>
                <w:bCs/>
                <w:sz w:val="24"/>
                <w:szCs w:val="24"/>
              </w:rPr>
              <w:t>гии атомных ядер»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73FC4" w:rsidRPr="00BE79EF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ная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бота</w:t>
            </w: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FC4" w:rsidTr="0006421F">
        <w:tc>
          <w:tcPr>
            <w:tcW w:w="668" w:type="dxa"/>
          </w:tcPr>
          <w:p w:rsidR="00273FC4" w:rsidRDefault="00273FC4" w:rsidP="00E55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</w:tcPr>
          <w:p w:rsidR="00273FC4" w:rsidRDefault="00273FC4" w:rsidP="00A15FF0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3FC4" w:rsidRDefault="00273FC4" w:rsidP="0099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73FC4" w:rsidRPr="00DA67CF" w:rsidRDefault="00273FC4" w:rsidP="0099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РЕШЕНИЯ ТРЕНИР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ВОЧНЫХ ТЕСТОВ ФОРМАТА ОГЭ (8 ч)</w:t>
            </w:r>
          </w:p>
        </w:tc>
        <w:tc>
          <w:tcPr>
            <w:tcW w:w="850" w:type="dxa"/>
          </w:tcPr>
          <w:p w:rsidR="00273FC4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FC4" w:rsidTr="0006421F">
        <w:tc>
          <w:tcPr>
            <w:tcW w:w="668" w:type="dxa"/>
          </w:tcPr>
          <w:p w:rsidR="00273FC4" w:rsidRDefault="00273FC4" w:rsidP="00E55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000" w:type="dxa"/>
          </w:tcPr>
          <w:p w:rsidR="00273FC4" w:rsidRDefault="00273FC4" w:rsidP="00A15FF0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2" w:type="dxa"/>
          </w:tcPr>
          <w:p w:rsidR="00273FC4" w:rsidRDefault="00273FC4" w:rsidP="0099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273FC4" w:rsidRPr="000D60AF" w:rsidRDefault="00273FC4" w:rsidP="0099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Практикум решения тренировочных тестов формата ОГЭ</w:t>
            </w:r>
          </w:p>
        </w:tc>
        <w:tc>
          <w:tcPr>
            <w:tcW w:w="850" w:type="dxa"/>
          </w:tcPr>
          <w:p w:rsidR="00273FC4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FC4" w:rsidTr="0006421F">
        <w:tc>
          <w:tcPr>
            <w:tcW w:w="668" w:type="dxa"/>
          </w:tcPr>
          <w:p w:rsidR="00273FC4" w:rsidRDefault="00273FC4" w:rsidP="00E55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000" w:type="dxa"/>
          </w:tcPr>
          <w:p w:rsidR="00273FC4" w:rsidRDefault="00273FC4" w:rsidP="00A15FF0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92" w:type="dxa"/>
          </w:tcPr>
          <w:p w:rsidR="00273FC4" w:rsidRDefault="00273FC4" w:rsidP="0099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273FC4" w:rsidRPr="000D60AF" w:rsidRDefault="00273FC4" w:rsidP="0099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73FC4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FC4" w:rsidTr="0006421F">
        <w:tc>
          <w:tcPr>
            <w:tcW w:w="668" w:type="dxa"/>
          </w:tcPr>
          <w:p w:rsidR="00273FC4" w:rsidRDefault="00273FC4" w:rsidP="00E55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000" w:type="dxa"/>
          </w:tcPr>
          <w:p w:rsidR="00273FC4" w:rsidRDefault="00273FC4" w:rsidP="00A15FF0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273FC4" w:rsidRDefault="00273FC4" w:rsidP="0099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273FC4" w:rsidRPr="000D60AF" w:rsidRDefault="00273FC4" w:rsidP="0099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73FC4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FC4" w:rsidTr="0006421F">
        <w:tc>
          <w:tcPr>
            <w:tcW w:w="668" w:type="dxa"/>
          </w:tcPr>
          <w:p w:rsidR="00273FC4" w:rsidRDefault="00273FC4" w:rsidP="00E55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000" w:type="dxa"/>
          </w:tcPr>
          <w:p w:rsidR="00273FC4" w:rsidRDefault="00273FC4" w:rsidP="00A15FF0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273FC4" w:rsidRDefault="00273FC4" w:rsidP="0099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273FC4" w:rsidRPr="000D60AF" w:rsidRDefault="00273FC4" w:rsidP="0099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73FC4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FC4" w:rsidTr="0006421F">
        <w:tc>
          <w:tcPr>
            <w:tcW w:w="668" w:type="dxa"/>
          </w:tcPr>
          <w:p w:rsidR="00273FC4" w:rsidRDefault="00273FC4" w:rsidP="00E55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000" w:type="dxa"/>
          </w:tcPr>
          <w:p w:rsidR="00273FC4" w:rsidRDefault="00273FC4" w:rsidP="00A15FF0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92" w:type="dxa"/>
          </w:tcPr>
          <w:p w:rsidR="00273FC4" w:rsidRDefault="00273FC4" w:rsidP="0099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273FC4" w:rsidRPr="000D60AF" w:rsidRDefault="00273FC4" w:rsidP="0099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73FC4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FC4" w:rsidTr="0006421F">
        <w:tc>
          <w:tcPr>
            <w:tcW w:w="668" w:type="dxa"/>
          </w:tcPr>
          <w:p w:rsidR="00273FC4" w:rsidRDefault="00273FC4" w:rsidP="00E55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000" w:type="dxa"/>
          </w:tcPr>
          <w:p w:rsidR="00273FC4" w:rsidRDefault="00273FC4" w:rsidP="00A15FF0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273FC4" w:rsidRDefault="00273FC4" w:rsidP="0099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273FC4" w:rsidRPr="000D60AF" w:rsidRDefault="00273FC4" w:rsidP="0099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73FC4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FC4" w:rsidTr="0006421F">
        <w:tc>
          <w:tcPr>
            <w:tcW w:w="668" w:type="dxa"/>
          </w:tcPr>
          <w:p w:rsidR="00273FC4" w:rsidRDefault="00273FC4" w:rsidP="00E552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000" w:type="dxa"/>
          </w:tcPr>
          <w:p w:rsidR="00273FC4" w:rsidRDefault="00273FC4" w:rsidP="00A15FF0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273FC4" w:rsidRDefault="00273FC4" w:rsidP="0099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273FC4" w:rsidRPr="000D60AF" w:rsidRDefault="00273FC4" w:rsidP="0099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73FC4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FC4" w:rsidTr="0006421F">
        <w:tc>
          <w:tcPr>
            <w:tcW w:w="668" w:type="dxa"/>
          </w:tcPr>
          <w:p w:rsidR="00273FC4" w:rsidRDefault="00273FC4" w:rsidP="000D6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000" w:type="dxa"/>
          </w:tcPr>
          <w:p w:rsidR="00273FC4" w:rsidRDefault="00273FC4" w:rsidP="00A15FF0">
            <w:pPr>
              <w:pStyle w:val="afb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2" w:type="dxa"/>
          </w:tcPr>
          <w:p w:rsidR="00273FC4" w:rsidRDefault="00273FC4" w:rsidP="0099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273FC4" w:rsidRPr="000D60AF" w:rsidRDefault="00273FC4" w:rsidP="0099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73FC4" w:rsidRDefault="00273FC4" w:rsidP="0004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3FC4" w:rsidRDefault="00273FC4" w:rsidP="00FB3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A1430" w:rsidRPr="003F6052" w:rsidRDefault="007A1430" w:rsidP="009668E1">
      <w:pPr>
        <w:sectPr w:rsidR="007A1430" w:rsidRPr="003F6052" w:rsidSect="0006421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B41A02" w:rsidRPr="00B41A02" w:rsidRDefault="00B41A02" w:rsidP="00B41A02">
      <w:pPr>
        <w:pStyle w:val="afb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Учебно-методический комплект</w:t>
      </w:r>
      <w:r w:rsidRPr="00B41A02">
        <w:rPr>
          <w:rFonts w:ascii="Times New Roman" w:hAnsi="Times New Roman" w:cs="Times New Roman"/>
          <w:b/>
          <w:sz w:val="24"/>
          <w:szCs w:val="24"/>
        </w:rPr>
        <w:t>:</w:t>
      </w:r>
    </w:p>
    <w:p w:rsidR="00B41A02" w:rsidRPr="00B41A02" w:rsidRDefault="00B41A02" w:rsidP="00B41A02">
      <w:pPr>
        <w:pStyle w:val="afb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1A02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B41A02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B41A02">
        <w:rPr>
          <w:rFonts w:ascii="Times New Roman" w:hAnsi="Times New Roman" w:cs="Times New Roman"/>
          <w:sz w:val="24"/>
          <w:szCs w:val="24"/>
        </w:rPr>
        <w:t xml:space="preserve"> «Физика 7,8 класс»: учебник для общеобразовательных учр</w:t>
      </w:r>
      <w:r w:rsidRPr="00B41A02">
        <w:rPr>
          <w:rFonts w:ascii="Times New Roman" w:hAnsi="Times New Roman" w:cs="Times New Roman"/>
          <w:sz w:val="24"/>
          <w:szCs w:val="24"/>
        </w:rPr>
        <w:t>е</w:t>
      </w:r>
      <w:r w:rsidRPr="00B41A02">
        <w:rPr>
          <w:rFonts w:ascii="Times New Roman" w:hAnsi="Times New Roman" w:cs="Times New Roman"/>
          <w:sz w:val="24"/>
          <w:szCs w:val="24"/>
        </w:rPr>
        <w:t xml:space="preserve">ждений. – М.: Дрофа, 2012 – 2014. </w:t>
      </w:r>
    </w:p>
    <w:p w:rsidR="00B41A02" w:rsidRPr="00B41A02" w:rsidRDefault="00B41A02" w:rsidP="00B41A02">
      <w:pPr>
        <w:pStyle w:val="afb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1A02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B41A02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B41A02">
        <w:rPr>
          <w:rFonts w:ascii="Times New Roman" w:hAnsi="Times New Roman" w:cs="Times New Roman"/>
          <w:sz w:val="24"/>
          <w:szCs w:val="24"/>
        </w:rPr>
        <w:t xml:space="preserve">, Е.М. </w:t>
      </w:r>
      <w:proofErr w:type="spellStart"/>
      <w:r w:rsidRPr="00B41A02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B41A02">
        <w:rPr>
          <w:rFonts w:ascii="Times New Roman" w:hAnsi="Times New Roman" w:cs="Times New Roman"/>
          <w:sz w:val="24"/>
          <w:szCs w:val="24"/>
        </w:rPr>
        <w:t xml:space="preserve"> «Физика 9класс»: учебник для общеобразовател</w:t>
      </w:r>
      <w:r w:rsidRPr="00B41A02">
        <w:rPr>
          <w:rFonts w:ascii="Times New Roman" w:hAnsi="Times New Roman" w:cs="Times New Roman"/>
          <w:sz w:val="24"/>
          <w:szCs w:val="24"/>
        </w:rPr>
        <w:t>ь</w:t>
      </w:r>
      <w:r w:rsidRPr="00B41A02">
        <w:rPr>
          <w:rFonts w:ascii="Times New Roman" w:hAnsi="Times New Roman" w:cs="Times New Roman"/>
          <w:sz w:val="24"/>
          <w:szCs w:val="24"/>
        </w:rPr>
        <w:t>ных учреждений. – М.: Дрофа, 2012 – 2014.</w:t>
      </w:r>
    </w:p>
    <w:p w:rsidR="00B41A02" w:rsidRPr="00B41A02" w:rsidRDefault="00B41A02" w:rsidP="00B41A02">
      <w:pPr>
        <w:pStyle w:val="afb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B41A02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B41A02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B41A02">
        <w:rPr>
          <w:rFonts w:ascii="Times New Roman" w:hAnsi="Times New Roman" w:cs="Times New Roman"/>
          <w:sz w:val="24"/>
          <w:szCs w:val="24"/>
        </w:rPr>
        <w:t xml:space="preserve">  Сборник задач по физике: 7-9 </w:t>
      </w:r>
      <w:proofErr w:type="spellStart"/>
      <w:r w:rsidRPr="00B41A02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B41A02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B41A02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B41A02">
        <w:rPr>
          <w:rFonts w:ascii="Times New Roman" w:hAnsi="Times New Roman" w:cs="Times New Roman"/>
          <w:sz w:val="24"/>
          <w:szCs w:val="24"/>
        </w:rPr>
        <w:t xml:space="preserve">: к учебникам А.В. </w:t>
      </w:r>
      <w:proofErr w:type="spellStart"/>
      <w:r w:rsidRPr="00B41A02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B41A02">
        <w:rPr>
          <w:rFonts w:ascii="Times New Roman" w:hAnsi="Times New Roman" w:cs="Times New Roman"/>
          <w:sz w:val="24"/>
          <w:szCs w:val="24"/>
        </w:rPr>
        <w:t xml:space="preserve"> и др. – М.: Издательство «Экзамен», 2012-2014.</w:t>
      </w:r>
    </w:p>
    <w:p w:rsidR="00B41A02" w:rsidRPr="00B41A02" w:rsidRDefault="00B41A02" w:rsidP="00B41A02">
      <w:pPr>
        <w:pStyle w:val="afb"/>
        <w:rPr>
          <w:rFonts w:ascii="Times New Roman" w:hAnsi="Times New Roman" w:cs="Times New Roman"/>
          <w:b/>
          <w:sz w:val="24"/>
          <w:szCs w:val="24"/>
        </w:rPr>
      </w:pPr>
    </w:p>
    <w:p w:rsidR="005669D6" w:rsidRPr="00B41A02" w:rsidRDefault="005669D6" w:rsidP="005669D6">
      <w:pPr>
        <w:pStyle w:val="afb"/>
        <w:ind w:left="720"/>
        <w:rPr>
          <w:rFonts w:ascii="Times New Roman" w:hAnsi="Times New Roman" w:cs="Times New Roman"/>
          <w:sz w:val="24"/>
          <w:szCs w:val="24"/>
        </w:rPr>
      </w:pPr>
    </w:p>
    <w:sectPr w:rsidR="005669D6" w:rsidRPr="00B41A02" w:rsidSect="007A143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C0" w:rsidRDefault="00E552C0" w:rsidP="0018570A">
      <w:pPr>
        <w:spacing w:after="0" w:line="240" w:lineRule="auto"/>
      </w:pPr>
      <w:r>
        <w:separator/>
      </w:r>
    </w:p>
  </w:endnote>
  <w:endnote w:type="continuationSeparator" w:id="0">
    <w:p w:rsidR="00E552C0" w:rsidRDefault="00E552C0" w:rsidP="0018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C">
    <w:altName w:val="Courier New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C0" w:rsidRDefault="00E552C0" w:rsidP="0018570A">
      <w:pPr>
        <w:spacing w:after="0" w:line="240" w:lineRule="auto"/>
      </w:pPr>
      <w:r>
        <w:separator/>
      </w:r>
    </w:p>
  </w:footnote>
  <w:footnote w:type="continuationSeparator" w:id="0">
    <w:p w:rsidR="00E552C0" w:rsidRDefault="00E552C0" w:rsidP="0018570A">
      <w:pPr>
        <w:spacing w:after="0" w:line="240" w:lineRule="auto"/>
      </w:pPr>
      <w:r>
        <w:continuationSeparator/>
      </w:r>
    </w:p>
  </w:footnote>
  <w:footnote w:id="1">
    <w:p w:rsidR="00E552C0" w:rsidRDefault="00E552C0" w:rsidP="003F3971">
      <w:pPr>
        <w:pStyle w:val="a9"/>
      </w:pPr>
      <w:r>
        <w:rPr>
          <w:rStyle w:val="ab"/>
        </w:rPr>
        <w:footnoteRef/>
      </w:r>
      <w: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В квадратные скобки заклю</w:t>
      </w:r>
      <w:r>
        <w:rPr>
          <w:rFonts w:ascii="Times New Roman" w:hAnsi="Times New Roman" w:cs="Times New Roman"/>
          <w:sz w:val="24"/>
          <w:szCs w:val="24"/>
        </w:rPr>
        <w:t>чен материал, не являющийся обя</w:t>
      </w:r>
      <w:r w:rsidRPr="00BE79EF">
        <w:rPr>
          <w:rFonts w:ascii="Times New Roman" w:hAnsi="Times New Roman" w:cs="Times New Roman"/>
          <w:sz w:val="24"/>
          <w:szCs w:val="24"/>
        </w:rPr>
        <w:t>зательным для изучения.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705"/>
    <w:multiLevelType w:val="hybridMultilevel"/>
    <w:tmpl w:val="EED4F4B8"/>
    <w:lvl w:ilvl="0" w:tplc="FEC6A4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E42F1"/>
    <w:multiLevelType w:val="hybridMultilevel"/>
    <w:tmpl w:val="A81257B0"/>
    <w:lvl w:ilvl="0" w:tplc="041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63118"/>
    <w:multiLevelType w:val="hybridMultilevel"/>
    <w:tmpl w:val="3A32E566"/>
    <w:lvl w:ilvl="0" w:tplc="BE1A66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73D15"/>
    <w:multiLevelType w:val="hybridMultilevel"/>
    <w:tmpl w:val="15280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61ED2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2446D"/>
    <w:multiLevelType w:val="multilevel"/>
    <w:tmpl w:val="0D1C282E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7730EE"/>
    <w:multiLevelType w:val="hybridMultilevel"/>
    <w:tmpl w:val="9FA4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F3A72"/>
    <w:multiLevelType w:val="hybridMultilevel"/>
    <w:tmpl w:val="BDF60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B5411"/>
    <w:multiLevelType w:val="hybridMultilevel"/>
    <w:tmpl w:val="88CA480A"/>
    <w:lvl w:ilvl="0" w:tplc="391EB8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E3B65"/>
    <w:multiLevelType w:val="hybridMultilevel"/>
    <w:tmpl w:val="6196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81A99"/>
    <w:multiLevelType w:val="hybridMultilevel"/>
    <w:tmpl w:val="8F123D56"/>
    <w:lvl w:ilvl="0" w:tplc="8C229E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077C9"/>
    <w:multiLevelType w:val="hybridMultilevel"/>
    <w:tmpl w:val="A35EF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16DB6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56FFB"/>
    <w:multiLevelType w:val="hybridMultilevel"/>
    <w:tmpl w:val="E0629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A5CE0"/>
    <w:multiLevelType w:val="hybridMultilevel"/>
    <w:tmpl w:val="94B6AAA2"/>
    <w:lvl w:ilvl="0" w:tplc="8C229E04">
      <w:start w:val="1"/>
      <w:numFmt w:val="decimal"/>
      <w:lvlText w:val="%1."/>
      <w:lvlJc w:val="left"/>
      <w:pPr>
        <w:ind w:left="180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C7F24BF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924EB"/>
    <w:multiLevelType w:val="hybridMultilevel"/>
    <w:tmpl w:val="114E6526"/>
    <w:lvl w:ilvl="0" w:tplc="217C1AAA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791292"/>
    <w:multiLevelType w:val="hybridMultilevel"/>
    <w:tmpl w:val="30882952"/>
    <w:lvl w:ilvl="0" w:tplc="DA2EB3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67567"/>
    <w:multiLevelType w:val="hybridMultilevel"/>
    <w:tmpl w:val="2A464B3C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4A4D21"/>
    <w:multiLevelType w:val="multilevel"/>
    <w:tmpl w:val="73A87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A773A"/>
    <w:multiLevelType w:val="hybridMultilevel"/>
    <w:tmpl w:val="56880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21EA"/>
    <w:multiLevelType w:val="hybridMultilevel"/>
    <w:tmpl w:val="A99AFBEE"/>
    <w:lvl w:ilvl="0" w:tplc="217C1AAA">
      <w:numFmt w:val="bullet"/>
      <w:lvlText w:val="•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B8C4E1C"/>
    <w:multiLevelType w:val="hybridMultilevel"/>
    <w:tmpl w:val="A652419C"/>
    <w:lvl w:ilvl="0" w:tplc="5B72A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F49A3"/>
    <w:multiLevelType w:val="hybridMultilevel"/>
    <w:tmpl w:val="71C0332A"/>
    <w:lvl w:ilvl="0" w:tplc="BE1A663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082F61"/>
    <w:multiLevelType w:val="hybridMultilevel"/>
    <w:tmpl w:val="CA4672E2"/>
    <w:lvl w:ilvl="0" w:tplc="CC1A7F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405F4"/>
    <w:multiLevelType w:val="hybridMultilevel"/>
    <w:tmpl w:val="89420F6C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56184"/>
    <w:multiLevelType w:val="hybridMultilevel"/>
    <w:tmpl w:val="86BA0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D41F21"/>
    <w:multiLevelType w:val="hybridMultilevel"/>
    <w:tmpl w:val="1D04955E"/>
    <w:lvl w:ilvl="0" w:tplc="217C1AAA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217C1AAA">
      <w:numFmt w:val="bullet"/>
      <w:lvlText w:val="•"/>
      <w:lvlJc w:val="left"/>
      <w:pPr>
        <w:ind w:left="2727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8"/>
  </w:num>
  <w:num w:numId="6">
    <w:abstractNumId w:val="19"/>
  </w:num>
  <w:num w:numId="7">
    <w:abstractNumId w:val="15"/>
  </w:num>
  <w:num w:numId="8">
    <w:abstractNumId w:val="4"/>
  </w:num>
  <w:num w:numId="9">
    <w:abstractNumId w:val="12"/>
  </w:num>
  <w:num w:numId="10">
    <w:abstractNumId w:val="26"/>
  </w:num>
  <w:num w:numId="11">
    <w:abstractNumId w:val="7"/>
  </w:num>
  <w:num w:numId="12">
    <w:abstractNumId w:val="10"/>
  </w:num>
  <w:num w:numId="13">
    <w:abstractNumId w:val="13"/>
  </w:num>
  <w:num w:numId="14">
    <w:abstractNumId w:val="11"/>
  </w:num>
  <w:num w:numId="15">
    <w:abstractNumId w:val="25"/>
  </w:num>
  <w:num w:numId="16">
    <w:abstractNumId w:val="21"/>
  </w:num>
  <w:num w:numId="17">
    <w:abstractNumId w:val="0"/>
  </w:num>
  <w:num w:numId="18">
    <w:abstractNumId w:val="9"/>
  </w:num>
  <w:num w:numId="19">
    <w:abstractNumId w:val="6"/>
  </w:num>
  <w:num w:numId="20">
    <w:abstractNumId w:val="23"/>
  </w:num>
  <w:num w:numId="21">
    <w:abstractNumId w:val="2"/>
  </w:num>
  <w:num w:numId="22">
    <w:abstractNumId w:val="14"/>
  </w:num>
  <w:num w:numId="23">
    <w:abstractNumId w:val="8"/>
  </w:num>
  <w:num w:numId="24">
    <w:abstractNumId w:val="3"/>
  </w:num>
  <w:num w:numId="25">
    <w:abstractNumId w:val="20"/>
  </w:num>
  <w:num w:numId="26">
    <w:abstractNumId w:val="24"/>
  </w:num>
  <w:num w:numId="27">
    <w:abstractNumId w:val="22"/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0A"/>
    <w:rsid w:val="00024904"/>
    <w:rsid w:val="00025C02"/>
    <w:rsid w:val="00031A96"/>
    <w:rsid w:val="00042A66"/>
    <w:rsid w:val="0006421F"/>
    <w:rsid w:val="00096551"/>
    <w:rsid w:val="000A0192"/>
    <w:rsid w:val="000A6B51"/>
    <w:rsid w:val="000C6DAE"/>
    <w:rsid w:val="000D60AF"/>
    <w:rsid w:val="000F23EB"/>
    <w:rsid w:val="001108B5"/>
    <w:rsid w:val="00122D3A"/>
    <w:rsid w:val="0012547B"/>
    <w:rsid w:val="00130AC2"/>
    <w:rsid w:val="00144797"/>
    <w:rsid w:val="00150157"/>
    <w:rsid w:val="00163680"/>
    <w:rsid w:val="001656A3"/>
    <w:rsid w:val="001740C0"/>
    <w:rsid w:val="00174107"/>
    <w:rsid w:val="00175DBC"/>
    <w:rsid w:val="00176DBF"/>
    <w:rsid w:val="0018570A"/>
    <w:rsid w:val="001B546A"/>
    <w:rsid w:val="001B6698"/>
    <w:rsid w:val="001B7FF9"/>
    <w:rsid w:val="001E0C60"/>
    <w:rsid w:val="001E4D33"/>
    <w:rsid w:val="001F0744"/>
    <w:rsid w:val="001F1E01"/>
    <w:rsid w:val="00212CD4"/>
    <w:rsid w:val="00221C9B"/>
    <w:rsid w:val="002229A9"/>
    <w:rsid w:val="00231D4A"/>
    <w:rsid w:val="002562DB"/>
    <w:rsid w:val="002565DC"/>
    <w:rsid w:val="00273FC4"/>
    <w:rsid w:val="002831BB"/>
    <w:rsid w:val="002868E7"/>
    <w:rsid w:val="0029349D"/>
    <w:rsid w:val="002948C6"/>
    <w:rsid w:val="002D532A"/>
    <w:rsid w:val="002E2CA2"/>
    <w:rsid w:val="00300575"/>
    <w:rsid w:val="00300A5C"/>
    <w:rsid w:val="00301324"/>
    <w:rsid w:val="00314E18"/>
    <w:rsid w:val="00316BC4"/>
    <w:rsid w:val="00317955"/>
    <w:rsid w:val="00321247"/>
    <w:rsid w:val="003223CD"/>
    <w:rsid w:val="00323BA2"/>
    <w:rsid w:val="0032629E"/>
    <w:rsid w:val="00335B72"/>
    <w:rsid w:val="00335C88"/>
    <w:rsid w:val="00345C96"/>
    <w:rsid w:val="00376F33"/>
    <w:rsid w:val="00381EA0"/>
    <w:rsid w:val="00395870"/>
    <w:rsid w:val="003B1207"/>
    <w:rsid w:val="003D6834"/>
    <w:rsid w:val="003F3971"/>
    <w:rsid w:val="003F6052"/>
    <w:rsid w:val="004000D9"/>
    <w:rsid w:val="00403A63"/>
    <w:rsid w:val="00403AEA"/>
    <w:rsid w:val="00412CF3"/>
    <w:rsid w:val="00413DA0"/>
    <w:rsid w:val="0042043C"/>
    <w:rsid w:val="004310D4"/>
    <w:rsid w:val="00443941"/>
    <w:rsid w:val="00446DC8"/>
    <w:rsid w:val="00452703"/>
    <w:rsid w:val="00484C75"/>
    <w:rsid w:val="00486171"/>
    <w:rsid w:val="00492BA2"/>
    <w:rsid w:val="004972AF"/>
    <w:rsid w:val="004F60BF"/>
    <w:rsid w:val="0051190D"/>
    <w:rsid w:val="005120E8"/>
    <w:rsid w:val="005144DC"/>
    <w:rsid w:val="00516495"/>
    <w:rsid w:val="0053090B"/>
    <w:rsid w:val="00537699"/>
    <w:rsid w:val="00542881"/>
    <w:rsid w:val="005577B2"/>
    <w:rsid w:val="00560EA3"/>
    <w:rsid w:val="005669D6"/>
    <w:rsid w:val="00576189"/>
    <w:rsid w:val="00584610"/>
    <w:rsid w:val="0059138B"/>
    <w:rsid w:val="005A037B"/>
    <w:rsid w:val="005D7638"/>
    <w:rsid w:val="005E2619"/>
    <w:rsid w:val="005F33ED"/>
    <w:rsid w:val="005F3650"/>
    <w:rsid w:val="005F3D20"/>
    <w:rsid w:val="00607988"/>
    <w:rsid w:val="00612188"/>
    <w:rsid w:val="00617128"/>
    <w:rsid w:val="00622364"/>
    <w:rsid w:val="00651FD5"/>
    <w:rsid w:val="00676D3B"/>
    <w:rsid w:val="00682261"/>
    <w:rsid w:val="00692F6C"/>
    <w:rsid w:val="00695459"/>
    <w:rsid w:val="006A39FB"/>
    <w:rsid w:val="006A5669"/>
    <w:rsid w:val="006C45E9"/>
    <w:rsid w:val="006C5821"/>
    <w:rsid w:val="006C5A95"/>
    <w:rsid w:val="006E5119"/>
    <w:rsid w:val="007064CF"/>
    <w:rsid w:val="007153A5"/>
    <w:rsid w:val="0074479B"/>
    <w:rsid w:val="00744F60"/>
    <w:rsid w:val="00752A78"/>
    <w:rsid w:val="007530D1"/>
    <w:rsid w:val="00756659"/>
    <w:rsid w:val="00786C58"/>
    <w:rsid w:val="00796178"/>
    <w:rsid w:val="007A1430"/>
    <w:rsid w:val="007A5505"/>
    <w:rsid w:val="007D4E7F"/>
    <w:rsid w:val="007E3B09"/>
    <w:rsid w:val="007F2E6C"/>
    <w:rsid w:val="00821DB2"/>
    <w:rsid w:val="00823F7A"/>
    <w:rsid w:val="00824CA1"/>
    <w:rsid w:val="00827126"/>
    <w:rsid w:val="0083793B"/>
    <w:rsid w:val="0085541E"/>
    <w:rsid w:val="00871DB3"/>
    <w:rsid w:val="00874B70"/>
    <w:rsid w:val="00884D0E"/>
    <w:rsid w:val="008874AE"/>
    <w:rsid w:val="00890DE5"/>
    <w:rsid w:val="008B2734"/>
    <w:rsid w:val="008B307F"/>
    <w:rsid w:val="008C3BA8"/>
    <w:rsid w:val="008D21F5"/>
    <w:rsid w:val="008D3DA4"/>
    <w:rsid w:val="008D666F"/>
    <w:rsid w:val="008D6B4F"/>
    <w:rsid w:val="00901420"/>
    <w:rsid w:val="0090173D"/>
    <w:rsid w:val="00903FA9"/>
    <w:rsid w:val="00932084"/>
    <w:rsid w:val="00934BDC"/>
    <w:rsid w:val="00944ED6"/>
    <w:rsid w:val="00951F75"/>
    <w:rsid w:val="009552E8"/>
    <w:rsid w:val="009646FF"/>
    <w:rsid w:val="009668E1"/>
    <w:rsid w:val="00973D4F"/>
    <w:rsid w:val="009773A8"/>
    <w:rsid w:val="009955D0"/>
    <w:rsid w:val="009A0C81"/>
    <w:rsid w:val="009A28FD"/>
    <w:rsid w:val="009A2B8D"/>
    <w:rsid w:val="009A39CC"/>
    <w:rsid w:val="009A4A5F"/>
    <w:rsid w:val="009B2766"/>
    <w:rsid w:val="009B2FE5"/>
    <w:rsid w:val="009B2FFE"/>
    <w:rsid w:val="009C041B"/>
    <w:rsid w:val="009C0D93"/>
    <w:rsid w:val="009C51CD"/>
    <w:rsid w:val="009C74C5"/>
    <w:rsid w:val="009D752C"/>
    <w:rsid w:val="009E5E58"/>
    <w:rsid w:val="00A03BCB"/>
    <w:rsid w:val="00A15FF0"/>
    <w:rsid w:val="00A30A7E"/>
    <w:rsid w:val="00A7334A"/>
    <w:rsid w:val="00A80A8B"/>
    <w:rsid w:val="00A94486"/>
    <w:rsid w:val="00A957BB"/>
    <w:rsid w:val="00A95CEA"/>
    <w:rsid w:val="00AC3645"/>
    <w:rsid w:val="00AC73EB"/>
    <w:rsid w:val="00AD561C"/>
    <w:rsid w:val="00AE00A4"/>
    <w:rsid w:val="00AE66CA"/>
    <w:rsid w:val="00B006AE"/>
    <w:rsid w:val="00B21579"/>
    <w:rsid w:val="00B2571E"/>
    <w:rsid w:val="00B276B1"/>
    <w:rsid w:val="00B3060E"/>
    <w:rsid w:val="00B356EA"/>
    <w:rsid w:val="00B36224"/>
    <w:rsid w:val="00B40266"/>
    <w:rsid w:val="00B41A02"/>
    <w:rsid w:val="00B46862"/>
    <w:rsid w:val="00B64A7E"/>
    <w:rsid w:val="00B74E42"/>
    <w:rsid w:val="00B81A3B"/>
    <w:rsid w:val="00B840DD"/>
    <w:rsid w:val="00B93C38"/>
    <w:rsid w:val="00B97670"/>
    <w:rsid w:val="00BB1D98"/>
    <w:rsid w:val="00BB304B"/>
    <w:rsid w:val="00BC2CCC"/>
    <w:rsid w:val="00BD4C2F"/>
    <w:rsid w:val="00BE6C49"/>
    <w:rsid w:val="00BF4799"/>
    <w:rsid w:val="00BF727B"/>
    <w:rsid w:val="00C20D6A"/>
    <w:rsid w:val="00C240B0"/>
    <w:rsid w:val="00C43D04"/>
    <w:rsid w:val="00C5099B"/>
    <w:rsid w:val="00C70CA6"/>
    <w:rsid w:val="00C81736"/>
    <w:rsid w:val="00C9484A"/>
    <w:rsid w:val="00C976FA"/>
    <w:rsid w:val="00CA5A59"/>
    <w:rsid w:val="00CC228C"/>
    <w:rsid w:val="00CD7F19"/>
    <w:rsid w:val="00CE1070"/>
    <w:rsid w:val="00D05715"/>
    <w:rsid w:val="00D1453E"/>
    <w:rsid w:val="00D23E9E"/>
    <w:rsid w:val="00D328E7"/>
    <w:rsid w:val="00D32C06"/>
    <w:rsid w:val="00D40967"/>
    <w:rsid w:val="00D47654"/>
    <w:rsid w:val="00D52131"/>
    <w:rsid w:val="00D57B69"/>
    <w:rsid w:val="00D620B1"/>
    <w:rsid w:val="00D75E2F"/>
    <w:rsid w:val="00D87F56"/>
    <w:rsid w:val="00D903DF"/>
    <w:rsid w:val="00D91EB6"/>
    <w:rsid w:val="00D976AA"/>
    <w:rsid w:val="00DA0275"/>
    <w:rsid w:val="00DA0F45"/>
    <w:rsid w:val="00DA190D"/>
    <w:rsid w:val="00DA67CF"/>
    <w:rsid w:val="00DA7305"/>
    <w:rsid w:val="00DC68F3"/>
    <w:rsid w:val="00DE0476"/>
    <w:rsid w:val="00DE09FE"/>
    <w:rsid w:val="00DF1CDD"/>
    <w:rsid w:val="00DF441A"/>
    <w:rsid w:val="00E15101"/>
    <w:rsid w:val="00E17618"/>
    <w:rsid w:val="00E35C73"/>
    <w:rsid w:val="00E552C0"/>
    <w:rsid w:val="00E62D70"/>
    <w:rsid w:val="00E753D6"/>
    <w:rsid w:val="00E8026F"/>
    <w:rsid w:val="00E83B9B"/>
    <w:rsid w:val="00E97FAB"/>
    <w:rsid w:val="00EA4F66"/>
    <w:rsid w:val="00EB072D"/>
    <w:rsid w:val="00EB491D"/>
    <w:rsid w:val="00EB748E"/>
    <w:rsid w:val="00ED6644"/>
    <w:rsid w:val="00EE336A"/>
    <w:rsid w:val="00EE5F41"/>
    <w:rsid w:val="00F03C64"/>
    <w:rsid w:val="00F21DBA"/>
    <w:rsid w:val="00F236C2"/>
    <w:rsid w:val="00F53223"/>
    <w:rsid w:val="00F63BDE"/>
    <w:rsid w:val="00F70B39"/>
    <w:rsid w:val="00F9330E"/>
    <w:rsid w:val="00FA46A2"/>
    <w:rsid w:val="00FA5F89"/>
    <w:rsid w:val="00FB3602"/>
    <w:rsid w:val="00FF325F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7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18570A"/>
  </w:style>
  <w:style w:type="paragraph" w:styleId="a4">
    <w:name w:val="Normal (Web)"/>
    <w:basedOn w:val="a"/>
    <w:uiPriority w:val="99"/>
    <w:rsid w:val="0018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570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18570A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unhideWhenUsed/>
    <w:rsid w:val="001857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8570A"/>
  </w:style>
  <w:style w:type="paragraph" w:customStyle="1" w:styleId="a7">
    <w:name w:val="А_основной"/>
    <w:basedOn w:val="a"/>
    <w:link w:val="a8"/>
    <w:qFormat/>
    <w:rsid w:val="0018570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А_основной Знак"/>
    <w:basedOn w:val="a0"/>
    <w:link w:val="a7"/>
    <w:rsid w:val="0018570A"/>
    <w:rPr>
      <w:rFonts w:ascii="Times New Roman" w:eastAsia="Calibri" w:hAnsi="Times New Roman" w:cs="Times New Roman"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18570A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18570A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8570A"/>
    <w:rPr>
      <w:vertAlign w:val="superscript"/>
    </w:rPr>
  </w:style>
  <w:style w:type="paragraph" w:styleId="ac">
    <w:name w:val="Body Text"/>
    <w:basedOn w:val="a"/>
    <w:link w:val="ad"/>
    <w:rsid w:val="001857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1857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Hyperlink"/>
    <w:uiPriority w:val="99"/>
    <w:rsid w:val="0018570A"/>
    <w:rPr>
      <w:color w:val="0000FF"/>
      <w:u w:val="single"/>
    </w:rPr>
  </w:style>
  <w:style w:type="character" w:styleId="af">
    <w:name w:val="Strong"/>
    <w:basedOn w:val="a0"/>
    <w:qFormat/>
    <w:rsid w:val="009668E1"/>
    <w:rPr>
      <w:b/>
      <w:bCs/>
    </w:rPr>
  </w:style>
  <w:style w:type="paragraph" w:customStyle="1" w:styleId="21">
    <w:name w:val="стиль2"/>
    <w:basedOn w:val="a"/>
    <w:rsid w:val="009668E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Plain Text"/>
    <w:basedOn w:val="a"/>
    <w:link w:val="af1"/>
    <w:rsid w:val="009668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668E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Emphasis"/>
    <w:basedOn w:val="a0"/>
    <w:qFormat/>
    <w:rsid w:val="009668E1"/>
    <w:rPr>
      <w:i/>
      <w:iCs/>
    </w:rPr>
  </w:style>
  <w:style w:type="paragraph" w:customStyle="1" w:styleId="11-Prag-str">
    <w:name w:val="11-Prag-str"/>
    <w:basedOn w:val="a"/>
    <w:uiPriority w:val="99"/>
    <w:rsid w:val="009668E1"/>
    <w:pPr>
      <w:suppressAutoHyphens/>
      <w:autoSpaceDE w:val="0"/>
      <w:autoSpaceDN w:val="0"/>
      <w:adjustRightInd w:val="0"/>
      <w:spacing w:before="170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lang w:eastAsia="ru-RU"/>
    </w:rPr>
  </w:style>
  <w:style w:type="character" w:customStyle="1" w:styleId="11-svet">
    <w:name w:val="11-svet"/>
    <w:uiPriority w:val="99"/>
    <w:rsid w:val="009668E1"/>
    <w:rPr>
      <w:rFonts w:ascii="PragmaticaC" w:hAnsi="PragmaticaC" w:cs="PragmaticaC"/>
      <w:color w:val="000000"/>
      <w:spacing w:val="0"/>
      <w:sz w:val="22"/>
      <w:szCs w:val="22"/>
      <w:vertAlign w:val="baseline"/>
      <w:lang w:val="ru-RU"/>
    </w:rPr>
  </w:style>
  <w:style w:type="paragraph" w:customStyle="1" w:styleId="Tabl">
    <w:name w:val="Tabl"/>
    <w:basedOn w:val="a"/>
    <w:uiPriority w:val="99"/>
    <w:rsid w:val="009668E1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eastAsia="ru-RU"/>
    </w:rPr>
  </w:style>
  <w:style w:type="table" w:styleId="af3">
    <w:name w:val="Table Grid"/>
    <w:basedOn w:val="a1"/>
    <w:uiPriority w:val="59"/>
    <w:rsid w:val="009668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Текст примечания Знак"/>
    <w:basedOn w:val="a0"/>
    <w:link w:val="af5"/>
    <w:uiPriority w:val="99"/>
    <w:semiHidden/>
    <w:rsid w:val="009668E1"/>
    <w:rPr>
      <w:rFonts w:eastAsiaTheme="minorEastAsia"/>
      <w:sz w:val="20"/>
      <w:szCs w:val="20"/>
      <w:lang w:eastAsia="ru-RU"/>
    </w:rPr>
  </w:style>
  <w:style w:type="paragraph" w:styleId="af5">
    <w:name w:val="annotation text"/>
    <w:basedOn w:val="a"/>
    <w:link w:val="af4"/>
    <w:uiPriority w:val="99"/>
    <w:semiHidden/>
    <w:unhideWhenUsed/>
    <w:rsid w:val="009668E1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9668E1"/>
    <w:rPr>
      <w:rFonts w:eastAsiaTheme="minorEastAsia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9668E1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9668E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9668E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43941"/>
  </w:style>
  <w:style w:type="character" w:customStyle="1" w:styleId="c21">
    <w:name w:val="c21"/>
    <w:basedOn w:val="a0"/>
    <w:rsid w:val="00443941"/>
  </w:style>
  <w:style w:type="character" w:customStyle="1" w:styleId="c86">
    <w:name w:val="c86"/>
    <w:basedOn w:val="a0"/>
    <w:rsid w:val="00443941"/>
  </w:style>
  <w:style w:type="character" w:customStyle="1" w:styleId="afa">
    <w:name w:val="Основной текст_"/>
    <w:basedOn w:val="a0"/>
    <w:link w:val="1"/>
    <w:locked/>
    <w:rsid w:val="00B006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a"/>
    <w:rsid w:val="00B006AE"/>
    <w:pPr>
      <w:shd w:val="clear" w:color="auto" w:fill="FFFFFF"/>
      <w:spacing w:before="120" w:after="0" w:line="370" w:lineRule="exact"/>
      <w:ind w:hanging="400"/>
    </w:pPr>
    <w:rPr>
      <w:rFonts w:ascii="Times New Roman" w:eastAsia="Times New Roman" w:hAnsi="Times New Roman" w:cs="Times New Roman"/>
      <w:sz w:val="27"/>
      <w:szCs w:val="27"/>
    </w:rPr>
  </w:style>
  <w:style w:type="paragraph" w:styleId="afb">
    <w:name w:val="No Spacing"/>
    <w:uiPriority w:val="1"/>
    <w:qFormat/>
    <w:rsid w:val="00B006AE"/>
    <w:pPr>
      <w:spacing w:after="0" w:line="240" w:lineRule="auto"/>
    </w:pPr>
  </w:style>
  <w:style w:type="character" w:customStyle="1" w:styleId="10">
    <w:name w:val="Заголовок №1_"/>
    <w:basedOn w:val="a0"/>
    <w:link w:val="11"/>
    <w:rsid w:val="00B006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B006AE"/>
    <w:pPr>
      <w:shd w:val="clear" w:color="auto" w:fill="FFFFFF"/>
      <w:spacing w:before="300" w:after="0" w:line="365" w:lineRule="exact"/>
      <w:ind w:hanging="78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fc">
    <w:name w:val="header"/>
    <w:basedOn w:val="a"/>
    <w:link w:val="afd"/>
    <w:uiPriority w:val="99"/>
    <w:unhideWhenUsed/>
    <w:rsid w:val="008C3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8C3BA8"/>
  </w:style>
  <w:style w:type="paragraph" w:styleId="afe">
    <w:name w:val="footer"/>
    <w:basedOn w:val="a"/>
    <w:link w:val="aff"/>
    <w:uiPriority w:val="99"/>
    <w:unhideWhenUsed/>
    <w:rsid w:val="008C3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8C3BA8"/>
  </w:style>
  <w:style w:type="paragraph" w:customStyle="1" w:styleId="formattext">
    <w:name w:val="formattext"/>
    <w:basedOn w:val="a"/>
    <w:rsid w:val="0051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7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18570A"/>
  </w:style>
  <w:style w:type="paragraph" w:styleId="a4">
    <w:name w:val="Normal (Web)"/>
    <w:basedOn w:val="a"/>
    <w:uiPriority w:val="99"/>
    <w:rsid w:val="0018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570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18570A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unhideWhenUsed/>
    <w:rsid w:val="001857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8570A"/>
  </w:style>
  <w:style w:type="paragraph" w:customStyle="1" w:styleId="a7">
    <w:name w:val="А_основной"/>
    <w:basedOn w:val="a"/>
    <w:link w:val="a8"/>
    <w:qFormat/>
    <w:rsid w:val="0018570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А_основной Знак"/>
    <w:basedOn w:val="a0"/>
    <w:link w:val="a7"/>
    <w:rsid w:val="0018570A"/>
    <w:rPr>
      <w:rFonts w:ascii="Times New Roman" w:eastAsia="Calibri" w:hAnsi="Times New Roman" w:cs="Times New Roman"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18570A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18570A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8570A"/>
    <w:rPr>
      <w:vertAlign w:val="superscript"/>
    </w:rPr>
  </w:style>
  <w:style w:type="paragraph" w:styleId="ac">
    <w:name w:val="Body Text"/>
    <w:basedOn w:val="a"/>
    <w:link w:val="ad"/>
    <w:rsid w:val="001857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1857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Hyperlink"/>
    <w:uiPriority w:val="99"/>
    <w:rsid w:val="0018570A"/>
    <w:rPr>
      <w:color w:val="0000FF"/>
      <w:u w:val="single"/>
    </w:rPr>
  </w:style>
  <w:style w:type="character" w:styleId="af">
    <w:name w:val="Strong"/>
    <w:basedOn w:val="a0"/>
    <w:qFormat/>
    <w:rsid w:val="009668E1"/>
    <w:rPr>
      <w:b/>
      <w:bCs/>
    </w:rPr>
  </w:style>
  <w:style w:type="paragraph" w:customStyle="1" w:styleId="21">
    <w:name w:val="стиль2"/>
    <w:basedOn w:val="a"/>
    <w:rsid w:val="009668E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Plain Text"/>
    <w:basedOn w:val="a"/>
    <w:link w:val="af1"/>
    <w:rsid w:val="009668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668E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Emphasis"/>
    <w:basedOn w:val="a0"/>
    <w:qFormat/>
    <w:rsid w:val="009668E1"/>
    <w:rPr>
      <w:i/>
      <w:iCs/>
    </w:rPr>
  </w:style>
  <w:style w:type="paragraph" w:customStyle="1" w:styleId="11-Prag-str">
    <w:name w:val="11-Prag-str"/>
    <w:basedOn w:val="a"/>
    <w:uiPriority w:val="99"/>
    <w:rsid w:val="009668E1"/>
    <w:pPr>
      <w:suppressAutoHyphens/>
      <w:autoSpaceDE w:val="0"/>
      <w:autoSpaceDN w:val="0"/>
      <w:adjustRightInd w:val="0"/>
      <w:spacing w:before="170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lang w:eastAsia="ru-RU"/>
    </w:rPr>
  </w:style>
  <w:style w:type="character" w:customStyle="1" w:styleId="11-svet">
    <w:name w:val="11-svet"/>
    <w:uiPriority w:val="99"/>
    <w:rsid w:val="009668E1"/>
    <w:rPr>
      <w:rFonts w:ascii="PragmaticaC" w:hAnsi="PragmaticaC" w:cs="PragmaticaC"/>
      <w:color w:val="000000"/>
      <w:spacing w:val="0"/>
      <w:sz w:val="22"/>
      <w:szCs w:val="22"/>
      <w:vertAlign w:val="baseline"/>
      <w:lang w:val="ru-RU"/>
    </w:rPr>
  </w:style>
  <w:style w:type="paragraph" w:customStyle="1" w:styleId="Tabl">
    <w:name w:val="Tabl"/>
    <w:basedOn w:val="a"/>
    <w:uiPriority w:val="99"/>
    <w:rsid w:val="009668E1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eastAsia="ru-RU"/>
    </w:rPr>
  </w:style>
  <w:style w:type="table" w:styleId="af3">
    <w:name w:val="Table Grid"/>
    <w:basedOn w:val="a1"/>
    <w:uiPriority w:val="59"/>
    <w:rsid w:val="009668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Текст примечания Знак"/>
    <w:basedOn w:val="a0"/>
    <w:link w:val="af5"/>
    <w:uiPriority w:val="99"/>
    <w:semiHidden/>
    <w:rsid w:val="009668E1"/>
    <w:rPr>
      <w:rFonts w:eastAsiaTheme="minorEastAsia"/>
      <w:sz w:val="20"/>
      <w:szCs w:val="20"/>
      <w:lang w:eastAsia="ru-RU"/>
    </w:rPr>
  </w:style>
  <w:style w:type="paragraph" w:styleId="af5">
    <w:name w:val="annotation text"/>
    <w:basedOn w:val="a"/>
    <w:link w:val="af4"/>
    <w:uiPriority w:val="99"/>
    <w:semiHidden/>
    <w:unhideWhenUsed/>
    <w:rsid w:val="009668E1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9668E1"/>
    <w:rPr>
      <w:rFonts w:eastAsiaTheme="minorEastAsia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9668E1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9668E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9668E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43941"/>
  </w:style>
  <w:style w:type="character" w:customStyle="1" w:styleId="c21">
    <w:name w:val="c21"/>
    <w:basedOn w:val="a0"/>
    <w:rsid w:val="00443941"/>
  </w:style>
  <w:style w:type="character" w:customStyle="1" w:styleId="c86">
    <w:name w:val="c86"/>
    <w:basedOn w:val="a0"/>
    <w:rsid w:val="00443941"/>
  </w:style>
  <w:style w:type="character" w:customStyle="1" w:styleId="afa">
    <w:name w:val="Основной текст_"/>
    <w:basedOn w:val="a0"/>
    <w:link w:val="1"/>
    <w:locked/>
    <w:rsid w:val="00B006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a"/>
    <w:rsid w:val="00B006AE"/>
    <w:pPr>
      <w:shd w:val="clear" w:color="auto" w:fill="FFFFFF"/>
      <w:spacing w:before="120" w:after="0" w:line="370" w:lineRule="exact"/>
      <w:ind w:hanging="400"/>
    </w:pPr>
    <w:rPr>
      <w:rFonts w:ascii="Times New Roman" w:eastAsia="Times New Roman" w:hAnsi="Times New Roman" w:cs="Times New Roman"/>
      <w:sz w:val="27"/>
      <w:szCs w:val="27"/>
    </w:rPr>
  </w:style>
  <w:style w:type="paragraph" w:styleId="afb">
    <w:name w:val="No Spacing"/>
    <w:uiPriority w:val="1"/>
    <w:qFormat/>
    <w:rsid w:val="00B006AE"/>
    <w:pPr>
      <w:spacing w:after="0" w:line="240" w:lineRule="auto"/>
    </w:pPr>
  </w:style>
  <w:style w:type="character" w:customStyle="1" w:styleId="10">
    <w:name w:val="Заголовок №1_"/>
    <w:basedOn w:val="a0"/>
    <w:link w:val="11"/>
    <w:rsid w:val="00B006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B006AE"/>
    <w:pPr>
      <w:shd w:val="clear" w:color="auto" w:fill="FFFFFF"/>
      <w:spacing w:before="300" w:after="0" w:line="365" w:lineRule="exact"/>
      <w:ind w:hanging="78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fc">
    <w:name w:val="header"/>
    <w:basedOn w:val="a"/>
    <w:link w:val="afd"/>
    <w:uiPriority w:val="99"/>
    <w:unhideWhenUsed/>
    <w:rsid w:val="008C3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8C3BA8"/>
  </w:style>
  <w:style w:type="paragraph" w:styleId="afe">
    <w:name w:val="footer"/>
    <w:basedOn w:val="a"/>
    <w:link w:val="aff"/>
    <w:uiPriority w:val="99"/>
    <w:unhideWhenUsed/>
    <w:rsid w:val="008C3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8C3BA8"/>
  </w:style>
  <w:style w:type="paragraph" w:customStyle="1" w:styleId="formattext">
    <w:name w:val="formattext"/>
    <w:basedOn w:val="a"/>
    <w:rsid w:val="0051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11B26-8F5A-44B7-9D5E-CB6DB1CD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12</Pages>
  <Words>3391</Words>
  <Characters>19331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Hagalaz</dc:creator>
  <cp:lastModifiedBy>USER</cp:lastModifiedBy>
  <cp:revision>20</cp:revision>
  <cp:lastPrinted>2019-09-12T05:14:00Z</cp:lastPrinted>
  <dcterms:created xsi:type="dcterms:W3CDTF">2017-10-02T11:53:00Z</dcterms:created>
  <dcterms:modified xsi:type="dcterms:W3CDTF">2019-09-12T05:16:00Z</dcterms:modified>
</cp:coreProperties>
</file>