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D0" w:rsidRDefault="00ED5BD0" w:rsidP="00ED5BD0">
      <w:pPr>
        <w:spacing w:line="240" w:lineRule="auto"/>
        <w:jc w:val="center"/>
        <w:rPr>
          <w:rFonts w:ascii="Times New Roman" w:hAnsi="Times New Roman" w:cs="Times New Roman"/>
          <w:b/>
          <w:sz w:val="24"/>
          <w:szCs w:val="24"/>
        </w:rPr>
      </w:pPr>
      <w:r w:rsidRPr="00ED5BD0">
        <w:rPr>
          <w:rFonts w:ascii="Times New Roman" w:hAnsi="Times New Roman" w:cs="Times New Roman"/>
          <w:b/>
          <w:sz w:val="24"/>
          <w:szCs w:val="24"/>
        </w:rPr>
        <w:t>ПОЯСНИТЕЛЬНАЯ      ЗАПИСКА</w:t>
      </w:r>
    </w:p>
    <w:p w:rsidR="00ED5BD0" w:rsidRDefault="00ED5BD0" w:rsidP="00ED5BD0">
      <w:pPr>
        <w:pStyle w:val="a3"/>
        <w:rPr>
          <w:rFonts w:ascii="Times New Roman" w:hAnsi="Times New Roman"/>
          <w:sz w:val="24"/>
          <w:szCs w:val="24"/>
        </w:rPr>
      </w:pPr>
      <w:r w:rsidRPr="00C6510D">
        <w:rPr>
          <w:rFonts w:ascii="Times New Roman" w:hAnsi="Times New Roman" w:cs="Times New Roman"/>
          <w:sz w:val="24"/>
          <w:szCs w:val="24"/>
        </w:rPr>
        <w:t>Ра</w:t>
      </w:r>
      <w:r>
        <w:rPr>
          <w:rFonts w:ascii="Times New Roman" w:hAnsi="Times New Roman" w:cs="Times New Roman"/>
          <w:sz w:val="24"/>
          <w:szCs w:val="24"/>
        </w:rPr>
        <w:t>бочая программа по истории России для 9 класса общеобразовательной школы соответствует:</w:t>
      </w:r>
    </w:p>
    <w:p w:rsidR="005F5F51" w:rsidRPr="00932496" w:rsidRDefault="005F5F51" w:rsidP="005F5F51">
      <w:pPr>
        <w:pStyle w:val="a3"/>
        <w:numPr>
          <w:ilvl w:val="0"/>
          <w:numId w:val="9"/>
        </w:numPr>
        <w:ind w:left="284" w:hanging="284"/>
        <w:jc w:val="both"/>
        <w:rPr>
          <w:rFonts w:ascii="Times New Roman" w:hAnsi="Times New Roman"/>
          <w:sz w:val="24"/>
          <w:szCs w:val="24"/>
        </w:rPr>
      </w:pPr>
      <w:r w:rsidRPr="00932496">
        <w:rPr>
          <w:rFonts w:ascii="Times New Roman" w:hAnsi="Times New Roman"/>
          <w:sz w:val="24"/>
          <w:szCs w:val="24"/>
        </w:rPr>
        <w:t>Федеральному образовательному стандарту основного общего образования (2010 год) с изменениями и дополнениями;</w:t>
      </w:r>
    </w:p>
    <w:p w:rsidR="005F5F51" w:rsidRDefault="005F5F51" w:rsidP="005F5F51">
      <w:pPr>
        <w:pStyle w:val="a3"/>
        <w:numPr>
          <w:ilvl w:val="0"/>
          <w:numId w:val="9"/>
        </w:numPr>
        <w:ind w:left="284" w:hanging="284"/>
        <w:jc w:val="both"/>
        <w:rPr>
          <w:rFonts w:ascii="Times New Roman" w:hAnsi="Times New Roman"/>
          <w:sz w:val="24"/>
          <w:szCs w:val="24"/>
        </w:rPr>
      </w:pPr>
      <w:r w:rsidRPr="00932496">
        <w:rPr>
          <w:rFonts w:ascii="Times New Roman" w:hAnsi="Times New Roman"/>
          <w:sz w:val="24"/>
          <w:szCs w:val="24"/>
        </w:rPr>
        <w:t>примерной обра</w:t>
      </w:r>
      <w:r>
        <w:rPr>
          <w:rFonts w:ascii="Times New Roman" w:hAnsi="Times New Roman"/>
          <w:sz w:val="24"/>
          <w:szCs w:val="24"/>
        </w:rPr>
        <w:t>зовательной программе основного</w:t>
      </w:r>
      <w:r w:rsidRPr="00932496">
        <w:rPr>
          <w:rFonts w:ascii="Times New Roman" w:hAnsi="Times New Roman"/>
          <w:sz w:val="24"/>
          <w:szCs w:val="24"/>
        </w:rPr>
        <w:t xml:space="preserve"> общего образов</w:t>
      </w:r>
      <w:r>
        <w:rPr>
          <w:rFonts w:ascii="Times New Roman" w:hAnsi="Times New Roman"/>
          <w:sz w:val="24"/>
          <w:szCs w:val="24"/>
        </w:rPr>
        <w:t xml:space="preserve">ания История. 5-9 классы: </w:t>
      </w:r>
      <w:r w:rsidRPr="00932496">
        <w:rPr>
          <w:rFonts w:ascii="Times New Roman" w:hAnsi="Times New Roman"/>
          <w:sz w:val="24"/>
          <w:szCs w:val="24"/>
        </w:rPr>
        <w:t xml:space="preserve"> – М.: Просвещение, 2011. – 94 с. – (Стандарты второго поколения);</w:t>
      </w:r>
    </w:p>
    <w:p w:rsidR="005F5F51" w:rsidRPr="00932496" w:rsidRDefault="005F5F51" w:rsidP="005F5F51">
      <w:pPr>
        <w:pStyle w:val="a3"/>
        <w:numPr>
          <w:ilvl w:val="0"/>
          <w:numId w:val="9"/>
        </w:numPr>
        <w:ind w:left="284" w:hanging="284"/>
        <w:jc w:val="both"/>
        <w:rPr>
          <w:rFonts w:ascii="Times New Roman" w:hAnsi="Times New Roman"/>
          <w:sz w:val="24"/>
          <w:szCs w:val="24"/>
        </w:rPr>
      </w:pPr>
      <w:r w:rsidRPr="00932496">
        <w:rPr>
          <w:rFonts w:ascii="Times New Roman" w:hAnsi="Times New Roman"/>
          <w:sz w:val="24"/>
          <w:szCs w:val="24"/>
        </w:rPr>
        <w:t>авторской программе по предмету программа курса «История России». 6-9 классы (основная школа): учебное пособие для общеобразовательных организаций / А.А.Данилов, О.Н.Журавлева, И.Е.Барыкина</w:t>
      </w:r>
      <w:r>
        <w:rPr>
          <w:rFonts w:ascii="Times New Roman" w:hAnsi="Times New Roman"/>
          <w:sz w:val="24"/>
          <w:szCs w:val="24"/>
        </w:rPr>
        <w:t xml:space="preserve">, </w:t>
      </w:r>
      <w:r w:rsidRPr="00932496">
        <w:rPr>
          <w:rFonts w:ascii="Times New Roman" w:hAnsi="Times New Roman"/>
          <w:sz w:val="24"/>
          <w:szCs w:val="24"/>
        </w:rPr>
        <w:t>программа</w:t>
      </w:r>
      <w:r>
        <w:rPr>
          <w:rFonts w:ascii="Times New Roman" w:hAnsi="Times New Roman"/>
          <w:sz w:val="24"/>
          <w:szCs w:val="24"/>
        </w:rPr>
        <w:t xml:space="preserve"> </w:t>
      </w:r>
      <w:r w:rsidRPr="00932496">
        <w:rPr>
          <w:rFonts w:ascii="Times New Roman" w:hAnsi="Times New Roman"/>
          <w:sz w:val="24"/>
          <w:szCs w:val="24"/>
        </w:rPr>
        <w:t>по</w:t>
      </w:r>
      <w:r>
        <w:rPr>
          <w:rFonts w:ascii="Times New Roman" w:hAnsi="Times New Roman"/>
          <w:sz w:val="24"/>
          <w:szCs w:val="24"/>
        </w:rPr>
        <w:t xml:space="preserve"> </w:t>
      </w:r>
      <w:r w:rsidRPr="00932496">
        <w:rPr>
          <w:rFonts w:ascii="Times New Roman" w:hAnsi="Times New Roman"/>
          <w:sz w:val="24"/>
          <w:szCs w:val="24"/>
        </w:rPr>
        <w:t>истории</w:t>
      </w:r>
      <w:r>
        <w:rPr>
          <w:rFonts w:ascii="Times New Roman" w:hAnsi="Times New Roman"/>
          <w:sz w:val="24"/>
          <w:szCs w:val="24"/>
        </w:rPr>
        <w:t xml:space="preserve"> </w:t>
      </w:r>
      <w:r w:rsidRPr="00932496">
        <w:rPr>
          <w:rFonts w:ascii="Times New Roman" w:hAnsi="Times New Roman"/>
          <w:sz w:val="24"/>
          <w:szCs w:val="24"/>
        </w:rPr>
        <w:t>России</w:t>
      </w:r>
      <w:r>
        <w:rPr>
          <w:rFonts w:ascii="Times New Roman" w:hAnsi="Times New Roman"/>
          <w:sz w:val="24"/>
          <w:szCs w:val="24"/>
        </w:rPr>
        <w:t xml:space="preserve"> </w:t>
      </w:r>
      <w:r w:rsidRPr="00932496">
        <w:rPr>
          <w:rFonts w:ascii="Times New Roman" w:hAnsi="Times New Roman"/>
          <w:sz w:val="24"/>
          <w:szCs w:val="24"/>
        </w:rPr>
        <w:t>для</w:t>
      </w:r>
      <w:r>
        <w:rPr>
          <w:rFonts w:ascii="Times New Roman" w:hAnsi="Times New Roman"/>
          <w:sz w:val="24"/>
          <w:szCs w:val="24"/>
        </w:rPr>
        <w:t xml:space="preserve"> </w:t>
      </w:r>
      <w:r w:rsidRPr="00932496">
        <w:rPr>
          <w:rFonts w:ascii="Times New Roman" w:hAnsi="Times New Roman"/>
          <w:sz w:val="24"/>
          <w:szCs w:val="24"/>
        </w:rPr>
        <w:t>предметной</w:t>
      </w:r>
      <w:r>
        <w:rPr>
          <w:rFonts w:ascii="Times New Roman" w:hAnsi="Times New Roman"/>
          <w:sz w:val="24"/>
          <w:szCs w:val="24"/>
        </w:rPr>
        <w:t xml:space="preserve"> </w:t>
      </w:r>
      <w:r w:rsidRPr="00932496">
        <w:rPr>
          <w:rFonts w:ascii="Times New Roman" w:hAnsi="Times New Roman"/>
          <w:sz w:val="24"/>
          <w:szCs w:val="24"/>
        </w:rPr>
        <w:t>линии</w:t>
      </w:r>
      <w:r>
        <w:rPr>
          <w:rFonts w:ascii="Times New Roman" w:hAnsi="Times New Roman"/>
          <w:sz w:val="24"/>
          <w:szCs w:val="24"/>
        </w:rPr>
        <w:t xml:space="preserve"> </w:t>
      </w:r>
      <w:r w:rsidRPr="00932496">
        <w:rPr>
          <w:rFonts w:ascii="Times New Roman" w:hAnsi="Times New Roman"/>
          <w:sz w:val="24"/>
          <w:szCs w:val="24"/>
        </w:rPr>
        <w:t>учебников</w:t>
      </w:r>
      <w:r>
        <w:rPr>
          <w:rFonts w:ascii="Times New Roman" w:hAnsi="Times New Roman"/>
          <w:sz w:val="24"/>
          <w:szCs w:val="24"/>
        </w:rPr>
        <w:t xml:space="preserve"> </w:t>
      </w:r>
      <w:r w:rsidRPr="00932496">
        <w:rPr>
          <w:rFonts w:ascii="Times New Roman" w:hAnsi="Times New Roman"/>
          <w:sz w:val="24"/>
          <w:szCs w:val="24"/>
        </w:rPr>
        <w:t>под</w:t>
      </w:r>
      <w:r>
        <w:rPr>
          <w:rFonts w:ascii="Times New Roman" w:hAnsi="Times New Roman"/>
          <w:sz w:val="24"/>
          <w:szCs w:val="24"/>
        </w:rPr>
        <w:t xml:space="preserve"> </w:t>
      </w:r>
      <w:r w:rsidRPr="00932496">
        <w:rPr>
          <w:rFonts w:ascii="Times New Roman" w:hAnsi="Times New Roman"/>
          <w:sz w:val="24"/>
          <w:szCs w:val="24"/>
        </w:rPr>
        <w:t>редакцией</w:t>
      </w:r>
      <w:r>
        <w:rPr>
          <w:rFonts w:ascii="Times New Roman" w:hAnsi="Times New Roman"/>
          <w:sz w:val="24"/>
          <w:szCs w:val="24"/>
        </w:rPr>
        <w:t xml:space="preserve"> </w:t>
      </w:r>
      <w:r w:rsidRPr="00932496">
        <w:rPr>
          <w:rFonts w:ascii="Times New Roman" w:hAnsi="Times New Roman"/>
          <w:sz w:val="24"/>
          <w:szCs w:val="24"/>
        </w:rPr>
        <w:t>А</w:t>
      </w:r>
      <w:r w:rsidRPr="00932496">
        <w:rPr>
          <w:rFonts w:ascii="Times New Roman" w:eastAsia="Times New Roman" w:hAnsi="Times New Roman"/>
          <w:sz w:val="24"/>
          <w:szCs w:val="24"/>
        </w:rPr>
        <w:t>.</w:t>
      </w:r>
      <w:r w:rsidRPr="00932496">
        <w:rPr>
          <w:rFonts w:ascii="Times New Roman" w:hAnsi="Times New Roman"/>
          <w:sz w:val="24"/>
          <w:szCs w:val="24"/>
        </w:rPr>
        <w:t>В</w:t>
      </w:r>
      <w:r w:rsidRPr="00932496">
        <w:rPr>
          <w:rFonts w:ascii="Times New Roman" w:eastAsia="Times New Roman" w:hAnsi="Times New Roman"/>
          <w:sz w:val="24"/>
          <w:szCs w:val="24"/>
        </w:rPr>
        <w:t>.</w:t>
      </w:r>
      <w:r w:rsidRPr="00932496">
        <w:rPr>
          <w:rFonts w:ascii="Times New Roman" w:hAnsi="Times New Roman"/>
          <w:sz w:val="24"/>
          <w:szCs w:val="24"/>
        </w:rPr>
        <w:t>Торкунова</w:t>
      </w:r>
    </w:p>
    <w:p w:rsidR="005F5F51" w:rsidRPr="00932496" w:rsidRDefault="005F5F51" w:rsidP="005F5F51">
      <w:pPr>
        <w:pStyle w:val="a3"/>
        <w:numPr>
          <w:ilvl w:val="0"/>
          <w:numId w:val="9"/>
        </w:numPr>
        <w:ind w:left="284" w:hanging="284"/>
        <w:jc w:val="both"/>
        <w:rPr>
          <w:rFonts w:ascii="Times New Roman" w:hAnsi="Times New Roman"/>
          <w:sz w:val="24"/>
          <w:szCs w:val="24"/>
        </w:rPr>
      </w:pPr>
      <w:r w:rsidRPr="00932496">
        <w:rPr>
          <w:rFonts w:ascii="Times New Roman" w:hAnsi="Times New Roman"/>
          <w:sz w:val="24"/>
          <w:szCs w:val="24"/>
        </w:rPr>
        <w:t>образовательной программе основного общего образования муниципального бюджетного общеобразовательного учреждения Калитвенская средняя школа;</w:t>
      </w:r>
    </w:p>
    <w:p w:rsidR="005F5F51" w:rsidRPr="00932496" w:rsidRDefault="005F5F51" w:rsidP="005F5F51">
      <w:pPr>
        <w:pStyle w:val="a3"/>
        <w:numPr>
          <w:ilvl w:val="0"/>
          <w:numId w:val="9"/>
        </w:numPr>
        <w:ind w:left="284" w:hanging="284"/>
        <w:jc w:val="both"/>
        <w:rPr>
          <w:rFonts w:ascii="Times New Roman" w:hAnsi="Times New Roman"/>
          <w:sz w:val="24"/>
          <w:szCs w:val="24"/>
        </w:rPr>
      </w:pPr>
      <w:r w:rsidRPr="00932496">
        <w:rPr>
          <w:rFonts w:ascii="Times New Roman" w:hAnsi="Times New Roman"/>
          <w:sz w:val="24"/>
          <w:szCs w:val="24"/>
        </w:rPr>
        <w:t>учебному плану муниципального бюджетного общеобразовательного учреждения Калитвенская средняя школа;</w:t>
      </w:r>
    </w:p>
    <w:p w:rsidR="005F5F51" w:rsidRPr="00932496" w:rsidRDefault="005F5F51" w:rsidP="005F5F51">
      <w:pPr>
        <w:pStyle w:val="a3"/>
        <w:numPr>
          <w:ilvl w:val="0"/>
          <w:numId w:val="9"/>
        </w:numPr>
        <w:ind w:left="284" w:hanging="284"/>
        <w:jc w:val="both"/>
        <w:rPr>
          <w:rFonts w:ascii="Times New Roman" w:hAnsi="Times New Roman"/>
          <w:sz w:val="24"/>
          <w:szCs w:val="24"/>
        </w:rPr>
      </w:pPr>
      <w:r w:rsidRPr="00932496">
        <w:rPr>
          <w:rFonts w:ascii="Times New Roman" w:hAnsi="Times New Roman"/>
          <w:sz w:val="24"/>
          <w:szCs w:val="24"/>
        </w:rPr>
        <w:t>федеральному перечню учебников;</w:t>
      </w:r>
    </w:p>
    <w:p w:rsidR="005F5F51" w:rsidRPr="00D319BD" w:rsidRDefault="005F5F51" w:rsidP="005F5F51">
      <w:pPr>
        <w:pStyle w:val="a3"/>
        <w:numPr>
          <w:ilvl w:val="0"/>
          <w:numId w:val="9"/>
        </w:numPr>
        <w:ind w:left="284" w:hanging="284"/>
        <w:jc w:val="both"/>
        <w:rPr>
          <w:rStyle w:val="FontStyle28"/>
          <w:rFonts w:ascii="Times New Roman" w:hAnsi="Times New Roman" w:cs="Times New Roman"/>
          <w:sz w:val="24"/>
          <w:szCs w:val="24"/>
        </w:rPr>
      </w:pPr>
      <w:r w:rsidRPr="00932496">
        <w:rPr>
          <w:rFonts w:ascii="Times New Roman" w:hAnsi="Times New Roman"/>
          <w:sz w:val="24"/>
          <w:szCs w:val="24"/>
        </w:rPr>
        <w:t>положению о рабочей программе муниципального бюджетного общеобразовательного учреждения Калитвенская средняя школа</w:t>
      </w:r>
    </w:p>
    <w:p w:rsidR="00ED5BD0" w:rsidRDefault="00ED5BD0" w:rsidP="00ED5BD0">
      <w:pPr>
        <w:pStyle w:val="a6"/>
        <w:spacing w:after="0" w:line="240" w:lineRule="auto"/>
        <w:jc w:val="both"/>
        <w:rPr>
          <w:rFonts w:ascii="Times New Roman" w:hAnsi="Times New Roman"/>
          <w:sz w:val="24"/>
          <w:szCs w:val="24"/>
        </w:rPr>
      </w:pPr>
    </w:p>
    <w:p w:rsidR="00ED5BD0" w:rsidRDefault="00ED5BD0" w:rsidP="00ED5BD0">
      <w:pPr>
        <w:pStyle w:val="a3"/>
        <w:jc w:val="both"/>
        <w:rPr>
          <w:rFonts w:ascii="Times New Roman" w:hAnsi="Times New Roman" w:cs="Times New Roman"/>
          <w:sz w:val="24"/>
          <w:szCs w:val="24"/>
        </w:rPr>
      </w:pPr>
      <w:r w:rsidRPr="002535B5">
        <w:rPr>
          <w:rFonts w:ascii="Times New Roman" w:hAnsi="Times New Roman" w:cs="Times New Roman"/>
          <w:sz w:val="24"/>
          <w:szCs w:val="24"/>
        </w:rPr>
        <w:t>Рабочая программа ориентирована на испол</w:t>
      </w:r>
      <w:r>
        <w:rPr>
          <w:rFonts w:ascii="Times New Roman" w:hAnsi="Times New Roman" w:cs="Times New Roman"/>
          <w:sz w:val="24"/>
          <w:szCs w:val="24"/>
        </w:rPr>
        <w:t>ьзование УМК:</w:t>
      </w:r>
    </w:p>
    <w:p w:rsidR="005F5F51" w:rsidRPr="00353E42" w:rsidRDefault="005F5F51" w:rsidP="005F5F51">
      <w:pPr>
        <w:pStyle w:val="a3"/>
        <w:rPr>
          <w:rFonts w:ascii="Times New Roman" w:hAnsi="Times New Roman"/>
          <w:bCs/>
          <w:sz w:val="24"/>
          <w:szCs w:val="24"/>
        </w:rPr>
      </w:pPr>
      <w:r>
        <w:rPr>
          <w:rFonts w:ascii="Times New Roman" w:hAnsi="Times New Roman"/>
          <w:bCs/>
          <w:sz w:val="24"/>
          <w:szCs w:val="24"/>
        </w:rPr>
        <w:t>«История России. 9</w:t>
      </w:r>
      <w:r w:rsidRPr="00353E42">
        <w:rPr>
          <w:rFonts w:ascii="Times New Roman" w:hAnsi="Times New Roman"/>
          <w:bCs/>
          <w:sz w:val="24"/>
          <w:szCs w:val="24"/>
        </w:rPr>
        <w:t xml:space="preserve"> класс» в двух частях, авторы: Н. М. Арсен</w:t>
      </w:r>
      <w:r>
        <w:rPr>
          <w:rFonts w:ascii="Times New Roman" w:hAnsi="Times New Roman"/>
          <w:bCs/>
          <w:sz w:val="24"/>
          <w:szCs w:val="24"/>
        </w:rPr>
        <w:t>тьев, А. А. Данилов, А.А. Левандовский</w:t>
      </w:r>
      <w:r w:rsidRPr="00353E42">
        <w:rPr>
          <w:rFonts w:ascii="Times New Roman" w:hAnsi="Times New Roman"/>
          <w:bCs/>
          <w:sz w:val="24"/>
          <w:szCs w:val="24"/>
        </w:rPr>
        <w:t>, А.Я.Токарева под редакцией А. В. Торкунова;</w:t>
      </w:r>
      <w:r>
        <w:rPr>
          <w:rFonts w:ascii="Times New Roman" w:hAnsi="Times New Roman"/>
          <w:bCs/>
          <w:sz w:val="24"/>
          <w:szCs w:val="24"/>
        </w:rPr>
        <w:t xml:space="preserve"> </w:t>
      </w:r>
      <w:r w:rsidRPr="00353E42">
        <w:rPr>
          <w:rFonts w:ascii="Times New Roman" w:hAnsi="Times New Roman"/>
          <w:sz w:val="24"/>
          <w:szCs w:val="24"/>
        </w:rPr>
        <w:t>Учебник</w:t>
      </w:r>
      <w:r w:rsidRPr="00353E42">
        <w:rPr>
          <w:rFonts w:ascii="Times New Roman" w:hAnsi="Times New Roman"/>
          <w:bCs/>
          <w:sz w:val="24"/>
          <w:szCs w:val="24"/>
        </w:rPr>
        <w:t>.</w:t>
      </w:r>
    </w:p>
    <w:p w:rsidR="005F5F51" w:rsidRPr="00353E42" w:rsidRDefault="005F5F51" w:rsidP="005F5F51">
      <w:pPr>
        <w:pStyle w:val="a3"/>
        <w:rPr>
          <w:rFonts w:ascii="Times New Roman" w:hAnsi="Times New Roman"/>
          <w:sz w:val="24"/>
          <w:szCs w:val="24"/>
        </w:rPr>
      </w:pPr>
      <w:r w:rsidRPr="00353E42">
        <w:rPr>
          <w:rFonts w:ascii="Times New Roman" w:hAnsi="Times New Roman"/>
          <w:sz w:val="24"/>
          <w:szCs w:val="24"/>
        </w:rPr>
        <w:t xml:space="preserve">Артасов А.И </w:t>
      </w:r>
      <w:hyperlink r:id="rId8" w:history="1">
        <w:r w:rsidRPr="005F5F51">
          <w:rPr>
            <w:rStyle w:val="ad"/>
            <w:rFonts w:ascii="Times New Roman" w:hAnsi="Times New Roman"/>
            <w:color w:val="auto"/>
            <w:sz w:val="24"/>
            <w:szCs w:val="24"/>
            <w:u w:val="none"/>
          </w:rPr>
          <w:t>Данилов А.А.</w:t>
        </w:r>
      </w:hyperlink>
      <w:r w:rsidRPr="005F5F51">
        <w:rPr>
          <w:rFonts w:ascii="Times New Roman" w:hAnsi="Times New Roman"/>
          <w:sz w:val="24"/>
          <w:szCs w:val="24"/>
        </w:rPr>
        <w:t>,</w:t>
      </w:r>
      <w:r w:rsidRPr="005F5F51">
        <w:rPr>
          <w:rStyle w:val="apple-converted-space"/>
          <w:rFonts w:ascii="Times New Roman" w:hAnsi="Times New Roman"/>
          <w:sz w:val="24"/>
          <w:szCs w:val="24"/>
        </w:rPr>
        <w:t> </w:t>
      </w:r>
      <w:hyperlink r:id="rId9" w:history="1">
        <w:r w:rsidRPr="005F5F51">
          <w:rPr>
            <w:rStyle w:val="ad"/>
            <w:rFonts w:ascii="Times New Roman" w:hAnsi="Times New Roman"/>
            <w:color w:val="auto"/>
            <w:sz w:val="24"/>
            <w:szCs w:val="24"/>
            <w:u w:val="none"/>
          </w:rPr>
          <w:t>Косулина Л.Г.</w:t>
        </w:r>
      </w:hyperlink>
      <w:r w:rsidRPr="005F5F51">
        <w:rPr>
          <w:rFonts w:ascii="Times New Roman" w:hAnsi="Times New Roman"/>
          <w:sz w:val="24"/>
          <w:szCs w:val="24"/>
        </w:rPr>
        <w:t>,</w:t>
      </w:r>
      <w:r w:rsidRPr="005F5F51">
        <w:rPr>
          <w:rStyle w:val="apple-converted-space"/>
          <w:rFonts w:ascii="Times New Roman" w:hAnsi="Times New Roman"/>
          <w:sz w:val="24"/>
          <w:szCs w:val="24"/>
        </w:rPr>
        <w:t> </w:t>
      </w:r>
      <w:hyperlink r:id="rId10" w:history="1">
        <w:r>
          <w:rPr>
            <w:rStyle w:val="ad"/>
            <w:rFonts w:ascii="Times New Roman" w:hAnsi="Times New Roman"/>
            <w:color w:val="auto"/>
            <w:sz w:val="24"/>
            <w:szCs w:val="24"/>
            <w:u w:val="none"/>
          </w:rPr>
          <w:t>Лукутин А.В., Макарова М.И</w:t>
        </w:r>
        <w:r w:rsidRPr="005F5F51">
          <w:rPr>
            <w:rStyle w:val="ad"/>
            <w:rFonts w:ascii="Times New Roman" w:hAnsi="Times New Roman"/>
            <w:color w:val="auto"/>
            <w:sz w:val="24"/>
            <w:szCs w:val="24"/>
            <w:u w:val="none"/>
          </w:rPr>
          <w:t>.</w:t>
        </w:r>
      </w:hyperlink>
      <w:r w:rsidRPr="00353E42">
        <w:rPr>
          <w:rFonts w:ascii="Times New Roman" w:hAnsi="Times New Roman"/>
          <w:sz w:val="24"/>
          <w:szCs w:val="24"/>
        </w:rPr>
        <w:t xml:space="preserve"> История России. Рабочая тетрадь.</w:t>
      </w:r>
    </w:p>
    <w:p w:rsidR="005F5F51" w:rsidRPr="00353E42" w:rsidRDefault="005F5F51" w:rsidP="005F5F51">
      <w:pPr>
        <w:pStyle w:val="a3"/>
        <w:rPr>
          <w:rFonts w:ascii="Times New Roman" w:hAnsi="Times New Roman"/>
          <w:sz w:val="24"/>
          <w:szCs w:val="24"/>
        </w:rPr>
      </w:pPr>
      <w:r>
        <w:rPr>
          <w:rFonts w:ascii="Times New Roman" w:hAnsi="Times New Roman"/>
          <w:sz w:val="24"/>
          <w:szCs w:val="24"/>
        </w:rPr>
        <w:t>Тороп В.В.</w:t>
      </w:r>
      <w:r w:rsidRPr="00353E42">
        <w:rPr>
          <w:rFonts w:ascii="Times New Roman" w:hAnsi="Times New Roman"/>
          <w:sz w:val="24"/>
          <w:szCs w:val="24"/>
        </w:rPr>
        <w:t xml:space="preserve"> История России. Атлас.8 класс.</w:t>
      </w:r>
    </w:p>
    <w:p w:rsidR="005F5F51" w:rsidRDefault="005F5F51" w:rsidP="005F5F51">
      <w:pPr>
        <w:pStyle w:val="a3"/>
        <w:rPr>
          <w:rFonts w:ascii="Times New Roman" w:hAnsi="Times New Roman"/>
          <w:sz w:val="24"/>
          <w:szCs w:val="24"/>
        </w:rPr>
      </w:pPr>
      <w:r w:rsidRPr="00353E42">
        <w:rPr>
          <w:rFonts w:ascii="Times New Roman" w:hAnsi="Times New Roman"/>
          <w:sz w:val="24"/>
          <w:szCs w:val="24"/>
        </w:rPr>
        <w:t>Тороп В.В. История России. Контурные карты.8 класс.</w:t>
      </w:r>
    </w:p>
    <w:p w:rsidR="005F5F51" w:rsidRDefault="005F5F51" w:rsidP="005F5F51">
      <w:pPr>
        <w:pStyle w:val="a3"/>
        <w:rPr>
          <w:rFonts w:ascii="Times New Roman" w:hAnsi="Times New Roman"/>
          <w:sz w:val="24"/>
          <w:szCs w:val="24"/>
        </w:rPr>
      </w:pPr>
      <w:r>
        <w:rPr>
          <w:rFonts w:ascii="Times New Roman" w:hAnsi="Times New Roman"/>
          <w:sz w:val="24"/>
          <w:szCs w:val="24"/>
        </w:rPr>
        <w:lastRenderedPageBreak/>
        <w:t>Данилов А.А. Сборник рассказов.</w:t>
      </w:r>
    </w:p>
    <w:p w:rsidR="005F5F51" w:rsidRDefault="005F5F51" w:rsidP="005F5F51">
      <w:pPr>
        <w:pStyle w:val="a3"/>
        <w:jc w:val="both"/>
        <w:rPr>
          <w:rFonts w:ascii="Times New Roman" w:hAnsi="Times New Roman"/>
          <w:sz w:val="24"/>
          <w:szCs w:val="24"/>
        </w:rPr>
      </w:pPr>
    </w:p>
    <w:p w:rsidR="004D49B4" w:rsidRDefault="004D49B4" w:rsidP="004D49B4">
      <w:pPr>
        <w:pStyle w:val="a3"/>
        <w:jc w:val="both"/>
        <w:rPr>
          <w:rFonts w:ascii="Times New Roman" w:hAnsi="Times New Roman"/>
          <w:sz w:val="24"/>
          <w:szCs w:val="24"/>
        </w:rPr>
      </w:pPr>
      <w:r w:rsidRPr="001C4A29">
        <w:rPr>
          <w:rFonts w:ascii="Times New Roman" w:hAnsi="Times New Roman"/>
          <w:sz w:val="24"/>
          <w:szCs w:val="24"/>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государственного стандарта, логики учебного процесса, возрастных особенностей, учащихся школы. Рабочая программа способствует реализации единой концепции исторического </w:t>
      </w:r>
      <w:r w:rsidRPr="001C4A29">
        <w:rPr>
          <w:rStyle w:val="FontStyle28"/>
          <w:rFonts w:ascii="Times New Roman" w:hAnsi="Times New Roman"/>
          <w:sz w:val="24"/>
          <w:szCs w:val="24"/>
        </w:rPr>
        <w:t>образования</w:t>
      </w:r>
      <w:r w:rsidRPr="001C4A29">
        <w:rPr>
          <w:rFonts w:ascii="Times New Roman" w:hAnsi="Times New Roman"/>
          <w:sz w:val="24"/>
          <w:szCs w:val="24"/>
        </w:rPr>
        <w:t xml:space="preserve">. </w:t>
      </w:r>
    </w:p>
    <w:p w:rsidR="004D49B4" w:rsidRPr="006D6309" w:rsidRDefault="004D49B4" w:rsidP="004D49B4">
      <w:pPr>
        <w:pStyle w:val="a3"/>
        <w:jc w:val="both"/>
        <w:rPr>
          <w:rFonts w:ascii="Times New Roman" w:hAnsi="Times New Roman"/>
          <w:sz w:val="24"/>
          <w:szCs w:val="24"/>
          <w:highlight w:val="yellow"/>
        </w:rPr>
      </w:pPr>
      <w:r>
        <w:rPr>
          <w:rFonts w:ascii="Times New Roman" w:hAnsi="Times New Roman"/>
          <w:sz w:val="24"/>
          <w:szCs w:val="24"/>
          <w:lang w:eastAsia="ru-RU"/>
        </w:rPr>
        <w:t xml:space="preserve">Согласно учебному плану </w:t>
      </w:r>
      <w:r w:rsidRPr="005124E9">
        <w:rPr>
          <w:rFonts w:ascii="Times New Roman" w:hAnsi="Times New Roman"/>
          <w:sz w:val="24"/>
          <w:szCs w:val="24"/>
          <w:lang w:eastAsia="ru-RU"/>
        </w:rPr>
        <w:t>МБОУ Калитвенской шко</w:t>
      </w:r>
      <w:r>
        <w:rPr>
          <w:rFonts w:ascii="Times New Roman" w:hAnsi="Times New Roman"/>
          <w:sz w:val="24"/>
          <w:szCs w:val="24"/>
          <w:lang w:eastAsia="ru-RU"/>
        </w:rPr>
        <w:t>лы на изучение курса отводится 2</w:t>
      </w:r>
      <w:r w:rsidRPr="005124E9">
        <w:rPr>
          <w:rFonts w:ascii="Times New Roman" w:hAnsi="Times New Roman"/>
          <w:sz w:val="24"/>
          <w:szCs w:val="24"/>
          <w:lang w:eastAsia="ru-RU"/>
        </w:rPr>
        <w:t xml:space="preserve"> часа в </w:t>
      </w:r>
      <w:r>
        <w:rPr>
          <w:rFonts w:ascii="Times New Roman" w:hAnsi="Times New Roman"/>
          <w:sz w:val="24"/>
          <w:szCs w:val="24"/>
          <w:lang w:eastAsia="ru-RU"/>
        </w:rPr>
        <w:t>неделю на 35 учебных недель, 70 часов</w:t>
      </w:r>
      <w:r w:rsidRPr="005124E9">
        <w:rPr>
          <w:rFonts w:ascii="Times New Roman" w:hAnsi="Times New Roman"/>
          <w:sz w:val="24"/>
          <w:szCs w:val="24"/>
          <w:lang w:eastAsia="ru-RU"/>
        </w:rPr>
        <w:t xml:space="preserve"> за учебный год. </w:t>
      </w:r>
      <w:r w:rsidRPr="00F37C08">
        <w:rPr>
          <w:rFonts w:ascii="Times New Roman" w:hAnsi="Times New Roman"/>
          <w:sz w:val="24"/>
          <w:szCs w:val="24"/>
        </w:rPr>
        <w:t>Из них 44 час</w:t>
      </w:r>
      <w:r>
        <w:rPr>
          <w:rFonts w:ascii="Times New Roman" w:hAnsi="Times New Roman"/>
          <w:sz w:val="24"/>
          <w:szCs w:val="24"/>
        </w:rPr>
        <w:t>а – И</w:t>
      </w:r>
      <w:r w:rsidRPr="00F37C08">
        <w:rPr>
          <w:rFonts w:ascii="Times New Roman" w:hAnsi="Times New Roman"/>
          <w:sz w:val="24"/>
          <w:szCs w:val="24"/>
        </w:rPr>
        <w:t>ст</w:t>
      </w:r>
      <w:r>
        <w:rPr>
          <w:rFonts w:ascii="Times New Roman" w:hAnsi="Times New Roman"/>
          <w:sz w:val="24"/>
          <w:szCs w:val="24"/>
        </w:rPr>
        <w:t>ория России, 26 часов – История Нового времени</w:t>
      </w:r>
      <w:r w:rsidRPr="00F37C08">
        <w:rPr>
          <w:rFonts w:ascii="Times New Roman" w:hAnsi="Times New Roman"/>
          <w:sz w:val="24"/>
          <w:szCs w:val="24"/>
        </w:rPr>
        <w:t>.</w:t>
      </w:r>
      <w:r>
        <w:rPr>
          <w:rFonts w:ascii="Times New Roman" w:hAnsi="Times New Roman"/>
          <w:sz w:val="24"/>
          <w:szCs w:val="24"/>
        </w:rPr>
        <w:t xml:space="preserve"> </w:t>
      </w:r>
      <w:r w:rsidRPr="006D6309">
        <w:rPr>
          <w:rFonts w:ascii="Times New Roman" w:hAnsi="Times New Roman"/>
          <w:sz w:val="24"/>
          <w:szCs w:val="24"/>
          <w:highlight w:val="yellow"/>
        </w:rPr>
        <w:t>В 2019-2020 учебном году определены следующие праздничные дни 4 ноября, 24 февраля, 9 марта, 1,4,5 и 11 мая (опираясь на данные производственного календаря на 2019 и 2020 года, составленного на основе Постановлений Правительства Российской Федерации «О переносе выходных дней в 2019 году» и «О переносе выходных дней в 2020 году»)</w:t>
      </w:r>
      <w:r w:rsidRPr="006D6309">
        <w:rPr>
          <w:rFonts w:ascii="Times New Roman" w:hAnsi="Times New Roman"/>
          <w:b/>
          <w:bCs/>
          <w:i/>
          <w:iCs/>
          <w:sz w:val="24"/>
          <w:szCs w:val="24"/>
          <w:highlight w:val="yellow"/>
        </w:rPr>
        <w:t>.</w:t>
      </w:r>
    </w:p>
    <w:p w:rsidR="004D49B4" w:rsidRPr="006D6309" w:rsidRDefault="004D49B4" w:rsidP="004D49B4">
      <w:pPr>
        <w:pStyle w:val="a3"/>
        <w:jc w:val="both"/>
        <w:rPr>
          <w:rStyle w:val="FontStyle28"/>
          <w:rFonts w:ascii="Times New Roman" w:hAnsi="Times New Roman"/>
          <w:sz w:val="24"/>
          <w:szCs w:val="24"/>
        </w:rPr>
      </w:pPr>
      <w:r w:rsidRPr="006D6309">
        <w:rPr>
          <w:rFonts w:ascii="Times New Roman" w:hAnsi="Times New Roman"/>
          <w:sz w:val="24"/>
          <w:szCs w:val="24"/>
          <w:highlight w:val="yellow"/>
        </w:rPr>
        <w:t>В связи с тем, что уроки выпадают на праздничные дни,</w:t>
      </w:r>
      <w:r w:rsidR="009D2D85">
        <w:rPr>
          <w:rFonts w:ascii="Times New Roman" w:hAnsi="Times New Roman"/>
          <w:sz w:val="24"/>
          <w:szCs w:val="24"/>
          <w:highlight w:val="yellow"/>
        </w:rPr>
        <w:t xml:space="preserve"> программа будет выполнена за 67</w:t>
      </w:r>
      <w:r w:rsidRPr="006D6309">
        <w:rPr>
          <w:rFonts w:ascii="Times New Roman" w:hAnsi="Times New Roman"/>
          <w:sz w:val="24"/>
          <w:szCs w:val="24"/>
          <w:highlight w:val="yellow"/>
        </w:rPr>
        <w:t xml:space="preserve"> часов за счет уплотнения материала.</w:t>
      </w:r>
      <w:bookmarkStart w:id="0" w:name="_GoBack"/>
      <w:bookmarkEnd w:id="0"/>
    </w:p>
    <w:p w:rsidR="004D49B4" w:rsidRPr="001C4A29" w:rsidRDefault="004D49B4" w:rsidP="004D49B4">
      <w:pPr>
        <w:pStyle w:val="a3"/>
        <w:jc w:val="both"/>
        <w:rPr>
          <w:rStyle w:val="FontStyle28"/>
          <w:rFonts w:ascii="Times New Roman" w:hAnsi="Times New Roman"/>
          <w:sz w:val="24"/>
          <w:szCs w:val="24"/>
        </w:rPr>
      </w:pPr>
      <w:r w:rsidRPr="001C4A29">
        <w:rPr>
          <w:rStyle w:val="FontStyle28"/>
          <w:rFonts w:ascii="Times New Roman" w:hAnsi="Times New Roman"/>
          <w:sz w:val="24"/>
          <w:szCs w:val="24"/>
        </w:rPr>
        <w:t>При разработке программы учтены особенности линейной системы обучения.</w:t>
      </w:r>
    </w:p>
    <w:p w:rsidR="004D49B4" w:rsidRDefault="004D49B4" w:rsidP="004D49B4">
      <w:pPr>
        <w:pStyle w:val="a3"/>
        <w:jc w:val="both"/>
      </w:pPr>
      <w:r w:rsidRPr="00932496">
        <w:rPr>
          <w:rFonts w:ascii="Times New Roman" w:hAnsi="Times New Roman"/>
          <w:sz w:val="24"/>
          <w:szCs w:val="24"/>
        </w:rPr>
        <w:t>Курс отечественной историиявляется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r>
        <w:t xml:space="preserve">.  </w:t>
      </w:r>
    </w:p>
    <w:p w:rsidR="004D49B4" w:rsidRPr="001C4A29" w:rsidRDefault="004D49B4" w:rsidP="004D49B4">
      <w:pPr>
        <w:pStyle w:val="a3"/>
        <w:jc w:val="both"/>
        <w:rPr>
          <w:rFonts w:ascii="Times New Roman" w:hAnsi="Times New Roman"/>
          <w:sz w:val="24"/>
          <w:szCs w:val="24"/>
        </w:rPr>
      </w:pPr>
      <w:r w:rsidRPr="001C4A29">
        <w:rPr>
          <w:rFonts w:ascii="Times New Roman" w:hAnsi="Times New Roman"/>
          <w:sz w:val="24"/>
          <w:szCs w:val="24"/>
        </w:rPr>
        <w:t xml:space="preserve">При составлении рабочей программы был учтен федеральный компонент Государственного стандарта, который устанавливает обязательный минимум содержания </w:t>
      </w:r>
      <w:r w:rsidRPr="001C4A29">
        <w:rPr>
          <w:rFonts w:ascii="Times New Roman" w:hAnsi="Times New Roman"/>
          <w:sz w:val="24"/>
          <w:szCs w:val="24"/>
        </w:rPr>
        <w:lastRenderedPageBreak/>
        <w:t>курса История Росс</w:t>
      </w:r>
      <w:r>
        <w:rPr>
          <w:rFonts w:ascii="Times New Roman" w:hAnsi="Times New Roman"/>
          <w:sz w:val="24"/>
          <w:szCs w:val="24"/>
        </w:rPr>
        <w:t>ии</w:t>
      </w:r>
      <w:r w:rsidRPr="001C4A29">
        <w:rPr>
          <w:rFonts w:ascii="Times New Roman" w:hAnsi="Times New Roman"/>
          <w:sz w:val="24"/>
          <w:szCs w:val="24"/>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w:t>
      </w:r>
    </w:p>
    <w:p w:rsidR="004D49B4" w:rsidRPr="001C4A29" w:rsidRDefault="004D49B4" w:rsidP="004D49B4">
      <w:pPr>
        <w:pStyle w:val="a3"/>
        <w:ind w:firstLine="284"/>
        <w:jc w:val="both"/>
        <w:rPr>
          <w:rFonts w:ascii="Times New Roman" w:hAnsi="Times New Roman"/>
          <w:sz w:val="24"/>
          <w:szCs w:val="24"/>
        </w:rPr>
      </w:pPr>
      <w:r>
        <w:rPr>
          <w:rFonts w:ascii="Times New Roman" w:hAnsi="Times New Roman"/>
          <w:sz w:val="24"/>
          <w:szCs w:val="24"/>
        </w:rPr>
        <w:t xml:space="preserve">В цели курса входят: </w:t>
      </w:r>
      <w:r w:rsidRPr="001C4A29">
        <w:rPr>
          <w:rFonts w:ascii="Times New Roman" w:hAnsi="Times New Roman"/>
          <w:sz w:val="24"/>
          <w:szCs w:val="24"/>
        </w:rPr>
        <w:t>освоение школьниками ключевых исторических понятий; ознакомление с основными религиозными системами; раскрытие особенностей социальной жиз</w:t>
      </w:r>
      <w:r>
        <w:rPr>
          <w:rFonts w:ascii="Times New Roman" w:hAnsi="Times New Roman"/>
          <w:sz w:val="24"/>
          <w:szCs w:val="24"/>
        </w:rPr>
        <w:t>ни, структуры общества</w:t>
      </w:r>
      <w:r w:rsidRPr="001C4A29">
        <w:rPr>
          <w:rFonts w:ascii="Times New Roman" w:hAnsi="Times New Roman"/>
          <w:sz w:val="24"/>
          <w:szCs w:val="24"/>
        </w:rPr>
        <w:t>; раскрытие специфики власти; раскрытие выдающихся деятелей о</w:t>
      </w:r>
      <w:r>
        <w:rPr>
          <w:rFonts w:ascii="Times New Roman" w:hAnsi="Times New Roman"/>
          <w:sz w:val="24"/>
          <w:szCs w:val="24"/>
        </w:rPr>
        <w:t>течественной и всеобщей истории</w:t>
      </w:r>
      <w:r w:rsidRPr="001C4A29">
        <w:rPr>
          <w:rFonts w:ascii="Times New Roman" w:hAnsi="Times New Roman"/>
          <w:sz w:val="24"/>
          <w:szCs w:val="24"/>
        </w:rPr>
        <w:t>; раскрытие значения политического и культурного наследия разных цивилизаций.   Рабочая программа составлена на основе цивилизационно - гуманитарном подходе. Она ориентирована на то, чтобы учащиеся овладели определенным об</w:t>
      </w:r>
      <w:r>
        <w:rPr>
          <w:rFonts w:ascii="Times New Roman" w:hAnsi="Times New Roman"/>
          <w:sz w:val="24"/>
          <w:szCs w:val="24"/>
        </w:rPr>
        <w:t>ъемом знаний и умений в истории</w:t>
      </w:r>
      <w:r w:rsidRPr="001C4A29">
        <w:rPr>
          <w:rFonts w:ascii="Times New Roman" w:hAnsi="Times New Roman"/>
          <w:sz w:val="24"/>
          <w:szCs w:val="24"/>
        </w:rPr>
        <w:t xml:space="preserve">. </w:t>
      </w:r>
    </w:p>
    <w:p w:rsidR="000F2A91" w:rsidRPr="000F2A91" w:rsidRDefault="000F2A91" w:rsidP="000F2A91">
      <w:pPr>
        <w:pStyle w:val="a3"/>
        <w:rPr>
          <w:rFonts w:ascii="Times New Roman" w:hAnsi="Times New Roman" w:cs="Times New Roman"/>
          <w:sz w:val="24"/>
          <w:szCs w:val="24"/>
        </w:rPr>
      </w:pPr>
    </w:p>
    <w:p w:rsidR="00ED5BD0" w:rsidRDefault="00ED5BD0" w:rsidP="00ED5BD0">
      <w:pPr>
        <w:spacing w:line="240" w:lineRule="auto"/>
        <w:ind w:left="-680" w:firstLine="540"/>
        <w:rPr>
          <w:rFonts w:ascii="Times New Roman" w:hAnsi="Times New Roman" w:cs="Times New Roman"/>
          <w:b/>
          <w:sz w:val="24"/>
          <w:szCs w:val="24"/>
        </w:rPr>
      </w:pPr>
      <w:r w:rsidRPr="00ED5BD0">
        <w:rPr>
          <w:rFonts w:ascii="Times New Roman" w:hAnsi="Times New Roman" w:cs="Times New Roman"/>
          <w:b/>
          <w:sz w:val="24"/>
          <w:szCs w:val="24"/>
        </w:rPr>
        <w:t>ЦЕЛИ И ЗАДАЧИ ПРОГРАММЫ</w:t>
      </w:r>
    </w:p>
    <w:p w:rsidR="004D49B4" w:rsidRPr="004D49B4" w:rsidRDefault="004D49B4" w:rsidP="004D49B4">
      <w:pPr>
        <w:numPr>
          <w:ilvl w:val="0"/>
          <w:numId w:val="11"/>
        </w:numPr>
        <w:spacing w:after="3" w:line="232" w:lineRule="auto"/>
        <w:ind w:right="46" w:firstLine="273"/>
        <w:jc w:val="both"/>
        <w:rPr>
          <w:rFonts w:ascii="Times New Roman" w:hAnsi="Times New Roman" w:cs="Times New Roman"/>
          <w:sz w:val="24"/>
          <w:szCs w:val="24"/>
        </w:rPr>
      </w:pPr>
      <w:r w:rsidRPr="004D49B4">
        <w:rPr>
          <w:rFonts w:ascii="Times New Roman" w:hAnsi="Times New Roman" w:cs="Times New Roman"/>
          <w:sz w:val="24"/>
          <w:szCs w:val="24"/>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D49B4" w:rsidRPr="004D49B4" w:rsidRDefault="004D49B4" w:rsidP="004D49B4">
      <w:pPr>
        <w:numPr>
          <w:ilvl w:val="0"/>
          <w:numId w:val="11"/>
        </w:numPr>
        <w:spacing w:after="3" w:line="232" w:lineRule="auto"/>
        <w:ind w:right="46" w:firstLine="273"/>
        <w:jc w:val="both"/>
        <w:rPr>
          <w:rFonts w:ascii="Times New Roman" w:hAnsi="Times New Roman" w:cs="Times New Roman"/>
          <w:sz w:val="24"/>
          <w:szCs w:val="24"/>
        </w:rPr>
      </w:pPr>
      <w:r w:rsidRPr="004D49B4">
        <w:rPr>
          <w:rFonts w:ascii="Times New Roman" w:hAnsi="Times New Roman" w:cs="Times New Roman"/>
          <w:sz w:val="24"/>
          <w:szCs w:val="24"/>
        </w:rPr>
        <w:t>овладение базовым</w:t>
      </w:r>
      <w:r>
        <w:rPr>
          <w:rFonts w:ascii="Times New Roman" w:hAnsi="Times New Roman" w:cs="Times New Roman"/>
          <w:sz w:val="24"/>
          <w:szCs w:val="24"/>
        </w:rPr>
        <w:t>и историческими знаниями, а так</w:t>
      </w:r>
      <w:r w:rsidRPr="004D49B4">
        <w:rPr>
          <w:rFonts w:ascii="Times New Roman" w:hAnsi="Times New Roman" w:cs="Times New Roman"/>
          <w:sz w:val="24"/>
          <w:szCs w:val="24"/>
        </w:rPr>
        <w:t>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w:t>
      </w:r>
      <w:r w:rsidRPr="004D49B4">
        <w:rPr>
          <w:rFonts w:ascii="Times New Roman" w:hAnsi="Times New Roman" w:cs="Times New Roman"/>
          <w:sz w:val="24"/>
          <w:szCs w:val="24"/>
        </w:rPr>
        <w:lastRenderedPageBreak/>
        <w:t>культурного, цивилизационного подходов к оценке социальных явлений, современных глобальных процессов;</w:t>
      </w:r>
    </w:p>
    <w:p w:rsidR="004D49B4" w:rsidRPr="004D49B4" w:rsidRDefault="004D49B4" w:rsidP="004D49B4">
      <w:pPr>
        <w:numPr>
          <w:ilvl w:val="0"/>
          <w:numId w:val="11"/>
        </w:numPr>
        <w:spacing w:after="3" w:line="232" w:lineRule="auto"/>
        <w:ind w:right="46" w:firstLine="273"/>
        <w:jc w:val="both"/>
        <w:rPr>
          <w:rFonts w:ascii="Times New Roman" w:hAnsi="Times New Roman" w:cs="Times New Roman"/>
          <w:sz w:val="24"/>
          <w:szCs w:val="24"/>
        </w:rPr>
      </w:pPr>
      <w:r w:rsidRPr="004D49B4">
        <w:rPr>
          <w:rFonts w:ascii="Times New Roman" w:hAnsi="Times New Roman" w:cs="Times New Roman"/>
          <w:sz w:val="24"/>
          <w:szCs w:val="24"/>
        </w:rPr>
        <w:t>формирование ум</w:t>
      </w:r>
      <w:r>
        <w:rPr>
          <w:rFonts w:ascii="Times New Roman" w:hAnsi="Times New Roman" w:cs="Times New Roman"/>
          <w:sz w:val="24"/>
          <w:szCs w:val="24"/>
        </w:rPr>
        <w:t>ения применять исторические зна</w:t>
      </w:r>
      <w:r w:rsidRPr="004D49B4">
        <w:rPr>
          <w:rFonts w:ascii="Times New Roman" w:hAnsi="Times New Roman" w:cs="Times New Roman"/>
          <w:sz w:val="24"/>
          <w:szCs w:val="24"/>
        </w:rPr>
        <w:t>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4D49B4" w:rsidRPr="004D49B4" w:rsidRDefault="004D49B4" w:rsidP="004D49B4">
      <w:pPr>
        <w:numPr>
          <w:ilvl w:val="0"/>
          <w:numId w:val="11"/>
        </w:numPr>
        <w:spacing w:after="3" w:line="232" w:lineRule="auto"/>
        <w:ind w:right="46" w:firstLine="273"/>
        <w:jc w:val="both"/>
        <w:rPr>
          <w:rFonts w:ascii="Times New Roman" w:hAnsi="Times New Roman" w:cs="Times New Roman"/>
          <w:sz w:val="24"/>
          <w:szCs w:val="24"/>
        </w:rPr>
      </w:pPr>
      <w:r w:rsidRPr="004D49B4">
        <w:rPr>
          <w:rFonts w:ascii="Times New Roman" w:hAnsi="Times New Roman" w:cs="Times New Roman"/>
          <w:sz w:val="24"/>
          <w:szCs w:val="24"/>
        </w:rPr>
        <w:t>воспитание уважени</w:t>
      </w:r>
      <w:r>
        <w:rPr>
          <w:rFonts w:ascii="Times New Roman" w:hAnsi="Times New Roman" w:cs="Times New Roman"/>
          <w:sz w:val="24"/>
          <w:szCs w:val="24"/>
        </w:rPr>
        <w:t>я к историческому наследию наро</w:t>
      </w:r>
      <w:r w:rsidRPr="004D49B4">
        <w:rPr>
          <w:rFonts w:ascii="Times New Roman" w:hAnsi="Times New Roman" w:cs="Times New Roman"/>
          <w:sz w:val="24"/>
          <w:szCs w:val="24"/>
        </w:rPr>
        <w:t>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4D49B4" w:rsidRDefault="004D49B4" w:rsidP="004D49B4">
      <w:pPr>
        <w:ind w:left="-15" w:right="46"/>
        <w:rPr>
          <w:rFonts w:ascii="Times New Roman" w:hAnsi="Times New Roman" w:cs="Times New Roman"/>
          <w:sz w:val="24"/>
          <w:szCs w:val="24"/>
        </w:rPr>
      </w:pPr>
      <w:r w:rsidRPr="004D49B4">
        <w:rPr>
          <w:rFonts w:ascii="Times New Roman" w:hAnsi="Times New Roman" w:cs="Times New Roman"/>
          <w:sz w:val="24"/>
          <w:szCs w:val="24"/>
        </w:rPr>
        <w:t>На основе принятия единой концепции исторического образования будут разработаны учебно-методические комплексы для каждой ступени школьного исторического образования.</w:t>
      </w:r>
    </w:p>
    <w:p w:rsidR="004D49B4" w:rsidRPr="001C4A29" w:rsidRDefault="004D49B4" w:rsidP="004D49B4">
      <w:pPr>
        <w:pStyle w:val="a3"/>
        <w:ind w:firstLine="284"/>
        <w:jc w:val="both"/>
        <w:rPr>
          <w:rFonts w:ascii="Times New Roman" w:hAnsi="Times New Roman"/>
          <w:sz w:val="24"/>
          <w:szCs w:val="24"/>
        </w:rPr>
      </w:pPr>
      <w:r w:rsidRPr="001C4A29">
        <w:rPr>
          <w:rFonts w:ascii="Times New Roman" w:hAnsi="Times New Roman"/>
          <w:b/>
          <w:sz w:val="24"/>
          <w:szCs w:val="24"/>
        </w:rPr>
        <w:t>При реализации программы используются элементы технологий</w:t>
      </w:r>
      <w:r w:rsidRPr="001C4A29">
        <w:rPr>
          <w:rFonts w:ascii="Times New Roman" w:hAnsi="Times New Roman"/>
          <w:sz w:val="24"/>
          <w:szCs w:val="24"/>
        </w:rPr>
        <w:t>:</w:t>
      </w:r>
    </w:p>
    <w:p w:rsidR="004D49B4" w:rsidRPr="001C4A29" w:rsidRDefault="004D49B4" w:rsidP="004D49B4">
      <w:pPr>
        <w:pStyle w:val="a3"/>
        <w:ind w:firstLine="284"/>
        <w:jc w:val="both"/>
        <w:rPr>
          <w:rFonts w:ascii="Times New Roman" w:hAnsi="Times New Roman"/>
          <w:sz w:val="24"/>
          <w:szCs w:val="24"/>
        </w:rPr>
      </w:pPr>
      <w:r w:rsidRPr="001C4A29">
        <w:rPr>
          <w:rFonts w:ascii="Times New Roman" w:hAnsi="Times New Roman"/>
          <w:sz w:val="24"/>
          <w:szCs w:val="24"/>
        </w:rPr>
        <w:t xml:space="preserve">- личностно-ориентированного обучения, направленного на перевод обучения на субъективную основу с установкой на саморазвитие личности; </w:t>
      </w:r>
    </w:p>
    <w:p w:rsidR="004D49B4" w:rsidRPr="001C4A29" w:rsidRDefault="004D49B4" w:rsidP="004D49B4">
      <w:pPr>
        <w:pStyle w:val="a3"/>
        <w:ind w:firstLine="284"/>
        <w:jc w:val="both"/>
        <w:rPr>
          <w:rFonts w:ascii="Times New Roman" w:hAnsi="Times New Roman"/>
          <w:sz w:val="24"/>
          <w:szCs w:val="24"/>
        </w:rPr>
      </w:pPr>
      <w:r w:rsidRPr="001C4A29">
        <w:rPr>
          <w:rFonts w:ascii="Times New Roman" w:hAnsi="Times New Roman"/>
          <w:sz w:val="24"/>
          <w:szCs w:val="24"/>
        </w:rPr>
        <w:t xml:space="preserve">- 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4D49B4" w:rsidRPr="001C4A29" w:rsidRDefault="004D49B4" w:rsidP="004D49B4">
      <w:pPr>
        <w:pStyle w:val="a3"/>
        <w:ind w:firstLine="284"/>
        <w:jc w:val="both"/>
        <w:rPr>
          <w:rFonts w:ascii="Times New Roman" w:hAnsi="Times New Roman"/>
          <w:sz w:val="24"/>
          <w:szCs w:val="24"/>
        </w:rPr>
      </w:pPr>
      <w:r w:rsidRPr="001C4A29">
        <w:rPr>
          <w:rFonts w:ascii="Times New Roman" w:hAnsi="Times New Roman"/>
          <w:sz w:val="24"/>
          <w:szCs w:val="24"/>
        </w:rPr>
        <w:t xml:space="preserve">- 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общеучебных, так и специальных (предметных) знаний. </w:t>
      </w:r>
    </w:p>
    <w:p w:rsidR="004D49B4" w:rsidRPr="001C4A29" w:rsidRDefault="004D49B4" w:rsidP="004D49B4">
      <w:pPr>
        <w:pStyle w:val="a3"/>
        <w:ind w:firstLine="284"/>
        <w:jc w:val="both"/>
        <w:rPr>
          <w:rFonts w:ascii="Times New Roman" w:hAnsi="Times New Roman"/>
          <w:sz w:val="24"/>
          <w:szCs w:val="24"/>
        </w:rPr>
      </w:pPr>
      <w:r w:rsidRPr="001C4A29">
        <w:rPr>
          <w:rFonts w:ascii="Times New Roman" w:hAnsi="Times New Roman"/>
          <w:sz w:val="24"/>
          <w:szCs w:val="24"/>
        </w:rPr>
        <w:t xml:space="preserve">- формирования учебной деятельности школьников, которая направлена на приобретение знаний с помощью решения учебных задач. В начале урока классу предлагаются учебные задачи, которые решаются по ходу урока, в конце урока, согласно этим задачам, проводится диагностирующая проверка результатов усвоения с помощью тестов. </w:t>
      </w:r>
    </w:p>
    <w:p w:rsidR="004D49B4" w:rsidRPr="001C4A29" w:rsidRDefault="004D49B4" w:rsidP="004D49B4">
      <w:pPr>
        <w:pStyle w:val="a3"/>
        <w:ind w:firstLine="284"/>
        <w:jc w:val="both"/>
        <w:rPr>
          <w:rFonts w:ascii="Times New Roman" w:hAnsi="Times New Roman"/>
          <w:sz w:val="24"/>
          <w:szCs w:val="24"/>
        </w:rPr>
      </w:pPr>
      <w:r w:rsidRPr="001C4A29">
        <w:rPr>
          <w:rFonts w:ascii="Times New Roman" w:hAnsi="Times New Roman"/>
          <w:sz w:val="24"/>
          <w:szCs w:val="24"/>
        </w:rPr>
        <w:t xml:space="preserve">- учебно-игровой деятельности, которая даёт положительный результат при условии её серьёзной </w:t>
      </w:r>
      <w:r w:rsidRPr="001C4A29">
        <w:rPr>
          <w:rFonts w:ascii="Times New Roman" w:hAnsi="Times New Roman"/>
          <w:sz w:val="24"/>
          <w:szCs w:val="24"/>
        </w:rPr>
        <w:lastRenderedPageBreak/>
        <w:t xml:space="preserve">подготовки, когда активен и ученик, и учитель.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 </w:t>
      </w:r>
    </w:p>
    <w:p w:rsidR="004D49B4" w:rsidRPr="001C4A29" w:rsidRDefault="004D49B4" w:rsidP="004D49B4">
      <w:pPr>
        <w:pStyle w:val="a3"/>
        <w:ind w:firstLine="284"/>
        <w:jc w:val="both"/>
        <w:rPr>
          <w:rFonts w:ascii="Times New Roman" w:hAnsi="Times New Roman"/>
          <w:sz w:val="24"/>
          <w:szCs w:val="24"/>
        </w:rPr>
      </w:pPr>
      <w:r w:rsidRPr="001C4A29">
        <w:rPr>
          <w:rFonts w:ascii="Times New Roman" w:hAnsi="Times New Roman"/>
          <w:sz w:val="24"/>
          <w:szCs w:val="24"/>
        </w:rPr>
        <w:t>- технология проблемного подхода.</w:t>
      </w:r>
    </w:p>
    <w:p w:rsidR="004D49B4" w:rsidRPr="001C4A29" w:rsidRDefault="004D49B4" w:rsidP="004D49B4">
      <w:pPr>
        <w:pStyle w:val="a3"/>
        <w:ind w:firstLine="284"/>
        <w:jc w:val="both"/>
        <w:rPr>
          <w:rFonts w:ascii="Times New Roman" w:hAnsi="Times New Roman"/>
          <w:sz w:val="24"/>
          <w:szCs w:val="24"/>
        </w:rPr>
      </w:pPr>
      <w:r w:rsidRPr="001C4A29">
        <w:rPr>
          <w:rFonts w:ascii="Times New Roman" w:hAnsi="Times New Roman"/>
          <w:sz w:val="24"/>
          <w:szCs w:val="24"/>
        </w:rPr>
        <w:t xml:space="preserve">   Также при реализации программы использовали и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4D49B4" w:rsidRPr="001C4A29" w:rsidRDefault="004D49B4" w:rsidP="004D49B4">
      <w:pPr>
        <w:pStyle w:val="a3"/>
        <w:ind w:firstLine="284"/>
        <w:jc w:val="both"/>
        <w:rPr>
          <w:rFonts w:ascii="Times New Roman" w:hAnsi="Times New Roman"/>
          <w:sz w:val="24"/>
          <w:szCs w:val="24"/>
        </w:rPr>
      </w:pPr>
      <w:r w:rsidRPr="001C4A29">
        <w:rPr>
          <w:rFonts w:ascii="Times New Roman" w:hAnsi="Times New Roman"/>
          <w:sz w:val="24"/>
          <w:szCs w:val="24"/>
        </w:rPr>
        <w:t xml:space="preserve">   При реализации программы используются практически все методы организации учебно-познавательной деятельности, классифицирующиеся по характеру познавательной деятельности школьников (объяснительно-иллюстративный, репродуктивный, метод проблемного изложения, частично-поисковый); по источникам знаний (словесные, наглядные, практические); по логике раскрытия учебного материала (индуктивные и дедуктивные) и по степени самостоятельности учащихся; обобщающая беседа по пройденному материалу, практические работы, работа с кластерами, ментальными картами, тестирование, фронтальный опрос, индивидуальная работа (карточки, устный опрос), дискуссии, проектная работа, составление презентаций, публикаций.</w:t>
      </w:r>
    </w:p>
    <w:p w:rsidR="004D49B4" w:rsidRDefault="004D49B4" w:rsidP="004D49B4">
      <w:pPr>
        <w:pStyle w:val="a3"/>
        <w:ind w:firstLine="284"/>
        <w:jc w:val="both"/>
        <w:rPr>
          <w:rFonts w:ascii="Times New Roman" w:hAnsi="Times New Roman"/>
          <w:sz w:val="24"/>
          <w:szCs w:val="24"/>
        </w:rPr>
      </w:pPr>
      <w:r w:rsidRPr="001C4A29">
        <w:rPr>
          <w:rFonts w:ascii="Times New Roman" w:hAnsi="Times New Roman"/>
          <w:b/>
          <w:sz w:val="24"/>
          <w:szCs w:val="24"/>
        </w:rPr>
        <w:t>Формы работы с учащимися:</w:t>
      </w:r>
      <w:r w:rsidRPr="001C4A29">
        <w:rPr>
          <w:rFonts w:ascii="Times New Roman" w:hAnsi="Times New Roman"/>
          <w:sz w:val="24"/>
          <w:szCs w:val="24"/>
        </w:rPr>
        <w:t xml:space="preserve"> комбинированный урок, урок – беседа, урок – путешествие, урок – суд, урок – практикум, «круглый стол», обобщающий урок.</w:t>
      </w:r>
    </w:p>
    <w:p w:rsidR="004D49B4" w:rsidRDefault="004D49B4" w:rsidP="004D49B4">
      <w:pPr>
        <w:pStyle w:val="a3"/>
        <w:ind w:firstLine="284"/>
        <w:jc w:val="both"/>
        <w:rPr>
          <w:rStyle w:val="dash041e005f0431005f044b005f0447005f043d005f044b005f0439005f005fchar1char1"/>
          <w:b/>
          <w:sz w:val="28"/>
          <w:szCs w:val="28"/>
        </w:rPr>
      </w:pPr>
    </w:p>
    <w:p w:rsidR="004D49B4" w:rsidRPr="004D49B4" w:rsidRDefault="004D49B4" w:rsidP="004D49B4">
      <w:pPr>
        <w:ind w:left="-15" w:right="46"/>
        <w:rPr>
          <w:rFonts w:ascii="Times New Roman" w:hAnsi="Times New Roman" w:cs="Times New Roman"/>
          <w:sz w:val="24"/>
          <w:szCs w:val="24"/>
        </w:rPr>
      </w:pPr>
    </w:p>
    <w:p w:rsidR="004D49B4" w:rsidRPr="00ED5BD0" w:rsidRDefault="004D49B4" w:rsidP="00ED5BD0">
      <w:pPr>
        <w:spacing w:line="240" w:lineRule="auto"/>
        <w:ind w:left="-680" w:firstLine="540"/>
        <w:rPr>
          <w:rFonts w:ascii="Times New Roman" w:hAnsi="Times New Roman" w:cs="Times New Roman"/>
          <w:b/>
          <w:sz w:val="24"/>
          <w:szCs w:val="24"/>
        </w:rPr>
      </w:pPr>
    </w:p>
    <w:p w:rsidR="004D49B4" w:rsidRDefault="004D49B4" w:rsidP="004D49B4">
      <w:pPr>
        <w:pStyle w:val="a3"/>
        <w:rPr>
          <w:rStyle w:val="dash041e005f0431005f044b005f0447005f043d005f044b005f0439005f005fchar1char1"/>
          <w:b/>
          <w:sz w:val="28"/>
          <w:szCs w:val="28"/>
        </w:rPr>
      </w:pPr>
    </w:p>
    <w:p w:rsidR="00E05A48" w:rsidRPr="00AE648C" w:rsidRDefault="00E05A48" w:rsidP="004D49B4">
      <w:pPr>
        <w:pStyle w:val="a3"/>
        <w:rPr>
          <w:rStyle w:val="dash041e005f0431005f044b005f0447005f043d005f044b005f0439005f005fchar1char1"/>
          <w:sz w:val="28"/>
          <w:szCs w:val="28"/>
        </w:rPr>
      </w:pPr>
      <w:r w:rsidRPr="00AE648C">
        <w:rPr>
          <w:rStyle w:val="dash041e005f0431005f044b005f0447005f043d005f044b005f0439005f005fchar1char1"/>
          <w:b/>
          <w:sz w:val="28"/>
          <w:szCs w:val="28"/>
        </w:rPr>
        <w:lastRenderedPageBreak/>
        <w:t>Планируемые результаты изучения учебного предмета, курса (ФГОС)</w:t>
      </w:r>
    </w:p>
    <w:p w:rsidR="00E05A48" w:rsidRPr="00AE648C" w:rsidRDefault="00E05A48" w:rsidP="00E05A48">
      <w:pPr>
        <w:pStyle w:val="dash0410005f0431005f0437005f0430005f0446005f0020005f0441005f043f005f0438005f0441005f043a005f0430"/>
        <w:ind w:left="0" w:firstLine="567"/>
        <w:rPr>
          <w:rStyle w:val="dash041e005f0431005f044b005f0447005f043d005f044b005f0439005f005fchar1char1"/>
          <w:b/>
        </w:rPr>
      </w:pPr>
    </w:p>
    <w:p w:rsidR="00E05A48" w:rsidRPr="00E05A48" w:rsidRDefault="00E05A48" w:rsidP="00E05A48">
      <w:pPr>
        <w:spacing w:line="240" w:lineRule="auto"/>
        <w:ind w:left="-15" w:right="46"/>
        <w:rPr>
          <w:rFonts w:ascii="Times New Roman" w:hAnsi="Times New Roman" w:cs="Times New Roman"/>
          <w:sz w:val="24"/>
          <w:szCs w:val="24"/>
        </w:rPr>
      </w:pPr>
      <w:r w:rsidRPr="00E05A48">
        <w:rPr>
          <w:rFonts w:ascii="Times New Roman" w:hAnsi="Times New Roman" w:cs="Times New Roman"/>
          <w:sz w:val="24"/>
          <w:szCs w:val="24"/>
        </w:rPr>
        <w:t>Программа обеспечивает формирование личностных, метапредметных, предметных результатов.</w:t>
      </w:r>
    </w:p>
    <w:p w:rsidR="00E05A48" w:rsidRPr="00E05A48" w:rsidRDefault="00E05A48" w:rsidP="00E05A48">
      <w:pPr>
        <w:spacing w:after="0"/>
        <w:ind w:left="93" w:right="12" w:hanging="10"/>
        <w:jc w:val="center"/>
        <w:rPr>
          <w:rFonts w:ascii="Times New Roman" w:hAnsi="Times New Roman" w:cs="Times New Roman"/>
          <w:sz w:val="24"/>
          <w:szCs w:val="24"/>
        </w:rPr>
      </w:pPr>
      <w:r w:rsidRPr="00E05A48">
        <w:rPr>
          <w:rFonts w:ascii="Times New Roman" w:hAnsi="Times New Roman" w:cs="Times New Roman"/>
          <w:b/>
          <w:sz w:val="24"/>
          <w:szCs w:val="24"/>
        </w:rPr>
        <w:t xml:space="preserve">Личностные результаты </w:t>
      </w:r>
      <w:r w:rsidRPr="00E05A48">
        <w:rPr>
          <w:rFonts w:ascii="Times New Roman" w:hAnsi="Times New Roman" w:cs="Times New Roman"/>
          <w:sz w:val="24"/>
          <w:szCs w:val="24"/>
        </w:rPr>
        <w:t>изучения истории включают:</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освоение националь</w:t>
      </w:r>
      <w:r>
        <w:rPr>
          <w:rFonts w:ascii="Times New Roman" w:hAnsi="Times New Roman" w:cs="Times New Roman"/>
          <w:sz w:val="24"/>
          <w:szCs w:val="24"/>
        </w:rPr>
        <w:t>ных ценностей, традиций, культу</w:t>
      </w:r>
      <w:r w:rsidRPr="00E05A48">
        <w:rPr>
          <w:rFonts w:ascii="Times New Roman" w:hAnsi="Times New Roman" w:cs="Times New Roman"/>
          <w:sz w:val="24"/>
          <w:szCs w:val="24"/>
        </w:rPr>
        <w:t>ры, знаний о народах и этнических группах России на примере историко-культурных традиций, сформировавшихся на территории России в XIX в.;</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уважение к други</w:t>
      </w:r>
      <w:r>
        <w:rPr>
          <w:rFonts w:ascii="Times New Roman" w:hAnsi="Times New Roman" w:cs="Times New Roman"/>
          <w:sz w:val="24"/>
          <w:szCs w:val="24"/>
        </w:rPr>
        <w:t>м народам России и мира и приня</w:t>
      </w:r>
      <w:r w:rsidRPr="00E05A48">
        <w:rPr>
          <w:rFonts w:ascii="Times New Roman" w:hAnsi="Times New Roman" w:cs="Times New Roman"/>
          <w:sz w:val="24"/>
          <w:szCs w:val="24"/>
        </w:rPr>
        <w:t>тие их; межэтническую толерантность, готовность к равноправному сотрудничеству;</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эмоционально положительное прин</w:t>
      </w:r>
      <w:r>
        <w:rPr>
          <w:rFonts w:ascii="Times New Roman" w:hAnsi="Times New Roman" w:cs="Times New Roman"/>
          <w:sz w:val="24"/>
          <w:szCs w:val="24"/>
        </w:rPr>
        <w:t>ятие своей этниче</w:t>
      </w:r>
      <w:r w:rsidRPr="00E05A48">
        <w:rPr>
          <w:rFonts w:ascii="Times New Roman" w:hAnsi="Times New Roman" w:cs="Times New Roman"/>
          <w:sz w:val="24"/>
          <w:szCs w:val="24"/>
        </w:rPr>
        <w:t>ской идентичности;</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уважение к истории родного края, его культурным и историческим памятникам;</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устойчивый познав</w:t>
      </w:r>
      <w:r>
        <w:rPr>
          <w:rFonts w:ascii="Times New Roman" w:hAnsi="Times New Roman" w:cs="Times New Roman"/>
          <w:sz w:val="24"/>
          <w:szCs w:val="24"/>
        </w:rPr>
        <w:t>ательный интерес к прошлому сво</w:t>
      </w:r>
      <w:r w:rsidRPr="00E05A48">
        <w:rPr>
          <w:rFonts w:ascii="Times New Roman" w:hAnsi="Times New Roman" w:cs="Times New Roman"/>
          <w:sz w:val="24"/>
          <w:szCs w:val="24"/>
        </w:rPr>
        <w:t>ей Родины;</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уважение к личности и</w:t>
      </w:r>
      <w:r>
        <w:rPr>
          <w:rFonts w:ascii="Times New Roman" w:hAnsi="Times New Roman" w:cs="Times New Roman"/>
          <w:sz w:val="24"/>
          <w:szCs w:val="24"/>
        </w:rPr>
        <w:t xml:space="preserve"> её достоинству, способность да</w:t>
      </w:r>
      <w:r w:rsidRPr="00E05A48">
        <w:rPr>
          <w:rFonts w:ascii="Times New Roman" w:hAnsi="Times New Roman" w:cs="Times New Roman"/>
          <w:sz w:val="24"/>
          <w:szCs w:val="24"/>
        </w:rPr>
        <w:t>вать моральную оценку действиям исторических персонажей, нетерпимость к любым видам насилия и готовность противостоять им;</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внимательное отношени</w:t>
      </w:r>
      <w:r>
        <w:rPr>
          <w:rFonts w:ascii="Times New Roman" w:hAnsi="Times New Roman" w:cs="Times New Roman"/>
          <w:sz w:val="24"/>
          <w:szCs w:val="24"/>
        </w:rPr>
        <w:t>е к ценностям семьи, осозна</w:t>
      </w:r>
      <w:r w:rsidRPr="00E05A48">
        <w:rPr>
          <w:rFonts w:ascii="Times New Roman" w:hAnsi="Times New Roman" w:cs="Times New Roman"/>
          <w:sz w:val="24"/>
          <w:szCs w:val="24"/>
        </w:rPr>
        <w:t>ние её роли в истории страны;</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развитие эмпатии</w:t>
      </w:r>
      <w:r>
        <w:rPr>
          <w:rFonts w:ascii="Times New Roman" w:hAnsi="Times New Roman" w:cs="Times New Roman"/>
          <w:sz w:val="24"/>
          <w:szCs w:val="24"/>
        </w:rPr>
        <w:t xml:space="preserve"> как осознанного понимания и со</w:t>
      </w:r>
      <w:r w:rsidRPr="00E05A48">
        <w:rPr>
          <w:rFonts w:ascii="Times New Roman" w:hAnsi="Times New Roman" w:cs="Times New Roman"/>
          <w:sz w:val="24"/>
          <w:szCs w:val="24"/>
        </w:rPr>
        <w:t>переживания чувствам других, формирование чувства сопричастности к прошлому России и своего края;</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формирование коммуникативной компетентности, умения вести диалог на основе равноправных отношений и взаимного уважения и принятия;</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готовность к выбор</w:t>
      </w:r>
      <w:r>
        <w:rPr>
          <w:rFonts w:ascii="Times New Roman" w:hAnsi="Times New Roman" w:cs="Times New Roman"/>
          <w:sz w:val="24"/>
          <w:szCs w:val="24"/>
        </w:rPr>
        <w:t>у профильного образования, опре</w:t>
      </w:r>
      <w:r w:rsidRPr="00E05A48">
        <w:rPr>
          <w:rFonts w:ascii="Times New Roman" w:hAnsi="Times New Roman" w:cs="Times New Roman"/>
          <w:sz w:val="24"/>
          <w:szCs w:val="24"/>
        </w:rPr>
        <w:t>деление своих профессиональных предпочтений.</w:t>
      </w:r>
    </w:p>
    <w:p w:rsidR="00E05A48" w:rsidRPr="00E05A48" w:rsidRDefault="00E05A48" w:rsidP="00E05A48">
      <w:pPr>
        <w:ind w:left="-15" w:right="46"/>
        <w:rPr>
          <w:rFonts w:ascii="Times New Roman" w:hAnsi="Times New Roman" w:cs="Times New Roman"/>
          <w:sz w:val="24"/>
          <w:szCs w:val="24"/>
        </w:rPr>
      </w:pPr>
      <w:r w:rsidRPr="00E05A48">
        <w:rPr>
          <w:rFonts w:ascii="Times New Roman" w:hAnsi="Times New Roman" w:cs="Times New Roman"/>
          <w:b/>
          <w:sz w:val="24"/>
          <w:szCs w:val="24"/>
        </w:rPr>
        <w:lastRenderedPageBreak/>
        <w:t xml:space="preserve">Метапредметные результаты </w:t>
      </w:r>
      <w:r w:rsidRPr="00E05A48">
        <w:rPr>
          <w:rFonts w:ascii="Times New Roman" w:hAnsi="Times New Roman" w:cs="Times New Roman"/>
          <w:sz w:val="24"/>
          <w:szCs w:val="24"/>
        </w:rPr>
        <w:t>изучения истории включают умения и навыки:</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самостоятельно ко</w:t>
      </w:r>
      <w:r>
        <w:rPr>
          <w:rFonts w:ascii="Times New Roman" w:hAnsi="Times New Roman" w:cs="Times New Roman"/>
          <w:sz w:val="24"/>
          <w:szCs w:val="24"/>
        </w:rPr>
        <w:t>нтролировать своё время и управ</w:t>
      </w:r>
      <w:r w:rsidRPr="00E05A48">
        <w:rPr>
          <w:rFonts w:ascii="Times New Roman" w:hAnsi="Times New Roman" w:cs="Times New Roman"/>
          <w:sz w:val="24"/>
          <w:szCs w:val="24"/>
        </w:rPr>
        <w:t>лять им;</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адекватно самостоят</w:t>
      </w:r>
      <w:r>
        <w:rPr>
          <w:rFonts w:ascii="Times New Roman" w:hAnsi="Times New Roman" w:cs="Times New Roman"/>
          <w:sz w:val="24"/>
          <w:szCs w:val="24"/>
        </w:rPr>
        <w:t>ельно оценивать правильность вы</w:t>
      </w:r>
      <w:r w:rsidRPr="00E05A48">
        <w:rPr>
          <w:rFonts w:ascii="Times New Roman" w:hAnsi="Times New Roman" w:cs="Times New Roman"/>
          <w:sz w:val="24"/>
          <w:szCs w:val="24"/>
        </w:rPr>
        <w:t>полнения действий и вносить необходимые коррективы в исполнение как в конце действия, так и по ходу его реализации;</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понимать относит</w:t>
      </w:r>
      <w:r>
        <w:rPr>
          <w:rFonts w:ascii="Times New Roman" w:hAnsi="Times New Roman" w:cs="Times New Roman"/>
          <w:sz w:val="24"/>
          <w:szCs w:val="24"/>
        </w:rPr>
        <w:t>ельность мнений и подходов к ре</w:t>
      </w:r>
      <w:r w:rsidRPr="00E05A48">
        <w:rPr>
          <w:rFonts w:ascii="Times New Roman" w:hAnsi="Times New Roman" w:cs="Times New Roman"/>
          <w:sz w:val="24"/>
          <w:szCs w:val="24"/>
        </w:rPr>
        <w:t>шению проблемы, учитывать разные мнения и стремиться к координации различных позиций путём сотрудничества;</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работать в группе</w:t>
      </w:r>
      <w:r>
        <w:rPr>
          <w:rFonts w:ascii="Times New Roman" w:hAnsi="Times New Roman" w:cs="Times New Roman"/>
          <w:sz w:val="24"/>
          <w:szCs w:val="24"/>
        </w:rPr>
        <w:t xml:space="preserve"> — устанавливать рабочие отноше</w:t>
      </w:r>
      <w:r w:rsidRPr="00E05A48">
        <w:rPr>
          <w:rFonts w:ascii="Times New Roman" w:hAnsi="Times New Roman" w:cs="Times New Roman"/>
          <w:sz w:val="24"/>
          <w:szCs w:val="24"/>
        </w:rPr>
        <w:t>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формулировать соб</w:t>
      </w:r>
      <w:r>
        <w:rPr>
          <w:rFonts w:ascii="Times New Roman" w:hAnsi="Times New Roman" w:cs="Times New Roman"/>
          <w:sz w:val="24"/>
          <w:szCs w:val="24"/>
        </w:rPr>
        <w:t>ственное мнение и позицию, аргу</w:t>
      </w:r>
      <w:r w:rsidRPr="00E05A48">
        <w:rPr>
          <w:rFonts w:ascii="Times New Roman" w:hAnsi="Times New Roman" w:cs="Times New Roman"/>
          <w:sz w:val="24"/>
          <w:szCs w:val="24"/>
        </w:rPr>
        <w:t>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выявлять разные то</w:t>
      </w:r>
      <w:r>
        <w:rPr>
          <w:rFonts w:ascii="Times New Roman" w:hAnsi="Times New Roman" w:cs="Times New Roman"/>
          <w:sz w:val="24"/>
          <w:szCs w:val="24"/>
        </w:rPr>
        <w:t>чки зрения и сравнивать их, пре</w:t>
      </w:r>
      <w:r w:rsidRPr="00E05A48">
        <w:rPr>
          <w:rFonts w:ascii="Times New Roman" w:hAnsi="Times New Roman" w:cs="Times New Roman"/>
          <w:sz w:val="24"/>
          <w:szCs w:val="24"/>
        </w:rPr>
        <w:t>жде чем принимать решения и делать выбор;</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осуществлять взаим</w:t>
      </w:r>
      <w:r>
        <w:rPr>
          <w:rFonts w:ascii="Times New Roman" w:hAnsi="Times New Roman" w:cs="Times New Roman"/>
          <w:sz w:val="24"/>
          <w:szCs w:val="24"/>
        </w:rPr>
        <w:t>ный контроль и оказывать необхо</w:t>
      </w:r>
      <w:r w:rsidRPr="00E05A48">
        <w:rPr>
          <w:rFonts w:ascii="Times New Roman" w:hAnsi="Times New Roman" w:cs="Times New Roman"/>
          <w:sz w:val="24"/>
          <w:szCs w:val="24"/>
        </w:rPr>
        <w:t>димую взаимопомощь путём сотрудничества;</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 xml:space="preserve">адекватно использовать </w:t>
      </w:r>
      <w:r>
        <w:rPr>
          <w:rFonts w:ascii="Times New Roman" w:hAnsi="Times New Roman" w:cs="Times New Roman"/>
          <w:sz w:val="24"/>
          <w:szCs w:val="24"/>
        </w:rPr>
        <w:t>речевые средства для реше</w:t>
      </w:r>
      <w:r w:rsidRPr="00E05A48">
        <w:rPr>
          <w:rFonts w:ascii="Times New Roman" w:hAnsi="Times New Roman" w:cs="Times New Roman"/>
          <w:sz w:val="24"/>
          <w:szCs w:val="24"/>
        </w:rPr>
        <w:t>ния различных коммуникативных задач, владеть устной и письменной речью, строить монологические контекстные высказывания;</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 xml:space="preserve">организовывать и планировать учебное сотрудничество с учителем и сверстниками, определять цели </w:t>
      </w:r>
      <w:r w:rsidRPr="00E05A48">
        <w:rPr>
          <w:rFonts w:ascii="Times New Roman" w:hAnsi="Times New Roman" w:cs="Times New Roman"/>
          <w:sz w:val="24"/>
          <w:szCs w:val="24"/>
        </w:rPr>
        <w:lastRenderedPageBreak/>
        <w:t>и функции участников, способы взаимодействия, планировать общие способы работы;</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осуществлять контроль, коррекцию, оценку действий партнёра, уметь убеждать;</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оказывать поддержку</w:t>
      </w:r>
      <w:r>
        <w:rPr>
          <w:rFonts w:ascii="Times New Roman" w:hAnsi="Times New Roman" w:cs="Times New Roman"/>
          <w:sz w:val="24"/>
          <w:szCs w:val="24"/>
        </w:rPr>
        <w:t xml:space="preserve"> и содействие тем, от кого зави</w:t>
      </w:r>
      <w:r w:rsidRPr="00E05A48">
        <w:rPr>
          <w:rFonts w:ascii="Times New Roman" w:hAnsi="Times New Roman" w:cs="Times New Roman"/>
          <w:sz w:val="24"/>
          <w:szCs w:val="24"/>
        </w:rPr>
        <w:t>сит достижение цели в совместной деятельности;</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в процессе коммуни</w:t>
      </w:r>
      <w:r>
        <w:rPr>
          <w:rFonts w:ascii="Times New Roman" w:hAnsi="Times New Roman" w:cs="Times New Roman"/>
          <w:sz w:val="24"/>
          <w:szCs w:val="24"/>
        </w:rPr>
        <w:t>кации достаточно точно, последо</w:t>
      </w:r>
      <w:r w:rsidRPr="00E05A48">
        <w:rPr>
          <w:rFonts w:ascii="Times New Roman" w:hAnsi="Times New Roman" w:cs="Times New Roman"/>
          <w:sz w:val="24"/>
          <w:szCs w:val="24"/>
        </w:rPr>
        <w:t>вательно и полно передавать партнёру необходимую информацию как ориентир для построения действия;</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осуществлять ра</w:t>
      </w:r>
      <w:r>
        <w:rPr>
          <w:rFonts w:ascii="Times New Roman" w:hAnsi="Times New Roman" w:cs="Times New Roman"/>
          <w:sz w:val="24"/>
          <w:szCs w:val="24"/>
        </w:rPr>
        <w:t>сширенный поиск информации с ис</w:t>
      </w:r>
      <w:r w:rsidRPr="00E05A48">
        <w:rPr>
          <w:rFonts w:ascii="Times New Roman" w:hAnsi="Times New Roman" w:cs="Times New Roman"/>
          <w:sz w:val="24"/>
          <w:szCs w:val="24"/>
        </w:rPr>
        <w:t>пользованием ресурсов библиотек и Интернета;</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проводить сравнение, типоло</w:t>
      </w:r>
      <w:r>
        <w:rPr>
          <w:rFonts w:ascii="Times New Roman" w:hAnsi="Times New Roman" w:cs="Times New Roman"/>
          <w:sz w:val="24"/>
          <w:szCs w:val="24"/>
        </w:rPr>
        <w:t>гизацию и классифика</w:t>
      </w:r>
      <w:r w:rsidRPr="00E05A48">
        <w:rPr>
          <w:rFonts w:ascii="Times New Roman" w:hAnsi="Times New Roman" w:cs="Times New Roman"/>
          <w:sz w:val="24"/>
          <w:szCs w:val="24"/>
        </w:rPr>
        <w:t>цию, самостоятельно выбирая основания и критерии для указанных логических операций;</w:t>
      </w:r>
    </w:p>
    <w:p w:rsidR="00E05A48" w:rsidRPr="00E05A48" w:rsidRDefault="00E05A48" w:rsidP="00E05A48">
      <w:pPr>
        <w:numPr>
          <w:ilvl w:val="0"/>
          <w:numId w:val="10"/>
        </w:numPr>
        <w:spacing w:after="0"/>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выявлять проблему, аргументировать её актуальность;</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 xml:space="preserve">выдвигать гипотезы </w:t>
      </w:r>
      <w:r>
        <w:rPr>
          <w:rFonts w:ascii="Times New Roman" w:hAnsi="Times New Roman" w:cs="Times New Roman"/>
          <w:sz w:val="24"/>
          <w:szCs w:val="24"/>
        </w:rPr>
        <w:t>о связях и закономерностях собы</w:t>
      </w:r>
      <w:r w:rsidRPr="00E05A48">
        <w:rPr>
          <w:rFonts w:ascii="Times New Roman" w:hAnsi="Times New Roman" w:cs="Times New Roman"/>
          <w:sz w:val="24"/>
          <w:szCs w:val="24"/>
        </w:rPr>
        <w:t>тий, процессов, объектов, проводить исследование её объективности (под руководством учителя);</w:t>
      </w:r>
    </w:p>
    <w:p w:rsidR="00E05A48" w:rsidRPr="00E05A48" w:rsidRDefault="00E05A48" w:rsidP="00E05A48">
      <w:pPr>
        <w:numPr>
          <w:ilvl w:val="0"/>
          <w:numId w:val="10"/>
        </w:numPr>
        <w:spacing w:after="0"/>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делать умозаключения и выводы на основе аргументации;</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структурировать текст</w:t>
      </w:r>
      <w:r>
        <w:rPr>
          <w:rFonts w:ascii="Times New Roman" w:hAnsi="Times New Roman" w:cs="Times New Roman"/>
          <w:sz w:val="24"/>
          <w:szCs w:val="24"/>
        </w:rPr>
        <w:t>ы, включая умение выделять глав</w:t>
      </w:r>
      <w:r w:rsidRPr="00E05A48">
        <w:rPr>
          <w:rFonts w:ascii="Times New Roman" w:hAnsi="Times New Roman" w:cs="Times New Roman"/>
          <w:sz w:val="24"/>
          <w:szCs w:val="24"/>
        </w:rPr>
        <w:t>ное и второстепенное, основную идею текста, выстраивать последовательность описываемых событий.</w:t>
      </w:r>
    </w:p>
    <w:p w:rsidR="00E05A48" w:rsidRPr="00E05A48" w:rsidRDefault="00E05A48" w:rsidP="00E05A48">
      <w:pPr>
        <w:spacing w:after="0"/>
        <w:ind w:left="93" w:hanging="10"/>
        <w:jc w:val="center"/>
        <w:rPr>
          <w:rFonts w:ascii="Times New Roman" w:hAnsi="Times New Roman" w:cs="Times New Roman"/>
          <w:sz w:val="24"/>
          <w:szCs w:val="24"/>
        </w:rPr>
      </w:pPr>
      <w:r w:rsidRPr="00E05A48">
        <w:rPr>
          <w:rFonts w:ascii="Times New Roman" w:hAnsi="Times New Roman" w:cs="Times New Roman"/>
          <w:b/>
          <w:sz w:val="24"/>
          <w:szCs w:val="24"/>
        </w:rPr>
        <w:t xml:space="preserve">Предметные результаты </w:t>
      </w:r>
      <w:r w:rsidRPr="00E05A48">
        <w:rPr>
          <w:rFonts w:ascii="Times New Roman" w:hAnsi="Times New Roman" w:cs="Times New Roman"/>
          <w:sz w:val="24"/>
          <w:szCs w:val="24"/>
        </w:rPr>
        <w:t>изучения истории включают:</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представление о территории России и её границах, об их изменениях на протяжении XIX в.;</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знание истории и географии края, его достижений и культурных традиций в изучаемый период;</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представление о социально-политическом устройстве Российской империи в XIX в.;</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умение ориентироваться в особенностях социальных отношений и взаимодействий социальных групп;</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представление о со</w:t>
      </w:r>
      <w:r>
        <w:rPr>
          <w:rFonts w:ascii="Times New Roman" w:hAnsi="Times New Roman" w:cs="Times New Roman"/>
          <w:sz w:val="24"/>
          <w:szCs w:val="24"/>
        </w:rPr>
        <w:t>циальной стратификации и её эво</w:t>
      </w:r>
      <w:r w:rsidRPr="00E05A48">
        <w:rPr>
          <w:rFonts w:ascii="Times New Roman" w:hAnsi="Times New Roman" w:cs="Times New Roman"/>
          <w:sz w:val="24"/>
          <w:szCs w:val="24"/>
        </w:rPr>
        <w:t>люции на протяжении XIX в.;</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 xml:space="preserve">знание основных течений общественного движения XIX в. (декабристы, западники и славянофилы, либералы и </w:t>
      </w:r>
      <w:r w:rsidRPr="00E05A48">
        <w:rPr>
          <w:rFonts w:ascii="Times New Roman" w:hAnsi="Times New Roman" w:cs="Times New Roman"/>
          <w:sz w:val="24"/>
          <w:szCs w:val="24"/>
        </w:rPr>
        <w:lastRenderedPageBreak/>
        <w:t>консерваторы, народнические и марксистские организации), их отличительных черт и особенностей;</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установление вза</w:t>
      </w:r>
      <w:r>
        <w:rPr>
          <w:rFonts w:ascii="Times New Roman" w:hAnsi="Times New Roman" w:cs="Times New Roman"/>
          <w:sz w:val="24"/>
          <w:szCs w:val="24"/>
        </w:rPr>
        <w:t>имосвязи между общественным дви</w:t>
      </w:r>
      <w:r w:rsidRPr="00E05A48">
        <w:rPr>
          <w:rFonts w:ascii="Times New Roman" w:hAnsi="Times New Roman" w:cs="Times New Roman"/>
          <w:sz w:val="24"/>
          <w:szCs w:val="24"/>
        </w:rPr>
        <w:t>жением и политическими событиями (на примере реформ и контрреформ);</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определение и использование основных исторических понятий периода;</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установление причин</w:t>
      </w:r>
      <w:r>
        <w:rPr>
          <w:rFonts w:ascii="Times New Roman" w:hAnsi="Times New Roman" w:cs="Times New Roman"/>
          <w:sz w:val="24"/>
          <w:szCs w:val="24"/>
        </w:rPr>
        <w:t>но-следственных связей, объясне</w:t>
      </w:r>
      <w:r w:rsidRPr="00E05A48">
        <w:rPr>
          <w:rFonts w:ascii="Times New Roman" w:hAnsi="Times New Roman" w:cs="Times New Roman"/>
          <w:sz w:val="24"/>
          <w:szCs w:val="24"/>
        </w:rPr>
        <w:t>ние исторических явлений;</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установление синхр</w:t>
      </w:r>
      <w:r>
        <w:rPr>
          <w:rFonts w:ascii="Times New Roman" w:hAnsi="Times New Roman" w:cs="Times New Roman"/>
          <w:sz w:val="24"/>
          <w:szCs w:val="24"/>
        </w:rPr>
        <w:t>онистических связей истории Рос</w:t>
      </w:r>
      <w:r w:rsidRPr="00E05A48">
        <w:rPr>
          <w:rFonts w:ascii="Times New Roman" w:hAnsi="Times New Roman" w:cs="Times New Roman"/>
          <w:sz w:val="24"/>
          <w:szCs w:val="24"/>
        </w:rPr>
        <w:t>сии и стран Европы, Америки и Азии в XIX в.;</w:t>
      </w:r>
    </w:p>
    <w:p w:rsidR="00E05A48" w:rsidRPr="00E05A48" w:rsidRDefault="00E05A48" w:rsidP="00E05A48">
      <w:pPr>
        <w:numPr>
          <w:ilvl w:val="0"/>
          <w:numId w:val="10"/>
        </w:numPr>
        <w:spacing w:after="0"/>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составление и анализ генеалогических схем и таблиц;</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поиск в источниках</w:t>
      </w:r>
      <w:r>
        <w:rPr>
          <w:rFonts w:ascii="Times New Roman" w:hAnsi="Times New Roman" w:cs="Times New Roman"/>
          <w:sz w:val="24"/>
          <w:szCs w:val="24"/>
        </w:rPr>
        <w:t xml:space="preserve"> различного типа и вида (в худо</w:t>
      </w:r>
      <w:r w:rsidRPr="00E05A48">
        <w:rPr>
          <w:rFonts w:ascii="Times New Roman" w:hAnsi="Times New Roman" w:cs="Times New Roman"/>
          <w:sz w:val="24"/>
          <w:szCs w:val="24"/>
        </w:rPr>
        <w:t>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анализ и истори</w:t>
      </w:r>
      <w:r>
        <w:rPr>
          <w:rFonts w:ascii="Times New Roman" w:hAnsi="Times New Roman" w:cs="Times New Roman"/>
          <w:sz w:val="24"/>
          <w:szCs w:val="24"/>
        </w:rPr>
        <w:t>ческая оценка действий историче</w:t>
      </w:r>
      <w:r w:rsidRPr="00E05A48">
        <w:rPr>
          <w:rFonts w:ascii="Times New Roman" w:hAnsi="Times New Roman" w:cs="Times New Roman"/>
          <w:sz w:val="24"/>
          <w:szCs w:val="24"/>
        </w:rPr>
        <w:t>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Милютины, К. П. Победоносцев и др.; общественные деятели К. С. Аксаков, Н. М. Унковский, Б. Н. Чичерин и др.; представители оппозиционного движения П. И. Пестель, М. П. Буташевич</w:t>
      </w:r>
      <w:r>
        <w:rPr>
          <w:rFonts w:ascii="Times New Roman" w:hAnsi="Times New Roman" w:cs="Times New Roman"/>
          <w:sz w:val="24"/>
          <w:szCs w:val="24"/>
        </w:rPr>
        <w:t xml:space="preserve"> - </w:t>
      </w:r>
      <w:r w:rsidRPr="00E05A48">
        <w:rPr>
          <w:rFonts w:ascii="Times New Roman" w:hAnsi="Times New Roman" w:cs="Times New Roman"/>
          <w:sz w:val="24"/>
          <w:szCs w:val="24"/>
        </w:rPr>
        <w:t>Петрашевский, А. И. Желябов и др.), а также влияния их деятельности на развитие Российского государства;</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сопоставление (пр</w:t>
      </w:r>
      <w:r>
        <w:rPr>
          <w:rFonts w:ascii="Times New Roman" w:hAnsi="Times New Roman" w:cs="Times New Roman"/>
          <w:sz w:val="24"/>
          <w:szCs w:val="24"/>
        </w:rPr>
        <w:t>и помощи учителя) различных вер</w:t>
      </w:r>
      <w:r w:rsidRPr="00E05A48">
        <w:rPr>
          <w:rFonts w:ascii="Times New Roman" w:hAnsi="Times New Roman" w:cs="Times New Roman"/>
          <w:sz w:val="24"/>
          <w:szCs w:val="24"/>
        </w:rPr>
        <w:t>сий и оценок исторических событий и личностей;</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 xml:space="preserve">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w:t>
      </w:r>
      <w:r w:rsidRPr="00E05A48">
        <w:rPr>
          <w:rFonts w:ascii="Times New Roman" w:hAnsi="Times New Roman" w:cs="Times New Roman"/>
          <w:sz w:val="24"/>
          <w:szCs w:val="24"/>
        </w:rPr>
        <w:lastRenderedPageBreak/>
        <w:t>самодержавие) в сравнении с государствами Западной Европы);</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 xml:space="preserve">систематизация </w:t>
      </w:r>
      <w:r>
        <w:rPr>
          <w:rFonts w:ascii="Times New Roman" w:hAnsi="Times New Roman" w:cs="Times New Roman"/>
          <w:sz w:val="24"/>
          <w:szCs w:val="24"/>
        </w:rPr>
        <w:t>информации в ходе проектной дея</w:t>
      </w:r>
      <w:r w:rsidRPr="00E05A48">
        <w:rPr>
          <w:rFonts w:ascii="Times New Roman" w:hAnsi="Times New Roman" w:cs="Times New Roman"/>
          <w:sz w:val="24"/>
          <w:szCs w:val="24"/>
        </w:rPr>
        <w:t>тельности, представление её результатов в различных видах, в том числе с использованием наглядных средств;</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приобретение опыта историко-культурного, историко-антропологического, цивилизационного подходов к оценке социальных явлений;</w:t>
      </w:r>
    </w:p>
    <w:p w:rsidR="00E05A48" w:rsidRPr="00E05A48" w:rsidRDefault="00E05A48" w:rsidP="00E05A48">
      <w:pPr>
        <w:numPr>
          <w:ilvl w:val="0"/>
          <w:numId w:val="10"/>
        </w:numPr>
        <w:spacing w:after="3" w:line="232" w:lineRule="auto"/>
        <w:ind w:right="46" w:firstLine="273"/>
        <w:jc w:val="both"/>
        <w:rPr>
          <w:rFonts w:ascii="Times New Roman" w:hAnsi="Times New Roman" w:cs="Times New Roman"/>
          <w:sz w:val="24"/>
          <w:szCs w:val="24"/>
        </w:rPr>
      </w:pPr>
      <w:r w:rsidRPr="00E05A48">
        <w:rPr>
          <w:rFonts w:ascii="Times New Roman" w:hAnsi="Times New Roman" w:cs="Times New Roman"/>
          <w:sz w:val="24"/>
          <w:szCs w:val="24"/>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E05A48" w:rsidRPr="00E05A48" w:rsidRDefault="00E05A48" w:rsidP="00E05A48">
      <w:pPr>
        <w:spacing w:line="240" w:lineRule="auto"/>
        <w:ind w:left="-15" w:right="46"/>
        <w:rPr>
          <w:rFonts w:ascii="Times New Roman" w:hAnsi="Times New Roman" w:cs="Times New Roman"/>
          <w:sz w:val="24"/>
          <w:szCs w:val="24"/>
        </w:rPr>
      </w:pPr>
    </w:p>
    <w:p w:rsidR="00E05A48" w:rsidRPr="00E05A48" w:rsidRDefault="00E05A48" w:rsidP="00E05A48">
      <w:pPr>
        <w:pStyle w:val="Style2"/>
        <w:widowControl/>
        <w:spacing w:line="240" w:lineRule="auto"/>
        <w:rPr>
          <w:rStyle w:val="FontStyle12"/>
          <w:bCs/>
          <w:sz w:val="24"/>
          <w:szCs w:val="24"/>
        </w:rPr>
      </w:pPr>
    </w:p>
    <w:p w:rsidR="00E05A48" w:rsidRPr="00E05A48" w:rsidRDefault="00E05A48" w:rsidP="00E05A48">
      <w:pPr>
        <w:pStyle w:val="Style2"/>
        <w:widowControl/>
        <w:spacing w:line="240" w:lineRule="auto"/>
        <w:rPr>
          <w:rStyle w:val="FontStyle12"/>
          <w:bCs/>
          <w:sz w:val="24"/>
          <w:szCs w:val="24"/>
        </w:rPr>
      </w:pPr>
    </w:p>
    <w:p w:rsidR="00E05A48" w:rsidRDefault="00E05A48" w:rsidP="00E05A48">
      <w:pPr>
        <w:pStyle w:val="Style2"/>
        <w:widowControl/>
        <w:spacing w:line="240" w:lineRule="auto"/>
        <w:rPr>
          <w:rStyle w:val="FontStyle12"/>
          <w:bCs/>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Default="00095857" w:rsidP="00095857">
      <w:pPr>
        <w:pStyle w:val="a3"/>
        <w:jc w:val="center"/>
        <w:rPr>
          <w:rFonts w:ascii="Times New Roman" w:hAnsi="Times New Roman"/>
          <w:b/>
          <w:sz w:val="24"/>
          <w:szCs w:val="24"/>
        </w:rPr>
      </w:pPr>
    </w:p>
    <w:p w:rsidR="00095857" w:rsidRPr="00926884" w:rsidRDefault="00095857" w:rsidP="00095857">
      <w:pPr>
        <w:pStyle w:val="a3"/>
        <w:jc w:val="center"/>
        <w:rPr>
          <w:rFonts w:ascii="Times New Roman" w:hAnsi="Times New Roman"/>
          <w:b/>
          <w:sz w:val="24"/>
          <w:szCs w:val="24"/>
        </w:rPr>
      </w:pPr>
      <w:r w:rsidRPr="00926884">
        <w:rPr>
          <w:rFonts w:ascii="Times New Roman" w:hAnsi="Times New Roman"/>
          <w:b/>
          <w:sz w:val="24"/>
          <w:szCs w:val="24"/>
        </w:rPr>
        <w:lastRenderedPageBreak/>
        <w:t>ОСНОВНОЕ СОДЕРЖАНИЕ ПРЕДМЕТА</w:t>
      </w:r>
    </w:p>
    <w:p w:rsidR="00095857" w:rsidRDefault="00095857" w:rsidP="00095857">
      <w:pPr>
        <w:spacing w:after="2" w:line="240" w:lineRule="auto"/>
        <w:ind w:left="232" w:right="272" w:hanging="10"/>
        <w:jc w:val="both"/>
        <w:rPr>
          <w:rStyle w:val="FontStyle12"/>
          <w:rFonts w:eastAsia="Times New Roman"/>
          <w:bCs/>
          <w:sz w:val="24"/>
          <w:szCs w:val="24"/>
          <w:lang w:eastAsia="ru-RU"/>
        </w:rPr>
      </w:pPr>
    </w:p>
    <w:p w:rsidR="00095857" w:rsidRPr="00095857" w:rsidRDefault="00095857" w:rsidP="00095857">
      <w:pPr>
        <w:spacing w:after="2" w:line="240" w:lineRule="auto"/>
        <w:ind w:left="232" w:right="272" w:hanging="10"/>
        <w:jc w:val="both"/>
        <w:rPr>
          <w:rFonts w:ascii="Times New Roman" w:hAnsi="Times New Roman" w:cs="Times New Roman"/>
          <w:sz w:val="24"/>
          <w:szCs w:val="24"/>
        </w:rPr>
      </w:pPr>
      <w:r>
        <w:rPr>
          <w:rFonts w:ascii="Times New Roman" w:hAnsi="Times New Roman" w:cs="Times New Roman"/>
          <w:b/>
          <w:sz w:val="24"/>
          <w:szCs w:val="24"/>
        </w:rPr>
        <w:t>РОССИЙСКАЯ ИМПЕРИЯ В XIX—</w:t>
      </w:r>
      <w:r w:rsidRPr="00095857">
        <w:rPr>
          <w:rFonts w:ascii="Times New Roman" w:hAnsi="Times New Roman" w:cs="Times New Roman"/>
          <w:b/>
          <w:sz w:val="24"/>
          <w:szCs w:val="24"/>
        </w:rPr>
        <w:t>НАЧАЛЕ XX в.</w:t>
      </w:r>
    </w:p>
    <w:p w:rsidR="00095857" w:rsidRPr="00095857" w:rsidRDefault="00095857" w:rsidP="00095857">
      <w:pPr>
        <w:pStyle w:val="a3"/>
        <w:jc w:val="both"/>
        <w:rPr>
          <w:rFonts w:ascii="Times New Roman" w:hAnsi="Times New Roman" w:cs="Times New Roman"/>
          <w:b/>
          <w:sz w:val="24"/>
          <w:szCs w:val="24"/>
        </w:rPr>
      </w:pPr>
      <w:r w:rsidRPr="00095857">
        <w:rPr>
          <w:rFonts w:ascii="Times New Roman" w:hAnsi="Times New Roman" w:cs="Times New Roman"/>
          <w:b/>
          <w:sz w:val="24"/>
          <w:szCs w:val="24"/>
        </w:rPr>
        <w:t>Александровская эпоха: государственный либерализм</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Европа на рубеже XVIII—XIX вв. Революция во Франции, империя Наполеона I и изменение расстановки сил в Европе. Революции в Европе и Россия.</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Россия на рубеже XVIII—XIX вв.: территория, население, сословия, политический и экономический строй.</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Восстание декабристов и его значение.</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w:t>
      </w:r>
      <w:r w:rsidRPr="00095857">
        <w:rPr>
          <w:rFonts w:ascii="Times New Roman" w:hAnsi="Times New Roman" w:cs="Times New Roman"/>
          <w:sz w:val="24"/>
          <w:szCs w:val="24"/>
        </w:rPr>
        <w:lastRenderedPageBreak/>
        <w:t>территории Российской империи. Еврейское население России. Начало Кавказской войны.</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Венская система международных отношений и усиление роли России в международных делах. Россия — великая мировая держава.</w:t>
      </w:r>
    </w:p>
    <w:p w:rsidR="00095857" w:rsidRPr="00095857" w:rsidRDefault="00095857" w:rsidP="00095857">
      <w:pPr>
        <w:pStyle w:val="a3"/>
        <w:jc w:val="both"/>
        <w:rPr>
          <w:rFonts w:ascii="Times New Roman" w:hAnsi="Times New Roman" w:cs="Times New Roman"/>
          <w:b/>
          <w:sz w:val="24"/>
          <w:szCs w:val="24"/>
        </w:rPr>
      </w:pPr>
      <w:r w:rsidRPr="00095857">
        <w:rPr>
          <w:rFonts w:ascii="Times New Roman" w:hAnsi="Times New Roman" w:cs="Times New Roman"/>
          <w:b/>
          <w:sz w:val="24"/>
          <w:szCs w:val="24"/>
        </w:rPr>
        <w:t>Николаевская эпоха: государственный консерватизм</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Николая I и их проявления.</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Общественная мысль и общественные движения. Россия и Запад как центральная тема общественных дискуссий. </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Особенности общественного движения 30—50-х гг. XIX в.</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Религиозная политика Николая I. Положение Русской православной церкви. Диалог власти с католиками, мусульманами, буддистами.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b/>
          <w:sz w:val="24"/>
          <w:szCs w:val="24"/>
        </w:rPr>
        <w:t>Культурное пространство империи в первой половине XIX в.</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Развитие образования. Научные открытия и развитие национальных научных школ. Русские первооткрыватели и </w:t>
      </w:r>
      <w:r w:rsidRPr="00095857">
        <w:rPr>
          <w:rFonts w:ascii="Times New Roman" w:hAnsi="Times New Roman" w:cs="Times New Roman"/>
          <w:sz w:val="24"/>
          <w:szCs w:val="24"/>
        </w:rPr>
        <w:lastRenderedPageBreak/>
        <w:t>путешественники. Кругосветные экспедиции. Открытие Антарктиды. Русское географическое общество.</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Особенности и основные стили в художественной культуре (романтизм, классицизм, реализм).</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Культура народов Российской империи. Взаимное обогащение культур.</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Российская культура как часть европейской культуры.</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Динамика повседневной жизни сословий.</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b/>
          <w:sz w:val="24"/>
          <w:szCs w:val="24"/>
        </w:rPr>
        <w:t>Преобразования Александра II: социальная и правовая модернизация</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Император Александр II и основные направления его внутренней политики.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Отмена крепостного права, историческое значение реформы.</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Национальный вопрос, национальные войны в Европе и колониальная экспансия европейских держав в 1850— 1860-е </w:t>
      </w:r>
      <w:r w:rsidRPr="00095857">
        <w:rPr>
          <w:rFonts w:ascii="Times New Roman" w:hAnsi="Times New Roman" w:cs="Times New Roman"/>
          <w:sz w:val="24"/>
          <w:szCs w:val="24"/>
        </w:rPr>
        <w:lastRenderedPageBreak/>
        <w:t>гг. Рост национальных движений в Европе и мире. Нарастание антиколониальной борьбы.</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b/>
          <w:sz w:val="24"/>
          <w:szCs w:val="24"/>
        </w:rPr>
        <w:t>«Народное самодержавие» Александра III</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Особенности экономического развития страны в 1880— 1890-е гг.</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Положение основных слоёв российского общества в конце XIX в. Развитие крестьянской общины в пореформенный период.</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Общественное движение в 1880—1890-е гг. Народничество и его эволюция. Распространение марксизма.</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Национальная и религиозная политика Александра III. </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Идеология консервативного национализма.</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b/>
          <w:sz w:val="24"/>
          <w:szCs w:val="24"/>
        </w:rPr>
        <w:t>Культурное пространство империи во второй половине XIX в.</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Подъём российской демократической культуры. Развитие системы образования и просвещения во второй половине </w:t>
      </w:r>
      <w:r w:rsidRPr="00095857">
        <w:rPr>
          <w:rFonts w:ascii="Times New Roman" w:hAnsi="Times New Roman" w:cs="Times New Roman"/>
          <w:sz w:val="24"/>
          <w:szCs w:val="24"/>
        </w:rPr>
        <w:lastRenderedPageBreak/>
        <w:t>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Критический реализм в литературе. Развитие российской журналистики. Революционно-демократическая литература.</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Взаимодействие национальных культур народов России. </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Роль русской культуры в развитии мировой культуры.</w:t>
      </w:r>
    </w:p>
    <w:p w:rsid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b/>
          <w:sz w:val="24"/>
          <w:szCs w:val="24"/>
        </w:rPr>
        <w:t>Россия в начале ХХ в.: кризис империи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w:t>
      </w:r>
      <w:r w:rsidRPr="00095857">
        <w:rPr>
          <w:rFonts w:ascii="Times New Roman" w:hAnsi="Times New Roman" w:cs="Times New Roman"/>
          <w:sz w:val="24"/>
          <w:szCs w:val="24"/>
        </w:rPr>
        <w:lastRenderedPageBreak/>
        <w:t>преобразований. Национальная и конфессиональная политика.</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Особенности социальной структуры российского общества начала XX в. Аграрный и рабочий вопросы, попытки их решения.</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Общественно-политические движения в начале XX в. Предпосылки формирования и особенности генезиса политических партий в России.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Русская православная церковь на рубеже XIX—XX вв. Этническое многообразие внутри православия. «Инославие», «иноверие» и традиционные верования.</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b/>
          <w:sz w:val="24"/>
          <w:szCs w:val="24"/>
        </w:rPr>
        <w:lastRenderedPageBreak/>
        <w:t>Общество и власть после революции 1905—1907 гг.</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 xml:space="preserve">Политические реформы 1905—1906 гг. «Основные законы Российской империи». Система думской монархии. </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Классификация политических партий.</w:t>
      </w:r>
    </w:p>
    <w:p w:rsidR="00095857" w:rsidRP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Реформы П. А. Столыпина и их значение.</w:t>
      </w:r>
    </w:p>
    <w:p w:rsidR="00095857" w:rsidRDefault="00095857" w:rsidP="00095857">
      <w:pPr>
        <w:pStyle w:val="a3"/>
        <w:jc w:val="both"/>
        <w:rPr>
          <w:rFonts w:ascii="Times New Roman" w:hAnsi="Times New Roman" w:cs="Times New Roman"/>
          <w:sz w:val="24"/>
          <w:szCs w:val="24"/>
        </w:rPr>
      </w:pPr>
      <w:r w:rsidRPr="00095857">
        <w:rPr>
          <w:rFonts w:ascii="Times New Roman" w:hAnsi="Times New Roman" w:cs="Times New Roman"/>
          <w:sz w:val="24"/>
          <w:szCs w:val="24"/>
        </w:rPr>
        <w:t>Общественное и политическое развитие России в 1912— 1914 гг. Свёртывание курса на политическое и социальное реформаторство.</w:t>
      </w:r>
    </w:p>
    <w:p w:rsidR="00E05A48" w:rsidRDefault="00E05A48"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E05A48">
      <w:pPr>
        <w:rPr>
          <w:rFonts w:ascii="Times New Roman" w:hAnsi="Times New Roman" w:cs="Times New Roman"/>
          <w:sz w:val="24"/>
          <w:szCs w:val="24"/>
        </w:rPr>
      </w:pPr>
    </w:p>
    <w:p w:rsidR="00095857" w:rsidRDefault="00095857" w:rsidP="00095857">
      <w:pPr>
        <w:pStyle w:val="a3"/>
        <w:rPr>
          <w:rFonts w:ascii="Times New Roman" w:hAnsi="Times New Roman" w:cs="Times New Roman"/>
          <w:b/>
          <w:sz w:val="28"/>
          <w:szCs w:val="28"/>
        </w:rPr>
      </w:pPr>
      <w:r w:rsidRPr="00FC2745">
        <w:rPr>
          <w:rFonts w:ascii="Times New Roman" w:hAnsi="Times New Roman" w:cs="Times New Roman"/>
          <w:b/>
          <w:sz w:val="28"/>
          <w:szCs w:val="28"/>
        </w:rPr>
        <w:lastRenderedPageBreak/>
        <w:t>Тематическое планирование</w:t>
      </w:r>
    </w:p>
    <w:p w:rsidR="00095857" w:rsidRDefault="00095857" w:rsidP="00095857">
      <w:pPr>
        <w:pStyle w:val="a3"/>
        <w:jc w:val="center"/>
        <w:rPr>
          <w:rFonts w:ascii="Times New Roman" w:hAnsi="Times New Roman" w:cs="Times New Roman"/>
          <w:b/>
          <w:sz w:val="28"/>
          <w:szCs w:val="28"/>
        </w:rPr>
      </w:pPr>
    </w:p>
    <w:tbl>
      <w:tblPr>
        <w:tblStyle w:val="a5"/>
        <w:tblW w:w="7337" w:type="dxa"/>
        <w:tblLayout w:type="fixed"/>
        <w:tblLook w:val="04A0" w:firstRow="1" w:lastRow="0" w:firstColumn="1" w:lastColumn="0" w:noHBand="0" w:noVBand="1"/>
      </w:tblPr>
      <w:tblGrid>
        <w:gridCol w:w="675"/>
        <w:gridCol w:w="2694"/>
        <w:gridCol w:w="850"/>
        <w:gridCol w:w="1134"/>
        <w:gridCol w:w="851"/>
        <w:gridCol w:w="1133"/>
      </w:tblGrid>
      <w:tr w:rsidR="00095857" w:rsidRPr="007E7F9E" w:rsidTr="007E7F9E">
        <w:tc>
          <w:tcPr>
            <w:tcW w:w="675" w:type="dxa"/>
          </w:tcPr>
          <w:p w:rsidR="00095857" w:rsidRPr="007E7F9E" w:rsidRDefault="00095857" w:rsidP="007E7F9E">
            <w:pPr>
              <w:pStyle w:val="a3"/>
              <w:rPr>
                <w:rFonts w:ascii="Times New Roman" w:hAnsi="Times New Roman" w:cs="Times New Roman"/>
              </w:rPr>
            </w:pPr>
            <w:r w:rsidRPr="007E7F9E">
              <w:rPr>
                <w:rFonts w:ascii="Times New Roman" w:hAnsi="Times New Roman" w:cs="Times New Roman"/>
              </w:rPr>
              <w:t>№</w:t>
            </w:r>
          </w:p>
        </w:tc>
        <w:tc>
          <w:tcPr>
            <w:tcW w:w="2694" w:type="dxa"/>
          </w:tcPr>
          <w:p w:rsidR="00095857" w:rsidRPr="007E7F9E" w:rsidRDefault="00095857" w:rsidP="007E7F9E">
            <w:pPr>
              <w:pStyle w:val="a3"/>
              <w:rPr>
                <w:rFonts w:ascii="Times New Roman" w:hAnsi="Times New Roman" w:cs="Times New Roman"/>
              </w:rPr>
            </w:pPr>
            <w:r w:rsidRPr="007E7F9E">
              <w:rPr>
                <w:rFonts w:ascii="Times New Roman" w:hAnsi="Times New Roman" w:cs="Times New Roman"/>
              </w:rPr>
              <w:t>Раздел</w:t>
            </w:r>
          </w:p>
          <w:p w:rsidR="00095857" w:rsidRPr="007E7F9E" w:rsidRDefault="00095857" w:rsidP="007E7F9E">
            <w:pPr>
              <w:pStyle w:val="a3"/>
              <w:rPr>
                <w:rFonts w:ascii="Times New Roman" w:hAnsi="Times New Roman" w:cs="Times New Roman"/>
              </w:rPr>
            </w:pPr>
            <w:r w:rsidRPr="007E7F9E">
              <w:rPr>
                <w:rFonts w:ascii="Times New Roman" w:hAnsi="Times New Roman" w:cs="Times New Roman"/>
              </w:rPr>
              <w:t>Тема урока</w:t>
            </w:r>
          </w:p>
        </w:tc>
        <w:tc>
          <w:tcPr>
            <w:tcW w:w="850" w:type="dxa"/>
          </w:tcPr>
          <w:p w:rsidR="00095857" w:rsidRPr="007E7F9E" w:rsidRDefault="00095857" w:rsidP="007E7F9E">
            <w:pPr>
              <w:pStyle w:val="a3"/>
              <w:rPr>
                <w:rFonts w:ascii="Times New Roman" w:hAnsi="Times New Roman" w:cs="Times New Roman"/>
              </w:rPr>
            </w:pPr>
            <w:r w:rsidRPr="007E7F9E">
              <w:rPr>
                <w:rFonts w:ascii="Times New Roman" w:hAnsi="Times New Roman" w:cs="Times New Roman"/>
              </w:rPr>
              <w:t>Кол-во часов</w:t>
            </w:r>
          </w:p>
        </w:tc>
        <w:tc>
          <w:tcPr>
            <w:tcW w:w="1134" w:type="dxa"/>
          </w:tcPr>
          <w:p w:rsidR="00095857" w:rsidRPr="007E7F9E" w:rsidRDefault="00095857" w:rsidP="007E7F9E">
            <w:pPr>
              <w:pStyle w:val="a3"/>
              <w:rPr>
                <w:rFonts w:ascii="Times New Roman" w:hAnsi="Times New Roman" w:cs="Times New Roman"/>
              </w:rPr>
            </w:pPr>
            <w:r w:rsidRPr="007E7F9E">
              <w:rPr>
                <w:rFonts w:ascii="Times New Roman" w:hAnsi="Times New Roman" w:cs="Times New Roman"/>
              </w:rPr>
              <w:t>виды контроля</w:t>
            </w:r>
          </w:p>
        </w:tc>
        <w:tc>
          <w:tcPr>
            <w:tcW w:w="851" w:type="dxa"/>
          </w:tcPr>
          <w:p w:rsidR="00095857" w:rsidRPr="007E7F9E" w:rsidRDefault="00095857" w:rsidP="007E7F9E">
            <w:pPr>
              <w:pStyle w:val="a3"/>
              <w:rPr>
                <w:rFonts w:ascii="Times New Roman" w:hAnsi="Times New Roman" w:cs="Times New Roman"/>
              </w:rPr>
            </w:pPr>
            <w:r w:rsidRPr="007E7F9E">
              <w:rPr>
                <w:rFonts w:ascii="Times New Roman" w:hAnsi="Times New Roman" w:cs="Times New Roman"/>
              </w:rPr>
              <w:t>Дата по плану</w:t>
            </w:r>
          </w:p>
        </w:tc>
        <w:tc>
          <w:tcPr>
            <w:tcW w:w="1133" w:type="dxa"/>
          </w:tcPr>
          <w:p w:rsidR="00095857" w:rsidRPr="007E7F9E" w:rsidRDefault="00095857" w:rsidP="007E7F9E">
            <w:pPr>
              <w:pStyle w:val="a3"/>
              <w:rPr>
                <w:rFonts w:ascii="Times New Roman" w:hAnsi="Times New Roman" w:cs="Times New Roman"/>
              </w:rPr>
            </w:pPr>
            <w:r w:rsidRPr="007E7F9E">
              <w:rPr>
                <w:rFonts w:ascii="Times New Roman" w:hAnsi="Times New Roman" w:cs="Times New Roman"/>
              </w:rPr>
              <w:t>Дата переноса</w:t>
            </w:r>
          </w:p>
        </w:tc>
      </w:tr>
      <w:tr w:rsidR="00095857" w:rsidRPr="007E7F9E" w:rsidTr="00095857">
        <w:tc>
          <w:tcPr>
            <w:tcW w:w="7337" w:type="dxa"/>
            <w:gridSpan w:val="6"/>
          </w:tcPr>
          <w:p w:rsidR="00095857"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b/>
                <w:sz w:val="24"/>
                <w:szCs w:val="24"/>
              </w:rPr>
              <w:t>Тема I. Россия в первой четверти XIX в. ( 9 час)</w:t>
            </w:r>
          </w:p>
        </w:tc>
      </w:tr>
      <w:tr w:rsidR="008F0D64" w:rsidRPr="007E7F9E" w:rsidTr="007E7F9E">
        <w:tc>
          <w:tcPr>
            <w:tcW w:w="675" w:type="dxa"/>
          </w:tcPr>
          <w:p w:rsidR="008F0D64" w:rsidRPr="007E7F9E" w:rsidRDefault="008F0D64" w:rsidP="007E7F9E">
            <w:pPr>
              <w:pStyle w:val="a3"/>
              <w:numPr>
                <w:ilvl w:val="0"/>
                <w:numId w:val="12"/>
              </w:numPr>
              <w:rPr>
                <w:rFonts w:ascii="Times New Roman" w:hAnsi="Times New Roman" w:cs="Times New Roman"/>
                <w:sz w:val="24"/>
                <w:szCs w:val="24"/>
              </w:rPr>
            </w:pPr>
          </w:p>
        </w:tc>
        <w:tc>
          <w:tcPr>
            <w:tcW w:w="2694" w:type="dxa"/>
            <w:vAlign w:val="center"/>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Россия и мир на рубеже XVIII—XIX вв.</w:t>
            </w:r>
          </w:p>
        </w:tc>
        <w:tc>
          <w:tcPr>
            <w:tcW w:w="850"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8F0D64" w:rsidRPr="007E7F9E" w:rsidRDefault="008F0D64" w:rsidP="007E7F9E">
            <w:pPr>
              <w:pStyle w:val="a3"/>
              <w:rPr>
                <w:rFonts w:ascii="Times New Roman" w:hAnsi="Times New Roman" w:cs="Times New Roman"/>
                <w:sz w:val="24"/>
                <w:szCs w:val="24"/>
              </w:rPr>
            </w:pPr>
          </w:p>
        </w:tc>
        <w:tc>
          <w:tcPr>
            <w:tcW w:w="851" w:type="dxa"/>
          </w:tcPr>
          <w:p w:rsidR="008F0D64"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03</w:t>
            </w:r>
            <w:r w:rsidR="008F0D64" w:rsidRPr="007E7F9E">
              <w:rPr>
                <w:rFonts w:ascii="Times New Roman" w:hAnsi="Times New Roman" w:cs="Times New Roman"/>
                <w:sz w:val="24"/>
                <w:szCs w:val="24"/>
              </w:rPr>
              <w:t>.09</w:t>
            </w:r>
          </w:p>
        </w:tc>
        <w:tc>
          <w:tcPr>
            <w:tcW w:w="1133" w:type="dxa"/>
          </w:tcPr>
          <w:p w:rsidR="008F0D64" w:rsidRPr="007E7F9E" w:rsidRDefault="008F0D64" w:rsidP="007E7F9E">
            <w:pPr>
              <w:pStyle w:val="a3"/>
              <w:rPr>
                <w:rFonts w:ascii="Times New Roman" w:hAnsi="Times New Roman" w:cs="Times New Roman"/>
                <w:sz w:val="24"/>
                <w:szCs w:val="24"/>
              </w:rPr>
            </w:pPr>
          </w:p>
        </w:tc>
      </w:tr>
      <w:tr w:rsidR="008F0D64" w:rsidRPr="007E7F9E" w:rsidTr="007E7F9E">
        <w:tc>
          <w:tcPr>
            <w:tcW w:w="675" w:type="dxa"/>
          </w:tcPr>
          <w:p w:rsidR="008F0D64" w:rsidRPr="007E7F9E" w:rsidRDefault="008F0D64" w:rsidP="007E7F9E">
            <w:pPr>
              <w:pStyle w:val="a3"/>
              <w:numPr>
                <w:ilvl w:val="0"/>
                <w:numId w:val="12"/>
              </w:numPr>
              <w:rPr>
                <w:rFonts w:ascii="Times New Roman" w:hAnsi="Times New Roman" w:cs="Times New Roman"/>
                <w:sz w:val="24"/>
                <w:szCs w:val="24"/>
              </w:rPr>
            </w:pPr>
          </w:p>
        </w:tc>
        <w:tc>
          <w:tcPr>
            <w:tcW w:w="2694" w:type="dxa"/>
            <w:vAlign w:val="center"/>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Александр I: начало правления. Реформы М. М. Сперанского</w:t>
            </w:r>
          </w:p>
        </w:tc>
        <w:tc>
          <w:tcPr>
            <w:tcW w:w="850"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8F0D64" w:rsidRPr="007E7F9E" w:rsidRDefault="008F0D64" w:rsidP="007E7F9E">
            <w:pPr>
              <w:pStyle w:val="a3"/>
              <w:rPr>
                <w:rFonts w:ascii="Times New Roman" w:hAnsi="Times New Roman" w:cs="Times New Roman"/>
                <w:sz w:val="24"/>
                <w:szCs w:val="24"/>
              </w:rPr>
            </w:pPr>
          </w:p>
        </w:tc>
        <w:tc>
          <w:tcPr>
            <w:tcW w:w="851" w:type="dxa"/>
          </w:tcPr>
          <w:p w:rsidR="008F0D64"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05</w:t>
            </w:r>
            <w:r w:rsidR="008F0D64" w:rsidRPr="007E7F9E">
              <w:rPr>
                <w:rFonts w:ascii="Times New Roman" w:hAnsi="Times New Roman" w:cs="Times New Roman"/>
                <w:sz w:val="24"/>
                <w:szCs w:val="24"/>
              </w:rPr>
              <w:t>.09</w:t>
            </w:r>
          </w:p>
        </w:tc>
        <w:tc>
          <w:tcPr>
            <w:tcW w:w="1133" w:type="dxa"/>
          </w:tcPr>
          <w:p w:rsidR="008F0D64" w:rsidRPr="007E7F9E" w:rsidRDefault="008F0D64" w:rsidP="007E7F9E">
            <w:pPr>
              <w:pStyle w:val="a3"/>
              <w:rPr>
                <w:rFonts w:ascii="Times New Roman" w:hAnsi="Times New Roman" w:cs="Times New Roman"/>
                <w:sz w:val="24"/>
                <w:szCs w:val="24"/>
              </w:rPr>
            </w:pPr>
          </w:p>
        </w:tc>
      </w:tr>
      <w:tr w:rsidR="008F0D64" w:rsidRPr="007E7F9E" w:rsidTr="007E7F9E">
        <w:tc>
          <w:tcPr>
            <w:tcW w:w="675" w:type="dxa"/>
          </w:tcPr>
          <w:p w:rsidR="008F0D64" w:rsidRPr="007E7F9E" w:rsidRDefault="008F0D64" w:rsidP="007E7F9E">
            <w:pPr>
              <w:pStyle w:val="a3"/>
              <w:numPr>
                <w:ilvl w:val="0"/>
                <w:numId w:val="12"/>
              </w:numPr>
              <w:rPr>
                <w:rFonts w:ascii="Times New Roman" w:hAnsi="Times New Roman" w:cs="Times New Roman"/>
                <w:sz w:val="24"/>
                <w:szCs w:val="24"/>
              </w:rPr>
            </w:pPr>
          </w:p>
        </w:tc>
        <w:tc>
          <w:tcPr>
            <w:tcW w:w="2694" w:type="dxa"/>
            <w:vAlign w:val="center"/>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Внешняя политика Александра I в 1801—1812 гг.</w:t>
            </w:r>
          </w:p>
        </w:tc>
        <w:tc>
          <w:tcPr>
            <w:tcW w:w="850"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8F0D64" w:rsidRPr="007E7F9E" w:rsidRDefault="008F0D64" w:rsidP="007E7F9E">
            <w:pPr>
              <w:pStyle w:val="a3"/>
              <w:rPr>
                <w:rFonts w:ascii="Times New Roman" w:hAnsi="Times New Roman" w:cs="Times New Roman"/>
                <w:sz w:val="24"/>
                <w:szCs w:val="24"/>
              </w:rPr>
            </w:pPr>
          </w:p>
        </w:tc>
        <w:tc>
          <w:tcPr>
            <w:tcW w:w="851" w:type="dxa"/>
          </w:tcPr>
          <w:p w:rsidR="008F0D64"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10</w:t>
            </w:r>
            <w:r w:rsidR="008F0D64" w:rsidRPr="007E7F9E">
              <w:rPr>
                <w:rFonts w:ascii="Times New Roman" w:hAnsi="Times New Roman" w:cs="Times New Roman"/>
                <w:sz w:val="24"/>
                <w:szCs w:val="24"/>
              </w:rPr>
              <w:t>.09</w:t>
            </w:r>
          </w:p>
        </w:tc>
        <w:tc>
          <w:tcPr>
            <w:tcW w:w="1133" w:type="dxa"/>
          </w:tcPr>
          <w:p w:rsidR="008F0D64" w:rsidRPr="007E7F9E" w:rsidRDefault="008F0D64" w:rsidP="007E7F9E">
            <w:pPr>
              <w:pStyle w:val="a3"/>
              <w:rPr>
                <w:rFonts w:ascii="Times New Roman" w:hAnsi="Times New Roman" w:cs="Times New Roman"/>
                <w:sz w:val="24"/>
                <w:szCs w:val="24"/>
              </w:rPr>
            </w:pPr>
          </w:p>
        </w:tc>
      </w:tr>
      <w:tr w:rsidR="008F0D64" w:rsidRPr="007E7F9E" w:rsidTr="007E7F9E">
        <w:tc>
          <w:tcPr>
            <w:tcW w:w="675" w:type="dxa"/>
          </w:tcPr>
          <w:p w:rsidR="008F0D64" w:rsidRPr="007E7F9E" w:rsidRDefault="008F0D64" w:rsidP="007E7F9E">
            <w:pPr>
              <w:pStyle w:val="a3"/>
              <w:numPr>
                <w:ilvl w:val="0"/>
                <w:numId w:val="12"/>
              </w:numPr>
              <w:rPr>
                <w:rFonts w:ascii="Times New Roman" w:hAnsi="Times New Roman" w:cs="Times New Roman"/>
                <w:sz w:val="24"/>
                <w:szCs w:val="24"/>
              </w:rPr>
            </w:pPr>
          </w:p>
        </w:tc>
        <w:tc>
          <w:tcPr>
            <w:tcW w:w="2694" w:type="dxa"/>
            <w:vAlign w:val="center"/>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Отечественная война 1812 г.</w:t>
            </w:r>
          </w:p>
        </w:tc>
        <w:tc>
          <w:tcPr>
            <w:tcW w:w="850"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8F0D64" w:rsidRPr="007E7F9E" w:rsidRDefault="008F0D64" w:rsidP="007E7F9E">
            <w:pPr>
              <w:pStyle w:val="a3"/>
              <w:rPr>
                <w:rFonts w:ascii="Times New Roman" w:hAnsi="Times New Roman" w:cs="Times New Roman"/>
                <w:sz w:val="24"/>
                <w:szCs w:val="24"/>
              </w:rPr>
            </w:pPr>
          </w:p>
        </w:tc>
        <w:tc>
          <w:tcPr>
            <w:tcW w:w="851" w:type="dxa"/>
          </w:tcPr>
          <w:p w:rsidR="008F0D64"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12</w:t>
            </w:r>
            <w:r w:rsidR="008F0D64" w:rsidRPr="007E7F9E">
              <w:rPr>
                <w:rFonts w:ascii="Times New Roman" w:hAnsi="Times New Roman" w:cs="Times New Roman"/>
                <w:sz w:val="24"/>
                <w:szCs w:val="24"/>
              </w:rPr>
              <w:t>.09</w:t>
            </w:r>
          </w:p>
        </w:tc>
        <w:tc>
          <w:tcPr>
            <w:tcW w:w="1133" w:type="dxa"/>
          </w:tcPr>
          <w:p w:rsidR="008F0D64" w:rsidRPr="007E7F9E" w:rsidRDefault="008F0D64" w:rsidP="007E7F9E">
            <w:pPr>
              <w:pStyle w:val="a3"/>
              <w:rPr>
                <w:rFonts w:ascii="Times New Roman" w:hAnsi="Times New Roman" w:cs="Times New Roman"/>
                <w:sz w:val="24"/>
                <w:szCs w:val="24"/>
              </w:rPr>
            </w:pPr>
          </w:p>
        </w:tc>
      </w:tr>
      <w:tr w:rsidR="008F0D64" w:rsidRPr="007E7F9E" w:rsidTr="007E7F9E">
        <w:tc>
          <w:tcPr>
            <w:tcW w:w="675" w:type="dxa"/>
          </w:tcPr>
          <w:p w:rsidR="008F0D64" w:rsidRPr="007E7F9E" w:rsidRDefault="008F0D64" w:rsidP="007E7F9E">
            <w:pPr>
              <w:pStyle w:val="a3"/>
              <w:numPr>
                <w:ilvl w:val="0"/>
                <w:numId w:val="12"/>
              </w:numPr>
              <w:rPr>
                <w:rFonts w:ascii="Times New Roman" w:hAnsi="Times New Roman" w:cs="Times New Roman"/>
                <w:sz w:val="24"/>
                <w:szCs w:val="24"/>
              </w:rPr>
            </w:pPr>
          </w:p>
        </w:tc>
        <w:tc>
          <w:tcPr>
            <w:tcW w:w="2694" w:type="dxa"/>
            <w:vAlign w:val="center"/>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Заграничные походы русской армии. Внешняя политика Александра I в 1813—1825 гг.</w:t>
            </w:r>
          </w:p>
        </w:tc>
        <w:tc>
          <w:tcPr>
            <w:tcW w:w="850"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8F0D64" w:rsidRPr="007E7F9E" w:rsidRDefault="008F0D64" w:rsidP="007E7F9E">
            <w:pPr>
              <w:pStyle w:val="a3"/>
              <w:rPr>
                <w:rFonts w:ascii="Times New Roman" w:hAnsi="Times New Roman" w:cs="Times New Roman"/>
                <w:sz w:val="24"/>
                <w:szCs w:val="24"/>
              </w:rPr>
            </w:pPr>
          </w:p>
        </w:tc>
        <w:tc>
          <w:tcPr>
            <w:tcW w:w="851" w:type="dxa"/>
          </w:tcPr>
          <w:p w:rsidR="008F0D64"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17</w:t>
            </w:r>
            <w:r w:rsidR="008F0D64" w:rsidRPr="007E7F9E">
              <w:rPr>
                <w:rFonts w:ascii="Times New Roman" w:hAnsi="Times New Roman" w:cs="Times New Roman"/>
                <w:sz w:val="24"/>
                <w:szCs w:val="24"/>
              </w:rPr>
              <w:t>.09</w:t>
            </w:r>
          </w:p>
        </w:tc>
        <w:tc>
          <w:tcPr>
            <w:tcW w:w="1133" w:type="dxa"/>
          </w:tcPr>
          <w:p w:rsidR="008F0D64" w:rsidRPr="007E7F9E" w:rsidRDefault="008F0D64" w:rsidP="007E7F9E">
            <w:pPr>
              <w:pStyle w:val="a3"/>
              <w:rPr>
                <w:rFonts w:ascii="Times New Roman" w:hAnsi="Times New Roman" w:cs="Times New Roman"/>
                <w:sz w:val="24"/>
                <w:szCs w:val="24"/>
              </w:rPr>
            </w:pPr>
          </w:p>
        </w:tc>
      </w:tr>
      <w:tr w:rsidR="008F0D64" w:rsidRPr="007E7F9E" w:rsidTr="007E7F9E">
        <w:tc>
          <w:tcPr>
            <w:tcW w:w="675" w:type="dxa"/>
          </w:tcPr>
          <w:p w:rsidR="008F0D64" w:rsidRPr="007E7F9E" w:rsidRDefault="008F0D64" w:rsidP="007E7F9E">
            <w:pPr>
              <w:pStyle w:val="a3"/>
              <w:numPr>
                <w:ilvl w:val="0"/>
                <w:numId w:val="12"/>
              </w:numPr>
              <w:rPr>
                <w:rFonts w:ascii="Times New Roman" w:hAnsi="Times New Roman" w:cs="Times New Roman"/>
                <w:sz w:val="24"/>
                <w:szCs w:val="24"/>
              </w:rPr>
            </w:pPr>
          </w:p>
        </w:tc>
        <w:tc>
          <w:tcPr>
            <w:tcW w:w="2694" w:type="dxa"/>
            <w:vAlign w:val="center"/>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Либеральные и охранительные тенденции во внутренней политике Александра I в 1815— 1825 гг.</w:t>
            </w:r>
          </w:p>
        </w:tc>
        <w:tc>
          <w:tcPr>
            <w:tcW w:w="850"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8F0D64" w:rsidRPr="007E7F9E" w:rsidRDefault="008F0D64" w:rsidP="007E7F9E">
            <w:pPr>
              <w:pStyle w:val="a3"/>
              <w:rPr>
                <w:rFonts w:ascii="Times New Roman" w:hAnsi="Times New Roman" w:cs="Times New Roman"/>
                <w:sz w:val="24"/>
                <w:szCs w:val="24"/>
              </w:rPr>
            </w:pPr>
          </w:p>
        </w:tc>
        <w:tc>
          <w:tcPr>
            <w:tcW w:w="851"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1</w:t>
            </w:r>
            <w:r w:rsidR="005F29E6">
              <w:rPr>
                <w:rFonts w:ascii="Times New Roman" w:hAnsi="Times New Roman" w:cs="Times New Roman"/>
                <w:sz w:val="24"/>
                <w:szCs w:val="24"/>
              </w:rPr>
              <w:t>9</w:t>
            </w:r>
            <w:r w:rsidRPr="007E7F9E">
              <w:rPr>
                <w:rFonts w:ascii="Times New Roman" w:hAnsi="Times New Roman" w:cs="Times New Roman"/>
                <w:sz w:val="24"/>
                <w:szCs w:val="24"/>
              </w:rPr>
              <w:t>.09</w:t>
            </w:r>
          </w:p>
        </w:tc>
        <w:tc>
          <w:tcPr>
            <w:tcW w:w="1133" w:type="dxa"/>
          </w:tcPr>
          <w:p w:rsidR="008F0D64" w:rsidRPr="007E7F9E" w:rsidRDefault="008F0D64" w:rsidP="007E7F9E">
            <w:pPr>
              <w:pStyle w:val="a3"/>
              <w:rPr>
                <w:rFonts w:ascii="Times New Roman" w:hAnsi="Times New Roman" w:cs="Times New Roman"/>
                <w:sz w:val="24"/>
                <w:szCs w:val="24"/>
              </w:rPr>
            </w:pPr>
          </w:p>
        </w:tc>
      </w:tr>
      <w:tr w:rsidR="008F0D64" w:rsidRPr="007E7F9E" w:rsidTr="007E7F9E">
        <w:tc>
          <w:tcPr>
            <w:tcW w:w="675" w:type="dxa"/>
          </w:tcPr>
          <w:p w:rsidR="008F0D64" w:rsidRPr="007E7F9E" w:rsidRDefault="008F0D64" w:rsidP="007E7F9E">
            <w:pPr>
              <w:pStyle w:val="a3"/>
              <w:numPr>
                <w:ilvl w:val="0"/>
                <w:numId w:val="12"/>
              </w:numPr>
              <w:rPr>
                <w:rFonts w:ascii="Times New Roman" w:hAnsi="Times New Roman" w:cs="Times New Roman"/>
                <w:sz w:val="24"/>
                <w:szCs w:val="24"/>
              </w:rPr>
            </w:pPr>
          </w:p>
        </w:tc>
        <w:tc>
          <w:tcPr>
            <w:tcW w:w="2694"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Национальная политика Александра I</w:t>
            </w:r>
          </w:p>
        </w:tc>
        <w:tc>
          <w:tcPr>
            <w:tcW w:w="850"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8F0D64" w:rsidRPr="007E7F9E" w:rsidRDefault="008F0D64" w:rsidP="007E7F9E">
            <w:pPr>
              <w:pStyle w:val="a3"/>
              <w:rPr>
                <w:rFonts w:ascii="Times New Roman" w:hAnsi="Times New Roman" w:cs="Times New Roman"/>
                <w:sz w:val="24"/>
                <w:szCs w:val="24"/>
              </w:rPr>
            </w:pPr>
          </w:p>
        </w:tc>
        <w:tc>
          <w:tcPr>
            <w:tcW w:w="851" w:type="dxa"/>
          </w:tcPr>
          <w:p w:rsidR="008F0D64"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24</w:t>
            </w:r>
            <w:r w:rsidR="008F0D64" w:rsidRPr="007E7F9E">
              <w:rPr>
                <w:rFonts w:ascii="Times New Roman" w:hAnsi="Times New Roman" w:cs="Times New Roman"/>
                <w:sz w:val="24"/>
                <w:szCs w:val="24"/>
              </w:rPr>
              <w:t>.09</w:t>
            </w:r>
          </w:p>
        </w:tc>
        <w:tc>
          <w:tcPr>
            <w:tcW w:w="1133" w:type="dxa"/>
          </w:tcPr>
          <w:p w:rsidR="008F0D64" w:rsidRPr="007E7F9E" w:rsidRDefault="008F0D64" w:rsidP="007E7F9E">
            <w:pPr>
              <w:pStyle w:val="a3"/>
              <w:rPr>
                <w:rFonts w:ascii="Times New Roman" w:hAnsi="Times New Roman" w:cs="Times New Roman"/>
                <w:sz w:val="24"/>
                <w:szCs w:val="24"/>
              </w:rPr>
            </w:pPr>
          </w:p>
        </w:tc>
      </w:tr>
      <w:tr w:rsidR="008F0D64" w:rsidRPr="007E7F9E" w:rsidTr="007E7F9E">
        <w:tc>
          <w:tcPr>
            <w:tcW w:w="675" w:type="dxa"/>
          </w:tcPr>
          <w:p w:rsidR="008F0D64" w:rsidRPr="007E7F9E" w:rsidRDefault="008F0D64" w:rsidP="007E7F9E">
            <w:pPr>
              <w:pStyle w:val="a3"/>
              <w:numPr>
                <w:ilvl w:val="0"/>
                <w:numId w:val="12"/>
              </w:numPr>
              <w:rPr>
                <w:rFonts w:ascii="Times New Roman" w:hAnsi="Times New Roman" w:cs="Times New Roman"/>
                <w:sz w:val="24"/>
                <w:szCs w:val="24"/>
              </w:rPr>
            </w:pPr>
          </w:p>
        </w:tc>
        <w:tc>
          <w:tcPr>
            <w:tcW w:w="2694" w:type="dxa"/>
            <w:vAlign w:val="center"/>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Социально-экономическое развитие страны в первой четверти XIX в.</w:t>
            </w:r>
          </w:p>
        </w:tc>
        <w:tc>
          <w:tcPr>
            <w:tcW w:w="850"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8F0D64" w:rsidRPr="007E7F9E" w:rsidRDefault="008F0D64" w:rsidP="007E7F9E">
            <w:pPr>
              <w:pStyle w:val="a3"/>
              <w:rPr>
                <w:rFonts w:ascii="Times New Roman" w:hAnsi="Times New Roman" w:cs="Times New Roman"/>
                <w:sz w:val="24"/>
                <w:szCs w:val="24"/>
              </w:rPr>
            </w:pPr>
          </w:p>
        </w:tc>
        <w:tc>
          <w:tcPr>
            <w:tcW w:w="851" w:type="dxa"/>
          </w:tcPr>
          <w:p w:rsidR="008F0D64"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26</w:t>
            </w:r>
            <w:r w:rsidR="008F0D64" w:rsidRPr="007E7F9E">
              <w:rPr>
                <w:rFonts w:ascii="Times New Roman" w:hAnsi="Times New Roman" w:cs="Times New Roman"/>
                <w:sz w:val="24"/>
                <w:szCs w:val="24"/>
              </w:rPr>
              <w:t>.09</w:t>
            </w:r>
          </w:p>
        </w:tc>
        <w:tc>
          <w:tcPr>
            <w:tcW w:w="1133" w:type="dxa"/>
          </w:tcPr>
          <w:p w:rsidR="008F0D64" w:rsidRPr="007E7F9E" w:rsidRDefault="008F0D64" w:rsidP="007E7F9E">
            <w:pPr>
              <w:pStyle w:val="a3"/>
              <w:rPr>
                <w:rFonts w:ascii="Times New Roman" w:hAnsi="Times New Roman" w:cs="Times New Roman"/>
                <w:sz w:val="24"/>
                <w:szCs w:val="24"/>
              </w:rPr>
            </w:pPr>
          </w:p>
        </w:tc>
      </w:tr>
      <w:tr w:rsidR="008F0D64" w:rsidRPr="007E7F9E" w:rsidTr="007E7F9E">
        <w:tc>
          <w:tcPr>
            <w:tcW w:w="675" w:type="dxa"/>
          </w:tcPr>
          <w:p w:rsidR="008F0D64" w:rsidRPr="007E7F9E" w:rsidRDefault="008F0D64" w:rsidP="007E7F9E">
            <w:pPr>
              <w:pStyle w:val="a3"/>
              <w:numPr>
                <w:ilvl w:val="0"/>
                <w:numId w:val="12"/>
              </w:numPr>
              <w:rPr>
                <w:rFonts w:ascii="Times New Roman" w:hAnsi="Times New Roman" w:cs="Times New Roman"/>
                <w:sz w:val="24"/>
                <w:szCs w:val="24"/>
              </w:rPr>
            </w:pPr>
          </w:p>
        </w:tc>
        <w:tc>
          <w:tcPr>
            <w:tcW w:w="2694" w:type="dxa"/>
            <w:vAlign w:val="center"/>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 xml:space="preserve">Общественное движение при Александре I. </w:t>
            </w:r>
            <w:r w:rsidRPr="007E7F9E">
              <w:rPr>
                <w:rFonts w:ascii="Times New Roman" w:hAnsi="Times New Roman" w:cs="Times New Roman"/>
                <w:sz w:val="24"/>
                <w:szCs w:val="24"/>
              </w:rPr>
              <w:lastRenderedPageBreak/>
              <w:t>Выступление декабристов</w:t>
            </w:r>
          </w:p>
        </w:tc>
        <w:tc>
          <w:tcPr>
            <w:tcW w:w="850"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lastRenderedPageBreak/>
              <w:t>1ч.</w:t>
            </w:r>
          </w:p>
        </w:tc>
        <w:tc>
          <w:tcPr>
            <w:tcW w:w="1134" w:type="dxa"/>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sz w:val="24"/>
                <w:szCs w:val="24"/>
              </w:rPr>
              <w:t>тестовая работа</w:t>
            </w:r>
          </w:p>
        </w:tc>
        <w:tc>
          <w:tcPr>
            <w:tcW w:w="851" w:type="dxa"/>
          </w:tcPr>
          <w:p w:rsidR="008F0D64"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01</w:t>
            </w:r>
            <w:r w:rsidR="008F0D64" w:rsidRPr="007E7F9E">
              <w:rPr>
                <w:rFonts w:ascii="Times New Roman" w:hAnsi="Times New Roman" w:cs="Times New Roman"/>
                <w:sz w:val="24"/>
                <w:szCs w:val="24"/>
              </w:rPr>
              <w:t>.10</w:t>
            </w:r>
          </w:p>
        </w:tc>
        <w:tc>
          <w:tcPr>
            <w:tcW w:w="1133" w:type="dxa"/>
          </w:tcPr>
          <w:p w:rsidR="008F0D64" w:rsidRPr="007E7F9E" w:rsidRDefault="008F0D64" w:rsidP="007E7F9E">
            <w:pPr>
              <w:pStyle w:val="a3"/>
              <w:rPr>
                <w:rFonts w:ascii="Times New Roman" w:hAnsi="Times New Roman" w:cs="Times New Roman"/>
                <w:sz w:val="24"/>
                <w:szCs w:val="24"/>
              </w:rPr>
            </w:pPr>
          </w:p>
        </w:tc>
      </w:tr>
      <w:tr w:rsidR="008F0D64" w:rsidRPr="007E7F9E" w:rsidTr="00095857">
        <w:tc>
          <w:tcPr>
            <w:tcW w:w="7337" w:type="dxa"/>
            <w:gridSpan w:val="6"/>
          </w:tcPr>
          <w:p w:rsidR="008F0D64" w:rsidRPr="007E7F9E" w:rsidRDefault="008F0D64" w:rsidP="007E7F9E">
            <w:pPr>
              <w:pStyle w:val="a3"/>
              <w:rPr>
                <w:rFonts w:ascii="Times New Roman" w:hAnsi="Times New Roman" w:cs="Times New Roman"/>
                <w:sz w:val="24"/>
                <w:szCs w:val="24"/>
              </w:rPr>
            </w:pPr>
            <w:r w:rsidRPr="007E7F9E">
              <w:rPr>
                <w:rFonts w:ascii="Times New Roman" w:hAnsi="Times New Roman" w:cs="Times New Roman"/>
                <w:b/>
                <w:sz w:val="24"/>
                <w:szCs w:val="24"/>
              </w:rPr>
              <w:lastRenderedPageBreak/>
              <w:t>Тема II. Россия во второй четверти XIX в.</w:t>
            </w:r>
            <w:r w:rsidRPr="007E7F9E">
              <w:rPr>
                <w:rFonts w:ascii="Times New Roman" w:hAnsi="Times New Roman" w:cs="Times New Roman"/>
                <w:sz w:val="24"/>
                <w:szCs w:val="24"/>
              </w:rPr>
              <w:t xml:space="preserve"> </w:t>
            </w:r>
            <w:r w:rsidRPr="007E7F9E">
              <w:rPr>
                <w:rFonts w:ascii="Times New Roman" w:hAnsi="Times New Roman" w:cs="Times New Roman"/>
                <w:b/>
                <w:sz w:val="24"/>
                <w:szCs w:val="24"/>
              </w:rPr>
              <w:t>(8 ч)</w:t>
            </w: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vAlign w:val="center"/>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Реформаторские и консервативные тенденции во внутренней политике Николая I</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03</w:t>
            </w:r>
            <w:r w:rsidR="006D78B1" w:rsidRPr="007E7F9E">
              <w:rPr>
                <w:rFonts w:ascii="Times New Roman" w:hAnsi="Times New Roman" w:cs="Times New Roman"/>
                <w:sz w:val="24"/>
                <w:szCs w:val="24"/>
              </w:rPr>
              <w:t>.10</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vAlign w:val="center"/>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Социально-экономическое развитие страны во второй четверти XIX в.</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08</w:t>
            </w:r>
            <w:r w:rsidR="006D78B1" w:rsidRPr="007E7F9E">
              <w:rPr>
                <w:rFonts w:ascii="Times New Roman" w:hAnsi="Times New Roman" w:cs="Times New Roman"/>
                <w:sz w:val="24"/>
                <w:szCs w:val="24"/>
              </w:rPr>
              <w:t>.10</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vAlign w:val="center"/>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Общественное движение при Николае I</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10</w:t>
            </w:r>
            <w:r w:rsidR="006D78B1" w:rsidRPr="007E7F9E">
              <w:rPr>
                <w:rFonts w:ascii="Times New Roman" w:hAnsi="Times New Roman" w:cs="Times New Roman"/>
                <w:sz w:val="24"/>
                <w:szCs w:val="24"/>
              </w:rPr>
              <w:t>.10</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Национальная и религиозная политика Николая I. Этнокультурный облик страны</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15</w:t>
            </w:r>
            <w:r w:rsidR="006D78B1" w:rsidRPr="007E7F9E">
              <w:rPr>
                <w:rFonts w:ascii="Times New Roman" w:hAnsi="Times New Roman" w:cs="Times New Roman"/>
                <w:sz w:val="24"/>
                <w:szCs w:val="24"/>
              </w:rPr>
              <w:t>.10</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vAlign w:val="center"/>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Внешняя политика Николая I. Кавказская война 1817— 1864 гг.</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17</w:t>
            </w:r>
            <w:r w:rsidR="006D78B1" w:rsidRPr="007E7F9E">
              <w:rPr>
                <w:rFonts w:ascii="Times New Roman" w:hAnsi="Times New Roman" w:cs="Times New Roman"/>
                <w:sz w:val="24"/>
                <w:szCs w:val="24"/>
              </w:rPr>
              <w:t>.10</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vAlign w:val="center"/>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Крымская война 1853— 1856 гг.</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22</w:t>
            </w:r>
            <w:r w:rsidR="006D78B1" w:rsidRPr="007E7F9E">
              <w:rPr>
                <w:rFonts w:ascii="Times New Roman" w:hAnsi="Times New Roman" w:cs="Times New Roman"/>
                <w:sz w:val="24"/>
                <w:szCs w:val="24"/>
              </w:rPr>
              <w:t>.10</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Культурное пространство империи в первой половине XIX в.</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24</w:t>
            </w:r>
            <w:r w:rsidR="006D78B1" w:rsidRPr="007E7F9E">
              <w:rPr>
                <w:rFonts w:ascii="Times New Roman" w:hAnsi="Times New Roman" w:cs="Times New Roman"/>
                <w:sz w:val="24"/>
                <w:szCs w:val="24"/>
              </w:rPr>
              <w:t>.10</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vAlign w:val="center"/>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Повторительно-обобщающий урок по темам I и II</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тестовая работа</w:t>
            </w: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05</w:t>
            </w:r>
            <w:r w:rsidR="006D78B1" w:rsidRPr="007E7F9E">
              <w:rPr>
                <w:rFonts w:ascii="Times New Roman" w:hAnsi="Times New Roman" w:cs="Times New Roman"/>
                <w:sz w:val="24"/>
                <w:szCs w:val="24"/>
              </w:rPr>
              <w:t>.11</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095857">
        <w:tc>
          <w:tcPr>
            <w:tcW w:w="7337" w:type="dxa"/>
            <w:gridSpan w:val="6"/>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b/>
                <w:sz w:val="24"/>
                <w:szCs w:val="24"/>
              </w:rPr>
              <w:t>Тема III. Россия в эпоху Великих реформ</w:t>
            </w:r>
            <w:r w:rsidRPr="007E7F9E">
              <w:rPr>
                <w:rFonts w:ascii="Times New Roman" w:hAnsi="Times New Roman" w:cs="Times New Roman"/>
                <w:sz w:val="24"/>
                <w:szCs w:val="24"/>
              </w:rPr>
              <w:t xml:space="preserve"> </w:t>
            </w:r>
            <w:r w:rsidRPr="007E7F9E">
              <w:rPr>
                <w:rFonts w:ascii="Times New Roman" w:hAnsi="Times New Roman" w:cs="Times New Roman"/>
                <w:b/>
                <w:sz w:val="24"/>
                <w:szCs w:val="24"/>
              </w:rPr>
              <w:t>(7 ч)</w:t>
            </w: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 xml:space="preserve">Европейская индустриализация и предпосылки реформ в </w:t>
            </w:r>
            <w:r w:rsidRPr="007E7F9E">
              <w:rPr>
                <w:rFonts w:ascii="Times New Roman" w:hAnsi="Times New Roman" w:cs="Times New Roman"/>
                <w:sz w:val="24"/>
                <w:szCs w:val="24"/>
              </w:rPr>
              <w:lastRenderedPageBreak/>
              <w:t>России</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lastRenderedPageBreak/>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07</w:t>
            </w:r>
            <w:r w:rsidR="006D78B1" w:rsidRPr="007E7F9E">
              <w:rPr>
                <w:rFonts w:ascii="Times New Roman" w:hAnsi="Times New Roman" w:cs="Times New Roman"/>
                <w:sz w:val="24"/>
                <w:szCs w:val="24"/>
              </w:rPr>
              <w:t>.11</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Александр II: начало правления. Крестьянская реформа 1861 г.</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12</w:t>
            </w:r>
            <w:r w:rsidR="006D78B1" w:rsidRPr="007E7F9E">
              <w:rPr>
                <w:rFonts w:ascii="Times New Roman" w:hAnsi="Times New Roman" w:cs="Times New Roman"/>
                <w:sz w:val="24"/>
                <w:szCs w:val="24"/>
              </w:rPr>
              <w:t>.11</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Реформы 1860—1870-х гг.: социальная и правовая модернизация</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14</w:t>
            </w:r>
            <w:r w:rsidR="006D78B1" w:rsidRPr="007E7F9E">
              <w:rPr>
                <w:rFonts w:ascii="Times New Roman" w:hAnsi="Times New Roman" w:cs="Times New Roman"/>
                <w:sz w:val="24"/>
                <w:szCs w:val="24"/>
              </w:rPr>
              <w:t>.11</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7E7F9E">
            <w:pPr>
              <w:pStyle w:val="a3"/>
              <w:numPr>
                <w:ilvl w:val="0"/>
                <w:numId w:val="12"/>
              </w:numPr>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Социально-экономическое развитие страны в пореформенный период</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19</w:t>
            </w:r>
            <w:r w:rsidR="006D78B1" w:rsidRPr="007E7F9E">
              <w:rPr>
                <w:rFonts w:ascii="Times New Roman" w:hAnsi="Times New Roman" w:cs="Times New Roman"/>
                <w:sz w:val="24"/>
                <w:szCs w:val="24"/>
              </w:rPr>
              <w:t>.11</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5F29E6">
            <w:pPr>
              <w:pStyle w:val="a3"/>
              <w:numPr>
                <w:ilvl w:val="0"/>
                <w:numId w:val="12"/>
              </w:numPr>
              <w:jc w:val="both"/>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Общественное движение при Александре II и политика правительства</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21</w:t>
            </w:r>
            <w:r w:rsidR="006D78B1" w:rsidRPr="007E7F9E">
              <w:rPr>
                <w:rFonts w:ascii="Times New Roman" w:hAnsi="Times New Roman" w:cs="Times New Roman"/>
                <w:sz w:val="24"/>
                <w:szCs w:val="24"/>
              </w:rPr>
              <w:t>.11</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5F29E6">
            <w:pPr>
              <w:pStyle w:val="a3"/>
              <w:numPr>
                <w:ilvl w:val="0"/>
                <w:numId w:val="12"/>
              </w:numPr>
              <w:jc w:val="both"/>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Национальная и религиозная политика Александра II. Национальный вопрос в России и Европе</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26</w:t>
            </w:r>
            <w:r w:rsidR="006D78B1" w:rsidRPr="007E7F9E">
              <w:rPr>
                <w:rFonts w:ascii="Times New Roman" w:hAnsi="Times New Roman" w:cs="Times New Roman"/>
                <w:sz w:val="24"/>
                <w:szCs w:val="24"/>
              </w:rPr>
              <w:t>.11</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7E7F9E">
        <w:tc>
          <w:tcPr>
            <w:tcW w:w="675" w:type="dxa"/>
          </w:tcPr>
          <w:p w:rsidR="006D78B1" w:rsidRPr="007E7F9E" w:rsidRDefault="006D78B1" w:rsidP="005F29E6">
            <w:pPr>
              <w:pStyle w:val="a3"/>
              <w:numPr>
                <w:ilvl w:val="0"/>
                <w:numId w:val="12"/>
              </w:numPr>
              <w:jc w:val="both"/>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Внешняя политика Александра II. Русско-турецкая война 1877—1878 гг.</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тестовая работа</w:t>
            </w: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28</w:t>
            </w:r>
            <w:r w:rsidR="006D78B1" w:rsidRPr="007E7F9E">
              <w:rPr>
                <w:rFonts w:ascii="Times New Roman" w:hAnsi="Times New Roman" w:cs="Times New Roman"/>
                <w:sz w:val="24"/>
                <w:szCs w:val="24"/>
              </w:rPr>
              <w:t>.11</w:t>
            </w:r>
          </w:p>
        </w:tc>
        <w:tc>
          <w:tcPr>
            <w:tcW w:w="1133" w:type="dxa"/>
          </w:tcPr>
          <w:p w:rsidR="006D78B1" w:rsidRPr="007E7F9E" w:rsidRDefault="006D78B1" w:rsidP="007E7F9E">
            <w:pPr>
              <w:pStyle w:val="a3"/>
              <w:rPr>
                <w:rFonts w:ascii="Times New Roman" w:hAnsi="Times New Roman" w:cs="Times New Roman"/>
                <w:sz w:val="24"/>
                <w:szCs w:val="24"/>
              </w:rPr>
            </w:pPr>
          </w:p>
        </w:tc>
      </w:tr>
      <w:tr w:rsidR="006D78B1" w:rsidRPr="007E7F9E" w:rsidTr="00095857">
        <w:tc>
          <w:tcPr>
            <w:tcW w:w="7337" w:type="dxa"/>
            <w:gridSpan w:val="6"/>
          </w:tcPr>
          <w:p w:rsidR="006D78B1" w:rsidRPr="007E7F9E" w:rsidRDefault="006D78B1" w:rsidP="005F29E6">
            <w:pPr>
              <w:pStyle w:val="a3"/>
              <w:jc w:val="both"/>
              <w:rPr>
                <w:rFonts w:ascii="Times New Roman" w:hAnsi="Times New Roman" w:cs="Times New Roman"/>
                <w:sz w:val="24"/>
                <w:szCs w:val="24"/>
              </w:rPr>
            </w:pPr>
            <w:r w:rsidRPr="007E7F9E">
              <w:rPr>
                <w:rFonts w:ascii="Times New Roman" w:hAnsi="Times New Roman" w:cs="Times New Roman"/>
                <w:b/>
                <w:sz w:val="24"/>
                <w:szCs w:val="24"/>
              </w:rPr>
              <w:t>Тема IV. Россия в 1880—1890-е гг.</w:t>
            </w:r>
            <w:r w:rsidRPr="007E7F9E">
              <w:rPr>
                <w:rFonts w:ascii="Times New Roman" w:hAnsi="Times New Roman" w:cs="Times New Roman"/>
                <w:sz w:val="24"/>
                <w:szCs w:val="24"/>
              </w:rPr>
              <w:t xml:space="preserve"> </w:t>
            </w:r>
            <w:r w:rsidRPr="007E7F9E">
              <w:rPr>
                <w:rFonts w:ascii="Times New Roman" w:hAnsi="Times New Roman" w:cs="Times New Roman"/>
                <w:b/>
                <w:sz w:val="24"/>
                <w:szCs w:val="24"/>
              </w:rPr>
              <w:t>(7 ч)</w:t>
            </w:r>
          </w:p>
        </w:tc>
      </w:tr>
      <w:tr w:rsidR="006D78B1" w:rsidRPr="007E7F9E" w:rsidTr="007E7F9E">
        <w:tc>
          <w:tcPr>
            <w:tcW w:w="675" w:type="dxa"/>
          </w:tcPr>
          <w:p w:rsidR="006D78B1" w:rsidRPr="007E7F9E" w:rsidRDefault="006D78B1" w:rsidP="005F29E6">
            <w:pPr>
              <w:pStyle w:val="a3"/>
              <w:numPr>
                <w:ilvl w:val="0"/>
                <w:numId w:val="12"/>
              </w:numPr>
              <w:jc w:val="both"/>
              <w:rPr>
                <w:rFonts w:ascii="Times New Roman" w:hAnsi="Times New Roman" w:cs="Times New Roman"/>
                <w:sz w:val="24"/>
                <w:szCs w:val="24"/>
              </w:rPr>
            </w:pPr>
          </w:p>
        </w:tc>
        <w:tc>
          <w:tcPr>
            <w:tcW w:w="2694"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Александр III: особенности внутренней политики</w:t>
            </w:r>
          </w:p>
        </w:tc>
        <w:tc>
          <w:tcPr>
            <w:tcW w:w="850" w:type="dxa"/>
          </w:tcPr>
          <w:p w:rsidR="006D78B1" w:rsidRPr="007E7F9E" w:rsidRDefault="006D78B1"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6D78B1" w:rsidRPr="007E7F9E" w:rsidRDefault="006D78B1" w:rsidP="007E7F9E">
            <w:pPr>
              <w:pStyle w:val="a3"/>
              <w:rPr>
                <w:rFonts w:ascii="Times New Roman" w:hAnsi="Times New Roman" w:cs="Times New Roman"/>
                <w:sz w:val="24"/>
                <w:szCs w:val="24"/>
              </w:rPr>
            </w:pPr>
          </w:p>
        </w:tc>
        <w:tc>
          <w:tcPr>
            <w:tcW w:w="851" w:type="dxa"/>
          </w:tcPr>
          <w:p w:rsidR="006D78B1"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03</w:t>
            </w:r>
            <w:r w:rsidR="006D78B1" w:rsidRPr="007E7F9E">
              <w:rPr>
                <w:rFonts w:ascii="Times New Roman" w:hAnsi="Times New Roman" w:cs="Times New Roman"/>
                <w:sz w:val="24"/>
                <w:szCs w:val="24"/>
              </w:rPr>
              <w:t>.12</w:t>
            </w:r>
          </w:p>
        </w:tc>
        <w:tc>
          <w:tcPr>
            <w:tcW w:w="1133" w:type="dxa"/>
          </w:tcPr>
          <w:p w:rsidR="006D78B1" w:rsidRPr="007E7F9E" w:rsidRDefault="006D78B1" w:rsidP="007E7F9E">
            <w:pPr>
              <w:pStyle w:val="a3"/>
              <w:rPr>
                <w:rFonts w:ascii="Times New Roman" w:hAnsi="Times New Roman" w:cs="Times New Roman"/>
                <w:sz w:val="24"/>
                <w:szCs w:val="24"/>
              </w:rPr>
            </w:pPr>
          </w:p>
        </w:tc>
      </w:tr>
      <w:tr w:rsidR="00BD64F9" w:rsidRPr="007E7F9E" w:rsidTr="007E7F9E">
        <w:tc>
          <w:tcPr>
            <w:tcW w:w="675" w:type="dxa"/>
          </w:tcPr>
          <w:p w:rsidR="00BD64F9" w:rsidRPr="007E7F9E" w:rsidRDefault="00BD64F9" w:rsidP="005F29E6">
            <w:pPr>
              <w:pStyle w:val="a3"/>
              <w:numPr>
                <w:ilvl w:val="0"/>
                <w:numId w:val="12"/>
              </w:numPr>
              <w:jc w:val="both"/>
              <w:rPr>
                <w:rFonts w:ascii="Times New Roman" w:hAnsi="Times New Roman" w:cs="Times New Roman"/>
                <w:sz w:val="24"/>
                <w:szCs w:val="24"/>
              </w:rPr>
            </w:pPr>
          </w:p>
        </w:tc>
        <w:tc>
          <w:tcPr>
            <w:tcW w:w="2694"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Перемены в экономике и социальном строе</w:t>
            </w:r>
          </w:p>
        </w:tc>
        <w:tc>
          <w:tcPr>
            <w:tcW w:w="850"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BD64F9" w:rsidRPr="007E7F9E" w:rsidRDefault="00BD64F9" w:rsidP="007E7F9E">
            <w:pPr>
              <w:pStyle w:val="a3"/>
              <w:rPr>
                <w:rFonts w:ascii="Times New Roman" w:hAnsi="Times New Roman" w:cs="Times New Roman"/>
                <w:sz w:val="24"/>
                <w:szCs w:val="24"/>
              </w:rPr>
            </w:pPr>
          </w:p>
        </w:tc>
        <w:tc>
          <w:tcPr>
            <w:tcW w:w="851" w:type="dxa"/>
          </w:tcPr>
          <w:p w:rsidR="00BD64F9"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05</w:t>
            </w:r>
            <w:r w:rsidR="00BD64F9" w:rsidRPr="007E7F9E">
              <w:rPr>
                <w:rFonts w:ascii="Times New Roman" w:hAnsi="Times New Roman" w:cs="Times New Roman"/>
                <w:sz w:val="24"/>
                <w:szCs w:val="24"/>
              </w:rPr>
              <w:t>.12</w:t>
            </w:r>
          </w:p>
        </w:tc>
        <w:tc>
          <w:tcPr>
            <w:tcW w:w="1133" w:type="dxa"/>
          </w:tcPr>
          <w:p w:rsidR="00BD64F9" w:rsidRPr="007E7F9E" w:rsidRDefault="00BD64F9" w:rsidP="007E7F9E">
            <w:pPr>
              <w:pStyle w:val="a3"/>
              <w:rPr>
                <w:rFonts w:ascii="Times New Roman" w:hAnsi="Times New Roman" w:cs="Times New Roman"/>
                <w:sz w:val="24"/>
                <w:szCs w:val="24"/>
              </w:rPr>
            </w:pPr>
          </w:p>
        </w:tc>
      </w:tr>
      <w:tr w:rsidR="00BD64F9" w:rsidRPr="007E7F9E" w:rsidTr="007E7F9E">
        <w:tc>
          <w:tcPr>
            <w:tcW w:w="675" w:type="dxa"/>
          </w:tcPr>
          <w:p w:rsidR="00BD64F9" w:rsidRPr="007E7F9E" w:rsidRDefault="00BD64F9" w:rsidP="005F29E6">
            <w:pPr>
              <w:pStyle w:val="a3"/>
              <w:numPr>
                <w:ilvl w:val="0"/>
                <w:numId w:val="12"/>
              </w:numPr>
              <w:jc w:val="both"/>
              <w:rPr>
                <w:rFonts w:ascii="Times New Roman" w:hAnsi="Times New Roman" w:cs="Times New Roman"/>
                <w:sz w:val="24"/>
                <w:szCs w:val="24"/>
              </w:rPr>
            </w:pPr>
          </w:p>
        </w:tc>
        <w:tc>
          <w:tcPr>
            <w:tcW w:w="2694"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Общественное движение при Александре III</w:t>
            </w:r>
          </w:p>
        </w:tc>
        <w:tc>
          <w:tcPr>
            <w:tcW w:w="850"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BD64F9" w:rsidRPr="007E7F9E" w:rsidRDefault="00BD64F9" w:rsidP="007E7F9E">
            <w:pPr>
              <w:pStyle w:val="a3"/>
              <w:rPr>
                <w:rFonts w:ascii="Times New Roman" w:hAnsi="Times New Roman" w:cs="Times New Roman"/>
                <w:sz w:val="24"/>
                <w:szCs w:val="24"/>
              </w:rPr>
            </w:pPr>
          </w:p>
        </w:tc>
        <w:tc>
          <w:tcPr>
            <w:tcW w:w="851" w:type="dxa"/>
          </w:tcPr>
          <w:p w:rsidR="00BD64F9"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10</w:t>
            </w:r>
            <w:r w:rsidR="00BD64F9" w:rsidRPr="007E7F9E">
              <w:rPr>
                <w:rFonts w:ascii="Times New Roman" w:hAnsi="Times New Roman" w:cs="Times New Roman"/>
                <w:sz w:val="24"/>
                <w:szCs w:val="24"/>
              </w:rPr>
              <w:t>.12</w:t>
            </w:r>
          </w:p>
        </w:tc>
        <w:tc>
          <w:tcPr>
            <w:tcW w:w="1133" w:type="dxa"/>
          </w:tcPr>
          <w:p w:rsidR="00BD64F9" w:rsidRPr="007E7F9E" w:rsidRDefault="00BD64F9" w:rsidP="007E7F9E">
            <w:pPr>
              <w:pStyle w:val="a3"/>
              <w:rPr>
                <w:rFonts w:ascii="Times New Roman" w:hAnsi="Times New Roman" w:cs="Times New Roman"/>
                <w:sz w:val="24"/>
                <w:szCs w:val="24"/>
              </w:rPr>
            </w:pPr>
          </w:p>
        </w:tc>
      </w:tr>
      <w:tr w:rsidR="00BD64F9" w:rsidRPr="007E7F9E" w:rsidTr="007E7F9E">
        <w:tc>
          <w:tcPr>
            <w:tcW w:w="675" w:type="dxa"/>
          </w:tcPr>
          <w:p w:rsidR="00BD64F9" w:rsidRPr="007E7F9E" w:rsidRDefault="00BD64F9" w:rsidP="005F29E6">
            <w:pPr>
              <w:pStyle w:val="a3"/>
              <w:numPr>
                <w:ilvl w:val="0"/>
                <w:numId w:val="12"/>
              </w:numPr>
              <w:jc w:val="both"/>
              <w:rPr>
                <w:rFonts w:ascii="Times New Roman" w:hAnsi="Times New Roman" w:cs="Times New Roman"/>
                <w:sz w:val="24"/>
                <w:szCs w:val="24"/>
              </w:rPr>
            </w:pPr>
          </w:p>
        </w:tc>
        <w:tc>
          <w:tcPr>
            <w:tcW w:w="2694"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 xml:space="preserve">Национальная и </w:t>
            </w:r>
            <w:r w:rsidRPr="007E7F9E">
              <w:rPr>
                <w:rFonts w:ascii="Times New Roman" w:hAnsi="Times New Roman" w:cs="Times New Roman"/>
                <w:sz w:val="24"/>
                <w:szCs w:val="24"/>
              </w:rPr>
              <w:lastRenderedPageBreak/>
              <w:t>религиозная политика Александра III</w:t>
            </w:r>
          </w:p>
        </w:tc>
        <w:tc>
          <w:tcPr>
            <w:tcW w:w="850"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lastRenderedPageBreak/>
              <w:t>1ч.</w:t>
            </w:r>
          </w:p>
        </w:tc>
        <w:tc>
          <w:tcPr>
            <w:tcW w:w="1134" w:type="dxa"/>
          </w:tcPr>
          <w:p w:rsidR="00BD64F9" w:rsidRPr="007E7F9E" w:rsidRDefault="00BD64F9" w:rsidP="007E7F9E">
            <w:pPr>
              <w:pStyle w:val="a3"/>
              <w:rPr>
                <w:rFonts w:ascii="Times New Roman" w:hAnsi="Times New Roman" w:cs="Times New Roman"/>
                <w:sz w:val="24"/>
                <w:szCs w:val="24"/>
              </w:rPr>
            </w:pPr>
          </w:p>
        </w:tc>
        <w:tc>
          <w:tcPr>
            <w:tcW w:w="851" w:type="dxa"/>
          </w:tcPr>
          <w:p w:rsidR="00BD64F9"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12</w:t>
            </w:r>
            <w:r w:rsidR="00BD64F9" w:rsidRPr="007E7F9E">
              <w:rPr>
                <w:rFonts w:ascii="Times New Roman" w:hAnsi="Times New Roman" w:cs="Times New Roman"/>
                <w:sz w:val="24"/>
                <w:szCs w:val="24"/>
              </w:rPr>
              <w:t>.12</w:t>
            </w:r>
          </w:p>
        </w:tc>
        <w:tc>
          <w:tcPr>
            <w:tcW w:w="1133" w:type="dxa"/>
          </w:tcPr>
          <w:p w:rsidR="00BD64F9" w:rsidRPr="007E7F9E" w:rsidRDefault="00BD64F9" w:rsidP="007E7F9E">
            <w:pPr>
              <w:pStyle w:val="a3"/>
              <w:rPr>
                <w:rFonts w:ascii="Times New Roman" w:hAnsi="Times New Roman" w:cs="Times New Roman"/>
                <w:sz w:val="24"/>
                <w:szCs w:val="24"/>
              </w:rPr>
            </w:pPr>
          </w:p>
        </w:tc>
      </w:tr>
      <w:tr w:rsidR="00BD64F9" w:rsidRPr="007E7F9E" w:rsidTr="007E7F9E">
        <w:tc>
          <w:tcPr>
            <w:tcW w:w="675" w:type="dxa"/>
          </w:tcPr>
          <w:p w:rsidR="00BD64F9" w:rsidRPr="007E7F9E" w:rsidRDefault="00BD64F9" w:rsidP="005F29E6">
            <w:pPr>
              <w:pStyle w:val="a3"/>
              <w:numPr>
                <w:ilvl w:val="0"/>
                <w:numId w:val="12"/>
              </w:numPr>
              <w:jc w:val="both"/>
              <w:rPr>
                <w:rFonts w:ascii="Times New Roman" w:hAnsi="Times New Roman" w:cs="Times New Roman"/>
                <w:sz w:val="24"/>
                <w:szCs w:val="24"/>
              </w:rPr>
            </w:pPr>
          </w:p>
        </w:tc>
        <w:tc>
          <w:tcPr>
            <w:tcW w:w="2694"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Внешняя политика Александра III</w:t>
            </w:r>
          </w:p>
        </w:tc>
        <w:tc>
          <w:tcPr>
            <w:tcW w:w="850"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BD64F9" w:rsidRPr="007E7F9E" w:rsidRDefault="00BD64F9" w:rsidP="007E7F9E">
            <w:pPr>
              <w:pStyle w:val="a3"/>
              <w:rPr>
                <w:rFonts w:ascii="Times New Roman" w:hAnsi="Times New Roman" w:cs="Times New Roman"/>
                <w:sz w:val="24"/>
                <w:szCs w:val="24"/>
              </w:rPr>
            </w:pPr>
          </w:p>
        </w:tc>
        <w:tc>
          <w:tcPr>
            <w:tcW w:w="851" w:type="dxa"/>
          </w:tcPr>
          <w:p w:rsidR="00BD64F9"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17</w:t>
            </w:r>
            <w:r w:rsidR="00BD64F9" w:rsidRPr="007E7F9E">
              <w:rPr>
                <w:rFonts w:ascii="Times New Roman" w:hAnsi="Times New Roman" w:cs="Times New Roman"/>
                <w:sz w:val="24"/>
                <w:szCs w:val="24"/>
              </w:rPr>
              <w:t>.12</w:t>
            </w:r>
          </w:p>
        </w:tc>
        <w:tc>
          <w:tcPr>
            <w:tcW w:w="1133" w:type="dxa"/>
          </w:tcPr>
          <w:p w:rsidR="00BD64F9" w:rsidRPr="007E7F9E" w:rsidRDefault="00BD64F9" w:rsidP="007E7F9E">
            <w:pPr>
              <w:pStyle w:val="a3"/>
              <w:rPr>
                <w:rFonts w:ascii="Times New Roman" w:hAnsi="Times New Roman" w:cs="Times New Roman"/>
                <w:sz w:val="24"/>
                <w:szCs w:val="24"/>
              </w:rPr>
            </w:pPr>
          </w:p>
        </w:tc>
      </w:tr>
      <w:tr w:rsidR="00BD64F9" w:rsidRPr="007E7F9E" w:rsidTr="007E7F9E">
        <w:tc>
          <w:tcPr>
            <w:tcW w:w="675" w:type="dxa"/>
          </w:tcPr>
          <w:p w:rsidR="00BD64F9" w:rsidRPr="007E7F9E" w:rsidRDefault="00BD64F9" w:rsidP="005F29E6">
            <w:pPr>
              <w:pStyle w:val="a3"/>
              <w:numPr>
                <w:ilvl w:val="0"/>
                <w:numId w:val="12"/>
              </w:numPr>
              <w:jc w:val="both"/>
              <w:rPr>
                <w:rFonts w:ascii="Times New Roman" w:hAnsi="Times New Roman" w:cs="Times New Roman"/>
                <w:sz w:val="24"/>
                <w:szCs w:val="24"/>
              </w:rPr>
            </w:pPr>
          </w:p>
        </w:tc>
        <w:tc>
          <w:tcPr>
            <w:tcW w:w="2694"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Культурное пространство империи во второй половине XIX в.</w:t>
            </w:r>
          </w:p>
        </w:tc>
        <w:tc>
          <w:tcPr>
            <w:tcW w:w="850"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BD64F9" w:rsidRPr="007E7F9E" w:rsidRDefault="00BD64F9" w:rsidP="007E7F9E">
            <w:pPr>
              <w:pStyle w:val="a3"/>
              <w:rPr>
                <w:rFonts w:ascii="Times New Roman" w:hAnsi="Times New Roman" w:cs="Times New Roman"/>
                <w:sz w:val="24"/>
                <w:szCs w:val="24"/>
              </w:rPr>
            </w:pPr>
          </w:p>
        </w:tc>
        <w:tc>
          <w:tcPr>
            <w:tcW w:w="851"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1</w:t>
            </w:r>
            <w:r w:rsidR="005F29E6">
              <w:rPr>
                <w:rFonts w:ascii="Times New Roman" w:hAnsi="Times New Roman" w:cs="Times New Roman"/>
                <w:sz w:val="24"/>
                <w:szCs w:val="24"/>
              </w:rPr>
              <w:t>9</w:t>
            </w:r>
            <w:r w:rsidRPr="007E7F9E">
              <w:rPr>
                <w:rFonts w:ascii="Times New Roman" w:hAnsi="Times New Roman" w:cs="Times New Roman"/>
                <w:sz w:val="24"/>
                <w:szCs w:val="24"/>
              </w:rPr>
              <w:t>.12</w:t>
            </w:r>
          </w:p>
        </w:tc>
        <w:tc>
          <w:tcPr>
            <w:tcW w:w="1133" w:type="dxa"/>
          </w:tcPr>
          <w:p w:rsidR="00BD64F9" w:rsidRPr="007E7F9E" w:rsidRDefault="00BD64F9" w:rsidP="007E7F9E">
            <w:pPr>
              <w:pStyle w:val="a3"/>
              <w:rPr>
                <w:rFonts w:ascii="Times New Roman" w:hAnsi="Times New Roman" w:cs="Times New Roman"/>
                <w:sz w:val="24"/>
                <w:szCs w:val="24"/>
              </w:rPr>
            </w:pPr>
          </w:p>
        </w:tc>
      </w:tr>
      <w:tr w:rsidR="00BD64F9" w:rsidRPr="007E7F9E" w:rsidTr="007E7F9E">
        <w:tc>
          <w:tcPr>
            <w:tcW w:w="675" w:type="dxa"/>
          </w:tcPr>
          <w:p w:rsidR="00BD64F9" w:rsidRPr="007E7F9E" w:rsidRDefault="00BD64F9" w:rsidP="005F29E6">
            <w:pPr>
              <w:pStyle w:val="a3"/>
              <w:numPr>
                <w:ilvl w:val="0"/>
                <w:numId w:val="12"/>
              </w:numPr>
              <w:jc w:val="both"/>
              <w:rPr>
                <w:rFonts w:ascii="Times New Roman" w:hAnsi="Times New Roman" w:cs="Times New Roman"/>
                <w:sz w:val="24"/>
                <w:szCs w:val="24"/>
              </w:rPr>
            </w:pPr>
          </w:p>
        </w:tc>
        <w:tc>
          <w:tcPr>
            <w:tcW w:w="2694"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Повседневная жизнь разных слоёв населения в XIX в.</w:t>
            </w:r>
          </w:p>
        </w:tc>
        <w:tc>
          <w:tcPr>
            <w:tcW w:w="850"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BD64F9"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тестовая работа</w:t>
            </w:r>
          </w:p>
        </w:tc>
        <w:tc>
          <w:tcPr>
            <w:tcW w:w="851" w:type="dxa"/>
          </w:tcPr>
          <w:p w:rsidR="00BD64F9"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24</w:t>
            </w:r>
            <w:r w:rsidR="00BD64F9" w:rsidRPr="007E7F9E">
              <w:rPr>
                <w:rFonts w:ascii="Times New Roman" w:hAnsi="Times New Roman" w:cs="Times New Roman"/>
                <w:sz w:val="24"/>
                <w:szCs w:val="24"/>
              </w:rPr>
              <w:t>.12</w:t>
            </w:r>
          </w:p>
        </w:tc>
        <w:tc>
          <w:tcPr>
            <w:tcW w:w="1133" w:type="dxa"/>
          </w:tcPr>
          <w:p w:rsidR="00BD64F9" w:rsidRPr="007E7F9E" w:rsidRDefault="00BD64F9" w:rsidP="007E7F9E">
            <w:pPr>
              <w:pStyle w:val="a3"/>
              <w:rPr>
                <w:rFonts w:ascii="Times New Roman" w:hAnsi="Times New Roman" w:cs="Times New Roman"/>
                <w:sz w:val="24"/>
                <w:szCs w:val="24"/>
              </w:rPr>
            </w:pPr>
          </w:p>
        </w:tc>
      </w:tr>
      <w:tr w:rsidR="00BD64F9" w:rsidRPr="007E7F9E" w:rsidTr="007E7F9E">
        <w:tc>
          <w:tcPr>
            <w:tcW w:w="675" w:type="dxa"/>
          </w:tcPr>
          <w:p w:rsidR="00BD64F9" w:rsidRPr="007E7F9E" w:rsidRDefault="00BD64F9" w:rsidP="005F29E6">
            <w:pPr>
              <w:pStyle w:val="a3"/>
              <w:numPr>
                <w:ilvl w:val="0"/>
                <w:numId w:val="12"/>
              </w:numPr>
              <w:jc w:val="both"/>
              <w:rPr>
                <w:rFonts w:ascii="Times New Roman" w:hAnsi="Times New Roman" w:cs="Times New Roman"/>
                <w:sz w:val="24"/>
                <w:szCs w:val="24"/>
              </w:rPr>
            </w:pPr>
          </w:p>
        </w:tc>
        <w:tc>
          <w:tcPr>
            <w:tcW w:w="2694"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История и культура родного края в Х</w:t>
            </w:r>
            <w:r w:rsidRPr="007E7F9E">
              <w:rPr>
                <w:rFonts w:ascii="Times New Roman" w:hAnsi="Times New Roman" w:cs="Times New Roman"/>
                <w:sz w:val="24"/>
                <w:szCs w:val="24"/>
                <w:lang w:val="en-US"/>
              </w:rPr>
              <w:t>I</w:t>
            </w:r>
            <w:r w:rsidRPr="007E7F9E">
              <w:rPr>
                <w:rFonts w:ascii="Times New Roman" w:hAnsi="Times New Roman" w:cs="Times New Roman"/>
                <w:sz w:val="24"/>
                <w:szCs w:val="24"/>
              </w:rPr>
              <w:t>Х веке</w:t>
            </w:r>
          </w:p>
        </w:tc>
        <w:tc>
          <w:tcPr>
            <w:tcW w:w="850" w:type="dxa"/>
          </w:tcPr>
          <w:p w:rsidR="00BD64F9" w:rsidRPr="007E7F9E" w:rsidRDefault="00BD64F9"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BD64F9" w:rsidRPr="007E7F9E" w:rsidRDefault="00BD64F9" w:rsidP="007E7F9E">
            <w:pPr>
              <w:pStyle w:val="a3"/>
              <w:rPr>
                <w:rFonts w:ascii="Times New Roman" w:hAnsi="Times New Roman" w:cs="Times New Roman"/>
                <w:sz w:val="24"/>
                <w:szCs w:val="24"/>
              </w:rPr>
            </w:pPr>
          </w:p>
        </w:tc>
        <w:tc>
          <w:tcPr>
            <w:tcW w:w="851" w:type="dxa"/>
          </w:tcPr>
          <w:p w:rsidR="00BD64F9"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26</w:t>
            </w:r>
            <w:r w:rsidR="00BD64F9" w:rsidRPr="007E7F9E">
              <w:rPr>
                <w:rFonts w:ascii="Times New Roman" w:hAnsi="Times New Roman" w:cs="Times New Roman"/>
                <w:sz w:val="24"/>
                <w:szCs w:val="24"/>
              </w:rPr>
              <w:t>.12</w:t>
            </w:r>
          </w:p>
        </w:tc>
        <w:tc>
          <w:tcPr>
            <w:tcW w:w="1133" w:type="dxa"/>
          </w:tcPr>
          <w:p w:rsidR="00BD64F9" w:rsidRPr="007E7F9E" w:rsidRDefault="00BD64F9" w:rsidP="007E7F9E">
            <w:pPr>
              <w:pStyle w:val="a3"/>
              <w:rPr>
                <w:rFonts w:ascii="Times New Roman" w:hAnsi="Times New Roman" w:cs="Times New Roman"/>
                <w:sz w:val="24"/>
                <w:szCs w:val="24"/>
              </w:rPr>
            </w:pPr>
          </w:p>
        </w:tc>
      </w:tr>
      <w:tr w:rsidR="00BD64F9" w:rsidRPr="007E7F9E" w:rsidTr="00095857">
        <w:tc>
          <w:tcPr>
            <w:tcW w:w="7337" w:type="dxa"/>
            <w:gridSpan w:val="6"/>
          </w:tcPr>
          <w:p w:rsidR="00BD64F9" w:rsidRPr="007E7F9E" w:rsidRDefault="00BD64F9" w:rsidP="005F29E6">
            <w:pPr>
              <w:pStyle w:val="a3"/>
              <w:jc w:val="both"/>
              <w:rPr>
                <w:rFonts w:ascii="Times New Roman" w:hAnsi="Times New Roman" w:cs="Times New Roman"/>
                <w:sz w:val="24"/>
                <w:szCs w:val="24"/>
              </w:rPr>
            </w:pPr>
            <w:r w:rsidRPr="007E7F9E">
              <w:rPr>
                <w:rFonts w:ascii="Times New Roman" w:hAnsi="Times New Roman" w:cs="Times New Roman"/>
                <w:b/>
                <w:sz w:val="24"/>
                <w:szCs w:val="24"/>
              </w:rPr>
              <w:t>Тема V. Россия в начале XX в.(9 ч)</w:t>
            </w: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Россия и мир на рубеже XIX—XX вв.: динамика и противоречия развития</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14</w:t>
            </w:r>
            <w:r w:rsidR="007E7F9E" w:rsidRPr="007E7F9E">
              <w:rPr>
                <w:rFonts w:ascii="Times New Roman" w:hAnsi="Times New Roman" w:cs="Times New Roman"/>
                <w:sz w:val="24"/>
                <w:szCs w:val="24"/>
              </w:rPr>
              <w:t>.01</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Социально-экономическое развитие страны на рубеже XIX— XX вв.</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16</w:t>
            </w:r>
            <w:r w:rsidR="007E7F9E" w:rsidRPr="007E7F9E">
              <w:rPr>
                <w:rFonts w:ascii="Times New Roman" w:hAnsi="Times New Roman" w:cs="Times New Roman"/>
                <w:sz w:val="24"/>
                <w:szCs w:val="24"/>
              </w:rPr>
              <w:t>.01</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Николай II: начало правления. Политическое развитие страны в 1894—1904 гг.</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21</w:t>
            </w:r>
            <w:r w:rsidR="007E7F9E" w:rsidRPr="007E7F9E">
              <w:rPr>
                <w:rFonts w:ascii="Times New Roman" w:hAnsi="Times New Roman" w:cs="Times New Roman"/>
                <w:sz w:val="24"/>
                <w:szCs w:val="24"/>
              </w:rPr>
              <w:t>.01</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Внешняя политика Николая II. Русско-японская война 1904—1905 гг.</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23</w:t>
            </w:r>
            <w:r w:rsidR="007E7F9E" w:rsidRPr="007E7F9E">
              <w:rPr>
                <w:rFonts w:ascii="Times New Roman" w:hAnsi="Times New Roman" w:cs="Times New Roman"/>
                <w:sz w:val="24"/>
                <w:szCs w:val="24"/>
              </w:rPr>
              <w:t>.01</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Первая российская революция и политические реформы 1905—1907 гг.</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28</w:t>
            </w:r>
            <w:r w:rsidR="007E7F9E" w:rsidRPr="007E7F9E">
              <w:rPr>
                <w:rFonts w:ascii="Times New Roman" w:hAnsi="Times New Roman" w:cs="Times New Roman"/>
                <w:sz w:val="24"/>
                <w:szCs w:val="24"/>
              </w:rPr>
              <w:t>.01</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Урок 37. Социально-</w:t>
            </w:r>
            <w:r w:rsidRPr="007E7F9E">
              <w:rPr>
                <w:rFonts w:ascii="Times New Roman" w:hAnsi="Times New Roman" w:cs="Times New Roman"/>
                <w:sz w:val="24"/>
                <w:szCs w:val="24"/>
              </w:rPr>
              <w:lastRenderedPageBreak/>
              <w:t>экономические реформы П. А. Столыпина</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lastRenderedPageBreak/>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30.01</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Политическое развитие страны в 1907—1914 гг.</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04</w:t>
            </w:r>
            <w:r w:rsidR="007E7F9E" w:rsidRPr="007E7F9E">
              <w:rPr>
                <w:rFonts w:ascii="Times New Roman" w:hAnsi="Times New Roman" w:cs="Times New Roman"/>
                <w:sz w:val="24"/>
                <w:szCs w:val="24"/>
              </w:rPr>
              <w:t>.02</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Серебряный век русской культуры</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06</w:t>
            </w:r>
            <w:r w:rsidR="007E7F9E" w:rsidRPr="007E7F9E">
              <w:rPr>
                <w:rFonts w:ascii="Times New Roman" w:hAnsi="Times New Roman" w:cs="Times New Roman"/>
                <w:sz w:val="24"/>
                <w:szCs w:val="24"/>
              </w:rPr>
              <w:t>.02</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Серебряный век русской культуры</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11</w:t>
            </w:r>
            <w:r w:rsidR="007E7F9E" w:rsidRPr="007E7F9E">
              <w:rPr>
                <w:rFonts w:ascii="Times New Roman" w:hAnsi="Times New Roman" w:cs="Times New Roman"/>
                <w:sz w:val="24"/>
                <w:szCs w:val="24"/>
              </w:rPr>
              <w:t>.02</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Повторительно-обобщающий урок по темам III—V</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тестовая работа</w:t>
            </w: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13</w:t>
            </w:r>
            <w:r w:rsidR="007E7F9E" w:rsidRPr="007E7F9E">
              <w:rPr>
                <w:rFonts w:ascii="Times New Roman" w:hAnsi="Times New Roman" w:cs="Times New Roman"/>
                <w:sz w:val="24"/>
                <w:szCs w:val="24"/>
              </w:rPr>
              <w:t xml:space="preserve">.02 </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История и культура родного края в начале XX в</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w:t>
            </w:r>
            <w:r w:rsidR="005F29E6">
              <w:rPr>
                <w:rFonts w:ascii="Times New Roman" w:hAnsi="Times New Roman" w:cs="Times New Roman"/>
                <w:sz w:val="24"/>
                <w:szCs w:val="24"/>
              </w:rPr>
              <w:t>8</w:t>
            </w:r>
            <w:r w:rsidRPr="007E7F9E">
              <w:rPr>
                <w:rFonts w:ascii="Times New Roman" w:hAnsi="Times New Roman" w:cs="Times New Roman"/>
                <w:sz w:val="24"/>
                <w:szCs w:val="24"/>
              </w:rPr>
              <w:t>.02</w:t>
            </w:r>
          </w:p>
        </w:tc>
        <w:tc>
          <w:tcPr>
            <w:tcW w:w="1133" w:type="dxa"/>
          </w:tcPr>
          <w:p w:rsidR="007E7F9E" w:rsidRPr="007E7F9E" w:rsidRDefault="007E7F9E" w:rsidP="007E7F9E">
            <w:pPr>
              <w:pStyle w:val="a3"/>
              <w:rPr>
                <w:rFonts w:ascii="Times New Roman" w:hAnsi="Times New Roman" w:cs="Times New Roman"/>
                <w:sz w:val="24"/>
                <w:szCs w:val="24"/>
              </w:rPr>
            </w:pPr>
          </w:p>
        </w:tc>
      </w:tr>
      <w:tr w:rsidR="007E7F9E" w:rsidRPr="007E7F9E" w:rsidTr="007E7F9E">
        <w:tc>
          <w:tcPr>
            <w:tcW w:w="675" w:type="dxa"/>
          </w:tcPr>
          <w:p w:rsidR="007E7F9E" w:rsidRPr="007E7F9E" w:rsidRDefault="007E7F9E" w:rsidP="005F29E6">
            <w:pPr>
              <w:pStyle w:val="a3"/>
              <w:numPr>
                <w:ilvl w:val="0"/>
                <w:numId w:val="12"/>
              </w:numPr>
              <w:jc w:val="both"/>
              <w:rPr>
                <w:rFonts w:ascii="Times New Roman" w:hAnsi="Times New Roman" w:cs="Times New Roman"/>
                <w:sz w:val="24"/>
                <w:szCs w:val="24"/>
              </w:rPr>
            </w:pPr>
          </w:p>
        </w:tc>
        <w:tc>
          <w:tcPr>
            <w:tcW w:w="2694"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Повторительно-обобщающий урок «Я – гражданин России».</w:t>
            </w:r>
          </w:p>
        </w:tc>
        <w:tc>
          <w:tcPr>
            <w:tcW w:w="850" w:type="dxa"/>
          </w:tcPr>
          <w:p w:rsidR="007E7F9E" w:rsidRPr="007E7F9E" w:rsidRDefault="007E7F9E" w:rsidP="007E7F9E">
            <w:pPr>
              <w:pStyle w:val="a3"/>
              <w:rPr>
                <w:rFonts w:ascii="Times New Roman" w:hAnsi="Times New Roman" w:cs="Times New Roman"/>
                <w:sz w:val="24"/>
                <w:szCs w:val="24"/>
              </w:rPr>
            </w:pPr>
            <w:r w:rsidRPr="007E7F9E">
              <w:rPr>
                <w:rFonts w:ascii="Times New Roman" w:hAnsi="Times New Roman" w:cs="Times New Roman"/>
                <w:sz w:val="24"/>
                <w:szCs w:val="24"/>
              </w:rPr>
              <w:t>1ч.</w:t>
            </w:r>
          </w:p>
        </w:tc>
        <w:tc>
          <w:tcPr>
            <w:tcW w:w="1134" w:type="dxa"/>
          </w:tcPr>
          <w:p w:rsidR="007E7F9E" w:rsidRPr="007E7F9E" w:rsidRDefault="007E7F9E" w:rsidP="007E7F9E">
            <w:pPr>
              <w:pStyle w:val="a3"/>
              <w:rPr>
                <w:rFonts w:ascii="Times New Roman" w:hAnsi="Times New Roman" w:cs="Times New Roman"/>
                <w:sz w:val="24"/>
                <w:szCs w:val="24"/>
              </w:rPr>
            </w:pPr>
          </w:p>
        </w:tc>
        <w:tc>
          <w:tcPr>
            <w:tcW w:w="851" w:type="dxa"/>
          </w:tcPr>
          <w:p w:rsidR="007E7F9E" w:rsidRPr="007E7F9E" w:rsidRDefault="005F29E6" w:rsidP="007E7F9E">
            <w:pPr>
              <w:pStyle w:val="a3"/>
              <w:rPr>
                <w:rFonts w:ascii="Times New Roman" w:hAnsi="Times New Roman" w:cs="Times New Roman"/>
                <w:sz w:val="24"/>
                <w:szCs w:val="24"/>
              </w:rPr>
            </w:pPr>
            <w:r>
              <w:rPr>
                <w:rFonts w:ascii="Times New Roman" w:hAnsi="Times New Roman" w:cs="Times New Roman"/>
                <w:sz w:val="24"/>
                <w:szCs w:val="24"/>
              </w:rPr>
              <w:t>20</w:t>
            </w:r>
            <w:r w:rsidR="007E7F9E" w:rsidRPr="007E7F9E">
              <w:rPr>
                <w:rFonts w:ascii="Times New Roman" w:hAnsi="Times New Roman" w:cs="Times New Roman"/>
                <w:sz w:val="24"/>
                <w:szCs w:val="24"/>
              </w:rPr>
              <w:t>.02</w:t>
            </w:r>
          </w:p>
        </w:tc>
        <w:tc>
          <w:tcPr>
            <w:tcW w:w="1133" w:type="dxa"/>
          </w:tcPr>
          <w:p w:rsidR="007E7F9E" w:rsidRPr="007E7F9E" w:rsidRDefault="007E7F9E" w:rsidP="007E7F9E">
            <w:pPr>
              <w:pStyle w:val="a3"/>
              <w:rPr>
                <w:rFonts w:ascii="Times New Roman" w:hAnsi="Times New Roman" w:cs="Times New Roman"/>
                <w:sz w:val="24"/>
                <w:szCs w:val="24"/>
              </w:rPr>
            </w:pPr>
          </w:p>
        </w:tc>
      </w:tr>
    </w:tbl>
    <w:p w:rsidR="00095857" w:rsidRPr="00E05A48" w:rsidRDefault="00095857" w:rsidP="00E05A48">
      <w:pPr>
        <w:rPr>
          <w:rFonts w:ascii="Times New Roman" w:hAnsi="Times New Roman" w:cs="Times New Roman"/>
          <w:sz w:val="24"/>
          <w:szCs w:val="24"/>
        </w:rPr>
        <w:sectPr w:rsidR="00095857" w:rsidRPr="00E05A48">
          <w:headerReference w:type="even" r:id="rId11"/>
          <w:headerReference w:type="default" r:id="rId12"/>
          <w:footerReference w:type="even" r:id="rId13"/>
          <w:footerReference w:type="default" r:id="rId14"/>
          <w:headerReference w:type="first" r:id="rId15"/>
          <w:footerReference w:type="first" r:id="rId16"/>
          <w:pgSz w:w="8107" w:h="12586"/>
          <w:pgMar w:top="1029" w:right="1020" w:bottom="1257" w:left="737" w:header="720" w:footer="0" w:gutter="0"/>
          <w:cols w:space="720"/>
          <w:titlePg/>
        </w:sectPr>
      </w:pPr>
    </w:p>
    <w:p w:rsidR="00FC2745" w:rsidRPr="00FC2745" w:rsidRDefault="00FC2745" w:rsidP="007E7F9E">
      <w:pPr>
        <w:pStyle w:val="a3"/>
        <w:rPr>
          <w:rFonts w:ascii="Times New Roman" w:hAnsi="Times New Roman" w:cs="Times New Roman"/>
          <w:b/>
          <w:sz w:val="28"/>
          <w:szCs w:val="28"/>
        </w:rPr>
      </w:pPr>
    </w:p>
    <w:sectPr w:rsidR="00FC2745" w:rsidRPr="00FC2745" w:rsidSect="000F2A91">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57" w:rsidRDefault="00095857" w:rsidP="000F2A91">
      <w:pPr>
        <w:spacing w:after="0" w:line="240" w:lineRule="auto"/>
      </w:pPr>
      <w:r>
        <w:separator/>
      </w:r>
    </w:p>
  </w:endnote>
  <w:endnote w:type="continuationSeparator" w:id="0">
    <w:p w:rsidR="00095857" w:rsidRDefault="00095857" w:rsidP="000F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57" w:rsidRDefault="00095857">
    <w:pPr>
      <w:spacing w:after="0"/>
      <w:ind w:left="442"/>
    </w:pPr>
    <w:r>
      <w:rPr>
        <w:noProof/>
        <w:color w:val="000000"/>
        <w:lang w:eastAsia="ru-RU"/>
      </w:rPr>
      <mc:AlternateContent>
        <mc:Choice Requires="wpg">
          <w:drawing>
            <wp:anchor distT="0" distB="0" distL="114300" distR="114300" simplePos="0" relativeHeight="251645952" behindDoc="0" locked="0" layoutInCell="1" allowOverlap="1" wp14:anchorId="45BD389C" wp14:editId="07319237">
              <wp:simplePos x="0" y="0"/>
              <wp:positionH relativeFrom="page">
                <wp:posOffset>648094</wp:posOffset>
              </wp:positionH>
              <wp:positionV relativeFrom="page">
                <wp:posOffset>7364693</wp:posOffset>
              </wp:positionV>
              <wp:extent cx="277025" cy="33300"/>
              <wp:effectExtent l="0" t="0" r="0" b="0"/>
              <wp:wrapNone/>
              <wp:docPr id="63026" name="Group 63026"/>
              <wp:cNvGraphicFramePr/>
              <a:graphic xmlns:a="http://schemas.openxmlformats.org/drawingml/2006/main">
                <a:graphicData uri="http://schemas.microsoft.com/office/word/2010/wordprocessingGroup">
                  <wpg:wgp>
                    <wpg:cNvGrpSpPr/>
                    <wpg:grpSpPr>
                      <a:xfrm>
                        <a:off x="0" y="0"/>
                        <a:ext cx="277025" cy="33300"/>
                        <a:chOff x="0" y="0"/>
                        <a:chExt cx="277025" cy="33300"/>
                      </a:xfrm>
                    </wpg:grpSpPr>
                    <wps:wsp>
                      <wps:cNvPr id="63027" name="Shape 63027"/>
                      <wps:cNvSpPr/>
                      <wps:spPr>
                        <a:xfrm>
                          <a:off x="0" y="0"/>
                          <a:ext cx="33299" cy="33300"/>
                        </a:xfrm>
                        <a:custGeom>
                          <a:avLst/>
                          <a:gdLst/>
                          <a:ahLst/>
                          <a:cxnLst/>
                          <a:rect l="0" t="0" r="0" b="0"/>
                          <a:pathLst>
                            <a:path w="33299" h="33300">
                              <a:moveTo>
                                <a:pt x="16650" y="0"/>
                              </a:moveTo>
                              <a:cubicBezTo>
                                <a:pt x="25844" y="0"/>
                                <a:pt x="33299" y="7455"/>
                                <a:pt x="33299" y="16650"/>
                              </a:cubicBezTo>
                              <a:cubicBezTo>
                                <a:pt x="33299" y="25845"/>
                                <a:pt x="25844" y="33300"/>
                                <a:pt x="16650" y="33300"/>
                              </a:cubicBezTo>
                              <a:cubicBezTo>
                                <a:pt x="7455" y="33300"/>
                                <a:pt x="0" y="25845"/>
                                <a:pt x="0" y="16650"/>
                              </a:cubicBezTo>
                              <a:cubicBezTo>
                                <a:pt x="0" y="7455"/>
                                <a:pt x="7455" y="0"/>
                                <a:pt x="16650" y="0"/>
                              </a:cubicBezTo>
                              <a:close/>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63028" name="Shape 63028"/>
                      <wps:cNvSpPr/>
                      <wps:spPr>
                        <a:xfrm>
                          <a:off x="243713" y="0"/>
                          <a:ext cx="33312" cy="33300"/>
                        </a:xfrm>
                        <a:custGeom>
                          <a:avLst/>
                          <a:gdLst/>
                          <a:ahLst/>
                          <a:cxnLst/>
                          <a:rect l="0" t="0" r="0" b="0"/>
                          <a:pathLst>
                            <a:path w="33312" h="33300">
                              <a:moveTo>
                                <a:pt x="16662" y="0"/>
                              </a:moveTo>
                              <a:cubicBezTo>
                                <a:pt x="25857" y="0"/>
                                <a:pt x="33312" y="7455"/>
                                <a:pt x="33312" y="16650"/>
                              </a:cubicBezTo>
                              <a:cubicBezTo>
                                <a:pt x="33312" y="25845"/>
                                <a:pt x="25857" y="33300"/>
                                <a:pt x="16662" y="33300"/>
                              </a:cubicBezTo>
                              <a:cubicBezTo>
                                <a:pt x="7455" y="33300"/>
                                <a:pt x="0" y="25845"/>
                                <a:pt x="0" y="16650"/>
                              </a:cubicBezTo>
                              <a:cubicBezTo>
                                <a:pt x="0" y="7455"/>
                                <a:pt x="7455" y="0"/>
                                <a:pt x="16662" y="0"/>
                              </a:cubicBezTo>
                              <a:close/>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anchor>
          </w:drawing>
        </mc:Choice>
        <mc:Fallback>
          <w:pict>
            <v:group w14:anchorId="29858527" id="Group 63026" o:spid="_x0000_s1026" style="position:absolute;margin-left:51.05pt;margin-top:579.9pt;width:21.8pt;height:2.6pt;z-index:251645952;mso-position-horizontal-relative:page;mso-position-vertical-relative:page" coordsize="277025,3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">
              <v:shape id="Shape 63027" o:spid="_x0000_s1027" style="position:absolute;width:33299;height:33300;visibility:visible;mso-wrap-style:square;v-text-anchor:top" coordsize="33299,3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A18IA&#10;AADeAAAADwAAAGRycy9kb3ducmV2LnhtbESPS6vCMBSE94L/IRzBnaYqPqhGEVG4K/EFbg/NsSk2&#10;J6WJ2vvvjSC4HGbmG2axamwpnlT7wrGCQT8BQZw5XXCu4HLe9WYgfEDWWDomBf/kYbVstxaYavfi&#10;Iz1PIRcRwj5FBSaEKpXSZ4Ys+r6riKN3c7XFEGWdS13jK8JtKYdJMpEWC44LBivaGMrup4dVcFs7&#10;3+yLw/1amXLqxjja7i5XpbqdZj0HEagJv/C3/acVTEbJcAqfO/EK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sDXwgAAAN4AAAAPAAAAAAAAAAAAAAAAAJgCAABkcnMvZG93&#10;bnJldi54bWxQSwUGAAAAAAQABAD1AAAAhwMAAAAA&#10;" path="m16650,v9194,,16649,7455,16649,16650c33299,25845,25844,33300,16650,33300,7455,33300,,25845,,16650,,7455,7455,,16650,xe" fillcolor="#221f1f" stroked="f" strokeweight="0">
                <v:stroke miterlimit="83231f" joinstyle="miter"/>
                <v:path arrowok="t" textboxrect="0,0,33299,33300"/>
              </v:shape>
              <v:shape id="Shape 63028" o:spid="_x0000_s1028" style="position:absolute;left:243713;width:33312;height:33300;visibility:visible;mso-wrap-style:square;v-text-anchor:top" coordsize="33312,3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IPcMA&#10;AADeAAAADwAAAGRycy9kb3ducmV2LnhtbERPTYvCMBC9L/gfwgh7W1NdKEttKiKI4q6wWg8eh2Zs&#10;q82kNFHrvzcHwePjfaez3jTiRp2rLSsYjyIQxIXVNZcKDvny6weE88gaG8uk4EEOZtngI8VE2zvv&#10;6Lb3pQgh7BJUUHnfJlK6oiKDbmRb4sCdbGfQB9iVUnd4D+GmkZMoiqXBmkNDhS0tKiou+6tRcM7j&#10;I/328Xbxf8wPrV8Vj439U+pz2M+nIDz1/i1+uddaQfwdTcLecCdc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IPcMAAADeAAAADwAAAAAAAAAAAAAAAACYAgAAZHJzL2Rv&#10;d25yZXYueG1sUEsFBgAAAAAEAAQA9QAAAIgDAAAAAA==&#10;" path="m16662,v9195,,16650,7455,16650,16650c33312,25845,25857,33300,16662,33300,7455,33300,,25845,,16650,,7455,7455,,16662,xe" fillcolor="#221f1f" stroked="f" strokeweight="0">
                <v:stroke miterlimit="83231f" joinstyle="miter"/>
                <v:path arrowok="t" textboxrect="0,0,33312,33300"/>
              </v:shape>
              <w10:wrap anchorx="page" anchory="page"/>
            </v:group>
          </w:pict>
        </mc:Fallback>
      </mc:AlternateContent>
    </w:r>
    <w:r>
      <w:rPr>
        <w:sz w:val="21"/>
      </w:rPr>
      <w:fldChar w:fldCharType="begin"/>
    </w:r>
    <w:r>
      <w:instrText xml:space="preserve"> PAGE   \* MERGEFORMAT </w:instrText>
    </w:r>
    <w:r>
      <w:rPr>
        <w:sz w:val="21"/>
      </w:rPr>
      <w:fldChar w:fldCharType="separate"/>
    </w:r>
    <w:r w:rsidRPr="00E14C89">
      <w:rPr>
        <w:noProof/>
        <w:sz w:val="20"/>
      </w:rPr>
      <w:t>24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57" w:rsidRDefault="00095857">
    <w:pPr>
      <w:spacing w:after="0"/>
      <w:ind w:right="159"/>
      <w:jc w:val="right"/>
    </w:pPr>
    <w:r>
      <w:rPr>
        <w:noProof/>
        <w:color w:val="000000"/>
        <w:lang w:eastAsia="ru-RU"/>
      </w:rPr>
      <mc:AlternateContent>
        <mc:Choice Requires="wpg">
          <w:drawing>
            <wp:anchor distT="0" distB="0" distL="114300" distR="114300" simplePos="0" relativeHeight="251659264" behindDoc="0" locked="0" layoutInCell="1" allowOverlap="1" wp14:anchorId="13C2FDC8" wp14:editId="3A8EA52B">
              <wp:simplePos x="0" y="0"/>
              <wp:positionH relativeFrom="page">
                <wp:posOffset>4222890</wp:posOffset>
              </wp:positionH>
              <wp:positionV relativeFrom="page">
                <wp:posOffset>7364693</wp:posOffset>
              </wp:positionV>
              <wp:extent cx="277013" cy="33300"/>
              <wp:effectExtent l="0" t="0" r="0" b="0"/>
              <wp:wrapNone/>
              <wp:docPr id="63016" name="Group 63016"/>
              <wp:cNvGraphicFramePr/>
              <a:graphic xmlns:a="http://schemas.openxmlformats.org/drawingml/2006/main">
                <a:graphicData uri="http://schemas.microsoft.com/office/word/2010/wordprocessingGroup">
                  <wpg:wgp>
                    <wpg:cNvGrpSpPr/>
                    <wpg:grpSpPr>
                      <a:xfrm>
                        <a:off x="0" y="0"/>
                        <a:ext cx="277013" cy="33300"/>
                        <a:chOff x="0" y="0"/>
                        <a:chExt cx="277013" cy="33300"/>
                      </a:xfrm>
                    </wpg:grpSpPr>
                    <wps:wsp>
                      <wps:cNvPr id="63017" name="Shape 63017"/>
                      <wps:cNvSpPr/>
                      <wps:spPr>
                        <a:xfrm>
                          <a:off x="0" y="0"/>
                          <a:ext cx="33300" cy="33300"/>
                        </a:xfrm>
                        <a:custGeom>
                          <a:avLst/>
                          <a:gdLst/>
                          <a:ahLst/>
                          <a:cxnLst/>
                          <a:rect l="0" t="0" r="0" b="0"/>
                          <a:pathLst>
                            <a:path w="33300" h="33300">
                              <a:moveTo>
                                <a:pt x="16650" y="0"/>
                              </a:moveTo>
                              <a:cubicBezTo>
                                <a:pt x="25845" y="0"/>
                                <a:pt x="33300" y="7455"/>
                                <a:pt x="33300" y="16650"/>
                              </a:cubicBezTo>
                              <a:cubicBezTo>
                                <a:pt x="33300" y="25845"/>
                                <a:pt x="25845" y="33300"/>
                                <a:pt x="16650" y="33300"/>
                              </a:cubicBezTo>
                              <a:cubicBezTo>
                                <a:pt x="7455" y="33300"/>
                                <a:pt x="0" y="25845"/>
                                <a:pt x="0" y="16650"/>
                              </a:cubicBezTo>
                              <a:cubicBezTo>
                                <a:pt x="0" y="7455"/>
                                <a:pt x="7455" y="0"/>
                                <a:pt x="16650" y="0"/>
                              </a:cubicBezTo>
                              <a:close/>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63018" name="Shape 63018"/>
                      <wps:cNvSpPr/>
                      <wps:spPr>
                        <a:xfrm>
                          <a:off x="243713" y="0"/>
                          <a:ext cx="33300" cy="33300"/>
                        </a:xfrm>
                        <a:custGeom>
                          <a:avLst/>
                          <a:gdLst/>
                          <a:ahLst/>
                          <a:cxnLst/>
                          <a:rect l="0" t="0" r="0" b="0"/>
                          <a:pathLst>
                            <a:path w="33300" h="33300">
                              <a:moveTo>
                                <a:pt x="16663" y="0"/>
                              </a:moveTo>
                              <a:cubicBezTo>
                                <a:pt x="25857" y="0"/>
                                <a:pt x="33300" y="7455"/>
                                <a:pt x="33300" y="16650"/>
                              </a:cubicBezTo>
                              <a:cubicBezTo>
                                <a:pt x="33300" y="25845"/>
                                <a:pt x="25857" y="33300"/>
                                <a:pt x="16663" y="33300"/>
                              </a:cubicBezTo>
                              <a:cubicBezTo>
                                <a:pt x="7455" y="33300"/>
                                <a:pt x="0" y="25845"/>
                                <a:pt x="0" y="16650"/>
                              </a:cubicBezTo>
                              <a:cubicBezTo>
                                <a:pt x="0" y="7455"/>
                                <a:pt x="7455" y="0"/>
                                <a:pt x="16663" y="0"/>
                              </a:cubicBezTo>
                              <a:close/>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anchor>
          </w:drawing>
        </mc:Choice>
        <mc:Fallback>
          <w:pict>
            <v:group w14:anchorId="2EB2C2EF" id="Group 63016" o:spid="_x0000_s1026" style="position:absolute;margin-left:332.5pt;margin-top:579.9pt;width:21.8pt;height:2.6pt;z-index:251659264;mso-position-horizontal-relative:page;mso-position-vertical-relative:page" coordsize="277013,3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">
              <v:shape id="Shape 63017" o:spid="_x0000_s1027" style="position:absolute;width:33300;height:33300;visibility:visible;mso-wrap-style:square;v-text-anchor:top" coordsize="33300,3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c3McA&#10;AADeAAAADwAAAGRycy9kb3ducmV2LnhtbESPQWvCQBSE74X+h+UVeim6q8VUoqsUpdCLUNPi+Zl9&#10;ZoPZtyG7TdJ/3xUKPQ4z8w2z3o6uET11ofasYTZVIIhLb2quNHx9vk2WIEJENth4Jg0/FGC7ub9b&#10;Y278wEfqi1iJBOGQowYbY5tLGUpLDsPUt8TJu/jOYUyyq6TpcEhw18i5Upl0WHNasNjSzlJ5Lb6d&#10;hvp4zrLi43BdnHal7Ye9WjwZpfXjw/i6AhFpjP/hv/a70ZA9q9kL3O6k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wnNzHAAAA3gAAAA8AAAAAAAAAAAAAAAAAmAIAAGRy&#10;cy9kb3ducmV2LnhtbFBLBQYAAAAABAAEAPUAAACMAwAAAAA=&#10;" path="m16650,v9195,,16650,7455,16650,16650c33300,25845,25845,33300,16650,33300,7455,33300,,25845,,16650,,7455,7455,,16650,xe" fillcolor="#221f1f" stroked="f" strokeweight="0">
                <v:stroke miterlimit="83231f" joinstyle="miter"/>
                <v:path arrowok="t" textboxrect="0,0,33300,33300"/>
              </v:shape>
              <v:shape id="Shape 63018" o:spid="_x0000_s1028" style="position:absolute;left:243713;width:33300;height:33300;visibility:visible;mso-wrap-style:square;v-text-anchor:top" coordsize="33300,3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8IrsMA&#10;AADeAAAADwAAAGRycy9kb3ducmV2LnhtbERPz2vCMBS+C/sfwht4kZnosIzOKKIIXoTZjZ3fmrem&#10;2LyUJrb1vzeHwY4f3+/1dnSN6KkLtWcNi7kCQVx6U3Ol4evz+PIGIkRkg41n0nCnANvN02SNufED&#10;X6gvYiVSCIccNdgY21zKUFpyGOa+JU7cr+8cxgS7SpoOhxTuGrlUKpMOa04NFlvaWyqvxc1pqC8/&#10;WVZ8nK+r731p++GgVjOjtJ4+j7t3EJHG+C/+c5+MhuxVLdLedCdd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8IrsMAAADeAAAADwAAAAAAAAAAAAAAAACYAgAAZHJzL2Rv&#10;d25yZXYueG1sUEsFBgAAAAAEAAQA9QAAAIgDAAAAAA==&#10;" path="m16663,v9194,,16637,7455,16637,16650c33300,25845,25857,33300,16663,33300,7455,33300,,25845,,16650,,7455,7455,,16663,xe" fillcolor="#221f1f" stroked="f" strokeweight="0">
                <v:stroke miterlimit="83231f" joinstyle="miter"/>
                <v:path arrowok="t" textboxrect="0,0,33300,33300"/>
              </v:shape>
              <w10:wrap anchorx="page" anchory="page"/>
            </v:group>
          </w:pict>
        </mc:Fallback>
      </mc:AlternateContent>
    </w:r>
    <w:r>
      <w:rPr>
        <w:sz w:val="21"/>
      </w:rPr>
      <w:fldChar w:fldCharType="begin"/>
    </w:r>
    <w:r>
      <w:instrText xml:space="preserve"> PAGE   \* MERGEFORMAT </w:instrText>
    </w:r>
    <w:r>
      <w:rPr>
        <w:sz w:val="21"/>
      </w:rPr>
      <w:fldChar w:fldCharType="separate"/>
    </w:r>
    <w:r w:rsidR="009D2D85" w:rsidRPr="009D2D85">
      <w:rPr>
        <w:noProof/>
        <w:sz w:val="20"/>
      </w:rPr>
      <w:t>2</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57" w:rsidRDefault="000958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927554"/>
    </w:sdtPr>
    <w:sdtEndPr/>
    <w:sdtContent>
      <w:p w:rsidR="00095857" w:rsidRDefault="00095857">
        <w:pPr>
          <w:pStyle w:val="a9"/>
          <w:jc w:val="right"/>
        </w:pPr>
        <w:r>
          <w:fldChar w:fldCharType="begin"/>
        </w:r>
        <w:r>
          <w:instrText>PAGE   \* MERGEFORMAT</w:instrText>
        </w:r>
        <w:r>
          <w:fldChar w:fldCharType="separate"/>
        </w:r>
        <w:r w:rsidR="009D2D85">
          <w:rPr>
            <w:noProof/>
          </w:rPr>
          <w:t>2</w:t>
        </w:r>
        <w:r>
          <w:fldChar w:fldCharType="end"/>
        </w:r>
      </w:p>
    </w:sdtContent>
  </w:sdt>
  <w:p w:rsidR="00095857" w:rsidRDefault="000958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57" w:rsidRDefault="00095857" w:rsidP="000F2A91">
      <w:pPr>
        <w:spacing w:after="0" w:line="240" w:lineRule="auto"/>
      </w:pPr>
      <w:r>
        <w:separator/>
      </w:r>
    </w:p>
  </w:footnote>
  <w:footnote w:type="continuationSeparator" w:id="0">
    <w:p w:rsidR="00095857" w:rsidRDefault="00095857" w:rsidP="000F2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57" w:rsidRDefault="000958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57" w:rsidRDefault="000958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57" w:rsidRDefault="000958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C54"/>
    <w:multiLevelType w:val="hybridMultilevel"/>
    <w:tmpl w:val="3312A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76BB9"/>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A177A4F"/>
    <w:multiLevelType w:val="hybridMultilevel"/>
    <w:tmpl w:val="F2E24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017D14"/>
    <w:multiLevelType w:val="hybridMultilevel"/>
    <w:tmpl w:val="956A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E62FB5"/>
    <w:multiLevelType w:val="hybridMultilevel"/>
    <w:tmpl w:val="504A9A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6E62AD"/>
    <w:multiLevelType w:val="hybridMultilevel"/>
    <w:tmpl w:val="B2BC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A34481"/>
    <w:multiLevelType w:val="hybridMultilevel"/>
    <w:tmpl w:val="79FAF4C8"/>
    <w:lvl w:ilvl="0" w:tplc="1C66D556">
      <w:start w:val="1"/>
      <w:numFmt w:val="bullet"/>
      <w:lvlText w:val="•"/>
      <w:lvlJc w:val="left"/>
      <w:pPr>
        <w:ind w:left="0"/>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1" w:tplc="F1D636BC">
      <w:start w:val="1"/>
      <w:numFmt w:val="bullet"/>
      <w:lvlText w:val="o"/>
      <w:lvlJc w:val="left"/>
      <w:pPr>
        <w:ind w:left="13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2" w:tplc="484E5D02">
      <w:start w:val="1"/>
      <w:numFmt w:val="bullet"/>
      <w:lvlText w:val="▪"/>
      <w:lvlJc w:val="left"/>
      <w:pPr>
        <w:ind w:left="20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3" w:tplc="9B2ED2BE">
      <w:start w:val="1"/>
      <w:numFmt w:val="bullet"/>
      <w:lvlText w:val="•"/>
      <w:lvlJc w:val="left"/>
      <w:pPr>
        <w:ind w:left="28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4" w:tplc="5E3A631E">
      <w:start w:val="1"/>
      <w:numFmt w:val="bullet"/>
      <w:lvlText w:val="o"/>
      <w:lvlJc w:val="left"/>
      <w:pPr>
        <w:ind w:left="352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5" w:tplc="1192930A">
      <w:start w:val="1"/>
      <w:numFmt w:val="bullet"/>
      <w:lvlText w:val="▪"/>
      <w:lvlJc w:val="left"/>
      <w:pPr>
        <w:ind w:left="424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6" w:tplc="505AFC52">
      <w:start w:val="1"/>
      <w:numFmt w:val="bullet"/>
      <w:lvlText w:val="•"/>
      <w:lvlJc w:val="left"/>
      <w:pPr>
        <w:ind w:left="49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7" w:tplc="9F027998">
      <w:start w:val="1"/>
      <w:numFmt w:val="bullet"/>
      <w:lvlText w:val="o"/>
      <w:lvlJc w:val="left"/>
      <w:pPr>
        <w:ind w:left="56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8" w:tplc="50BEE8D6">
      <w:start w:val="1"/>
      <w:numFmt w:val="bullet"/>
      <w:lvlText w:val="▪"/>
      <w:lvlJc w:val="left"/>
      <w:pPr>
        <w:ind w:left="64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abstractNum>
  <w:abstractNum w:abstractNumId="8" w15:restartNumberingAfterBreak="0">
    <w:nsid w:val="60DE5CD9"/>
    <w:multiLevelType w:val="hybridMultilevel"/>
    <w:tmpl w:val="77B61D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4537DF2"/>
    <w:multiLevelType w:val="hybridMultilevel"/>
    <w:tmpl w:val="0A34C1FC"/>
    <w:lvl w:ilvl="0" w:tplc="9266007E">
      <w:start w:val="1"/>
      <w:numFmt w:val="bullet"/>
      <w:lvlText w:val="•"/>
      <w:lvlJc w:val="left"/>
      <w:pPr>
        <w:ind w:left="0"/>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1" w:tplc="411C33D2">
      <w:start w:val="1"/>
      <w:numFmt w:val="bullet"/>
      <w:lvlText w:val="o"/>
      <w:lvlJc w:val="left"/>
      <w:pPr>
        <w:ind w:left="13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2" w:tplc="79786C50">
      <w:start w:val="1"/>
      <w:numFmt w:val="bullet"/>
      <w:lvlText w:val="▪"/>
      <w:lvlJc w:val="left"/>
      <w:pPr>
        <w:ind w:left="20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3" w:tplc="9D149D28">
      <w:start w:val="1"/>
      <w:numFmt w:val="bullet"/>
      <w:lvlText w:val="•"/>
      <w:lvlJc w:val="left"/>
      <w:pPr>
        <w:ind w:left="28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4" w:tplc="AB6855B0">
      <w:start w:val="1"/>
      <w:numFmt w:val="bullet"/>
      <w:lvlText w:val="o"/>
      <w:lvlJc w:val="left"/>
      <w:pPr>
        <w:ind w:left="352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5" w:tplc="A6FC90B4">
      <w:start w:val="1"/>
      <w:numFmt w:val="bullet"/>
      <w:lvlText w:val="▪"/>
      <w:lvlJc w:val="left"/>
      <w:pPr>
        <w:ind w:left="424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6" w:tplc="B2363FCE">
      <w:start w:val="1"/>
      <w:numFmt w:val="bullet"/>
      <w:lvlText w:val="•"/>
      <w:lvlJc w:val="left"/>
      <w:pPr>
        <w:ind w:left="49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7" w:tplc="2DFED052">
      <w:start w:val="1"/>
      <w:numFmt w:val="bullet"/>
      <w:lvlText w:val="o"/>
      <w:lvlJc w:val="left"/>
      <w:pPr>
        <w:ind w:left="56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8" w:tplc="5AB2F9FA">
      <w:start w:val="1"/>
      <w:numFmt w:val="bullet"/>
      <w:lvlText w:val="▪"/>
      <w:lvlJc w:val="left"/>
      <w:pPr>
        <w:ind w:left="64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abstractNum>
  <w:abstractNum w:abstractNumId="10" w15:restartNumberingAfterBreak="0">
    <w:nsid w:val="6A9B7B4E"/>
    <w:multiLevelType w:val="hybridMultilevel"/>
    <w:tmpl w:val="4016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BC598A"/>
    <w:multiLevelType w:val="hybridMultilevel"/>
    <w:tmpl w:val="F2BA8D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4"/>
  </w:num>
  <w:num w:numId="6">
    <w:abstractNumId w:val="11"/>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2745"/>
    <w:rsid w:val="00095857"/>
    <w:rsid w:val="000F2A91"/>
    <w:rsid w:val="00176149"/>
    <w:rsid w:val="00203F76"/>
    <w:rsid w:val="0026634D"/>
    <w:rsid w:val="002D02F6"/>
    <w:rsid w:val="002F600D"/>
    <w:rsid w:val="003A676E"/>
    <w:rsid w:val="0042534A"/>
    <w:rsid w:val="00450826"/>
    <w:rsid w:val="004C4A20"/>
    <w:rsid w:val="004D49B4"/>
    <w:rsid w:val="00572013"/>
    <w:rsid w:val="005F0DB0"/>
    <w:rsid w:val="005F29E6"/>
    <w:rsid w:val="005F5F51"/>
    <w:rsid w:val="00601CD6"/>
    <w:rsid w:val="0064621F"/>
    <w:rsid w:val="006D78B1"/>
    <w:rsid w:val="0070257E"/>
    <w:rsid w:val="00745E18"/>
    <w:rsid w:val="00783FCB"/>
    <w:rsid w:val="007E7F9E"/>
    <w:rsid w:val="00807B9E"/>
    <w:rsid w:val="008B047A"/>
    <w:rsid w:val="008F0D64"/>
    <w:rsid w:val="009D2D85"/>
    <w:rsid w:val="00A44D14"/>
    <w:rsid w:val="00AE34FE"/>
    <w:rsid w:val="00BD64F9"/>
    <w:rsid w:val="00C17BA3"/>
    <w:rsid w:val="00E05A48"/>
    <w:rsid w:val="00ED5BD0"/>
    <w:rsid w:val="00F4656A"/>
    <w:rsid w:val="00FC2745"/>
    <w:rsid w:val="00FF7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E1E13-6383-4A8E-9C0C-57545899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A20"/>
  </w:style>
  <w:style w:type="paragraph" w:styleId="2">
    <w:name w:val="heading 2"/>
    <w:next w:val="a"/>
    <w:link w:val="20"/>
    <w:uiPriority w:val="9"/>
    <w:unhideWhenUsed/>
    <w:qFormat/>
    <w:rsid w:val="00095857"/>
    <w:pPr>
      <w:keepNext/>
      <w:keepLines/>
      <w:spacing w:after="2" w:line="255" w:lineRule="auto"/>
      <w:ind w:left="10" w:right="61" w:hanging="10"/>
      <w:jc w:val="center"/>
      <w:outlineLvl w:val="1"/>
    </w:pPr>
    <w:rPr>
      <w:rFonts w:ascii="Calibri" w:eastAsia="Calibri" w:hAnsi="Calibri" w:cs="Calibri"/>
      <w:b/>
      <w:color w:val="221F1F"/>
      <w:lang w:eastAsia="ru-RU"/>
    </w:rPr>
  </w:style>
  <w:style w:type="paragraph" w:styleId="3">
    <w:name w:val="heading 3"/>
    <w:next w:val="a"/>
    <w:link w:val="30"/>
    <w:uiPriority w:val="9"/>
    <w:unhideWhenUsed/>
    <w:qFormat/>
    <w:rsid w:val="00095857"/>
    <w:pPr>
      <w:keepNext/>
      <w:keepLines/>
      <w:spacing w:after="0"/>
      <w:ind w:left="293" w:hanging="10"/>
      <w:jc w:val="center"/>
      <w:outlineLvl w:val="2"/>
    </w:pPr>
    <w:rPr>
      <w:rFonts w:ascii="Calibri" w:eastAsia="Calibri" w:hAnsi="Calibri" w:cs="Calibri"/>
      <w:b/>
      <w:color w:val="221F1F"/>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745"/>
    <w:pPr>
      <w:spacing w:after="0" w:line="240" w:lineRule="auto"/>
    </w:pPr>
  </w:style>
  <w:style w:type="table" w:styleId="a5">
    <w:name w:val="Table Grid"/>
    <w:basedOn w:val="a1"/>
    <w:uiPriority w:val="39"/>
    <w:rsid w:val="00FC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FC2745"/>
    <w:pPr>
      <w:ind w:left="720"/>
      <w:contextualSpacing/>
    </w:pPr>
  </w:style>
  <w:style w:type="character" w:customStyle="1" w:styleId="a4">
    <w:name w:val="Без интервала Знак"/>
    <w:basedOn w:val="a0"/>
    <w:link w:val="a3"/>
    <w:uiPriority w:val="1"/>
    <w:rsid w:val="00FC274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6634D"/>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6634D"/>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Style5">
    <w:name w:val="Style5"/>
    <w:basedOn w:val="a"/>
    <w:rsid w:val="00ED5BD0"/>
    <w:pPr>
      <w:widowControl w:val="0"/>
      <w:autoSpaceDE w:val="0"/>
      <w:autoSpaceDN w:val="0"/>
      <w:adjustRightInd w:val="0"/>
      <w:spacing w:after="0" w:line="317" w:lineRule="exact"/>
      <w:ind w:firstLine="350"/>
      <w:jc w:val="both"/>
    </w:pPr>
    <w:rPr>
      <w:rFonts w:ascii="Times New Roman" w:eastAsia="Times New Roman" w:hAnsi="Times New Roman" w:cs="Times New Roman"/>
      <w:sz w:val="24"/>
      <w:szCs w:val="24"/>
      <w:lang w:eastAsia="ru-RU"/>
    </w:rPr>
  </w:style>
  <w:style w:type="character" w:customStyle="1" w:styleId="FontStyle34">
    <w:name w:val="Font Style34"/>
    <w:rsid w:val="00ED5BD0"/>
    <w:rPr>
      <w:rFonts w:ascii="Times New Roman" w:hAnsi="Times New Roman" w:cs="Times New Roman"/>
      <w:sz w:val="22"/>
      <w:szCs w:val="22"/>
    </w:rPr>
  </w:style>
  <w:style w:type="paragraph" w:customStyle="1" w:styleId="Style2">
    <w:name w:val="Style2"/>
    <w:basedOn w:val="a"/>
    <w:rsid w:val="00ED5BD0"/>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12">
    <w:name w:val="Font Style12"/>
    <w:rsid w:val="00ED5BD0"/>
    <w:rPr>
      <w:rFonts w:ascii="Times New Roman" w:hAnsi="Times New Roman" w:cs="Times New Roman"/>
      <w:sz w:val="22"/>
      <w:szCs w:val="22"/>
    </w:rPr>
  </w:style>
  <w:style w:type="paragraph" w:styleId="a7">
    <w:name w:val="header"/>
    <w:basedOn w:val="a"/>
    <w:link w:val="a8"/>
    <w:uiPriority w:val="99"/>
    <w:unhideWhenUsed/>
    <w:rsid w:val="000F2A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2A91"/>
  </w:style>
  <w:style w:type="paragraph" w:styleId="a9">
    <w:name w:val="footer"/>
    <w:basedOn w:val="a"/>
    <w:link w:val="aa"/>
    <w:uiPriority w:val="99"/>
    <w:unhideWhenUsed/>
    <w:rsid w:val="000F2A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2A91"/>
  </w:style>
  <w:style w:type="character" w:customStyle="1" w:styleId="FontStyle28">
    <w:name w:val="Font Style28"/>
    <w:basedOn w:val="a0"/>
    <w:rsid w:val="00A44D14"/>
    <w:rPr>
      <w:rFonts w:ascii="Arial" w:hAnsi="Arial" w:cs="Arial" w:hint="default"/>
      <w:sz w:val="20"/>
      <w:szCs w:val="20"/>
    </w:rPr>
  </w:style>
  <w:style w:type="paragraph" w:styleId="ab">
    <w:name w:val="Balloon Text"/>
    <w:basedOn w:val="a"/>
    <w:link w:val="ac"/>
    <w:uiPriority w:val="99"/>
    <w:semiHidden/>
    <w:unhideWhenUsed/>
    <w:rsid w:val="002F6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600D"/>
    <w:rPr>
      <w:rFonts w:ascii="Tahoma" w:hAnsi="Tahoma" w:cs="Tahoma"/>
      <w:sz w:val="16"/>
      <w:szCs w:val="16"/>
    </w:rPr>
  </w:style>
  <w:style w:type="character" w:styleId="ad">
    <w:name w:val="Hyperlink"/>
    <w:basedOn w:val="a0"/>
    <w:unhideWhenUsed/>
    <w:rsid w:val="005F5F51"/>
    <w:rPr>
      <w:color w:val="0000FF"/>
      <w:u w:val="single"/>
    </w:rPr>
  </w:style>
  <w:style w:type="character" w:customStyle="1" w:styleId="apple-converted-space">
    <w:name w:val="apple-converted-space"/>
    <w:basedOn w:val="a0"/>
    <w:rsid w:val="005F5F51"/>
  </w:style>
  <w:style w:type="character" w:customStyle="1" w:styleId="dash041e005f0431005f044b005f0447005f043d005f044b005f0439005f005fchar1char1">
    <w:name w:val="dash041e_005f0431_005f044b_005f0447_005f043d_005f044b_005f0439_005f_005fchar1__char1"/>
    <w:basedOn w:val="a0"/>
    <w:rsid w:val="00E05A48"/>
    <w:rPr>
      <w:rFonts w:ascii="Times New Roman" w:hAnsi="Times New Roman" w:cs="Times New Roman"/>
      <w:sz w:val="24"/>
      <w:szCs w:val="24"/>
      <w:u w:val="none"/>
      <w:effect w:val="none"/>
    </w:rPr>
  </w:style>
  <w:style w:type="character" w:customStyle="1" w:styleId="20">
    <w:name w:val="Заголовок 2 Знак"/>
    <w:basedOn w:val="a0"/>
    <w:link w:val="2"/>
    <w:uiPriority w:val="9"/>
    <w:rsid w:val="00095857"/>
    <w:rPr>
      <w:rFonts w:ascii="Calibri" w:eastAsia="Calibri" w:hAnsi="Calibri" w:cs="Calibri"/>
      <w:b/>
      <w:color w:val="221F1F"/>
      <w:lang w:eastAsia="ru-RU"/>
    </w:rPr>
  </w:style>
  <w:style w:type="character" w:customStyle="1" w:styleId="30">
    <w:name w:val="Заголовок 3 Знак"/>
    <w:basedOn w:val="a0"/>
    <w:link w:val="3"/>
    <w:uiPriority w:val="9"/>
    <w:rsid w:val="00095857"/>
    <w:rPr>
      <w:rFonts w:ascii="Calibri" w:eastAsia="Calibri" w:hAnsi="Calibri" w:cs="Calibri"/>
      <w:b/>
      <w:color w:val="221F1F"/>
      <w:sz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5892">
      <w:bodyDiv w:val="1"/>
      <w:marLeft w:val="0"/>
      <w:marRight w:val="0"/>
      <w:marTop w:val="0"/>
      <w:marBottom w:val="0"/>
      <w:divBdr>
        <w:top w:val="none" w:sz="0" w:space="0" w:color="auto"/>
        <w:left w:val="none" w:sz="0" w:space="0" w:color="auto"/>
        <w:bottom w:val="none" w:sz="0" w:space="0" w:color="auto"/>
        <w:right w:val="none" w:sz="0" w:space="0" w:color="auto"/>
      </w:divBdr>
    </w:div>
    <w:div w:id="1316952278">
      <w:bodyDiv w:val="1"/>
      <w:marLeft w:val="0"/>
      <w:marRight w:val="0"/>
      <w:marTop w:val="0"/>
      <w:marBottom w:val="0"/>
      <w:divBdr>
        <w:top w:val="none" w:sz="0" w:space="0" w:color="auto"/>
        <w:left w:val="none" w:sz="0" w:space="0" w:color="auto"/>
        <w:bottom w:val="none" w:sz="0" w:space="0" w:color="auto"/>
        <w:right w:val="none" w:sz="0" w:space="0" w:color="auto"/>
      </w:divBdr>
    </w:div>
    <w:div w:id="17729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search/a/sort/z/page/1.html?f14_39=0&amp;f14_16=0&amp;f14_6=%c4%e0%ed%e8%eb%ee%e2%20%c0%2e%c0%2e&amp;t=12&amp;next=1"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y-shop.ru/shop/search/a/sort/z/page/1.html?f14_39=0&amp;f14_16=0&amp;f14_6=%d1%ee%ea%ee%eb%ee%e2%20%cb%2e%c0%2e&amp;t=12&amp;next=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y-shop.ru/shop/search/a/sort/z/page/1.html?f14_39=0&amp;f14_16=0&amp;f14_6=%ca%ee%f1%f3%eb%e8%ed%e0%20%cb%2e%c3%2e&amp;t=12&amp;next=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D890-80B0-46A4-839B-8F1FCD1B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4308</Words>
  <Characters>24558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2018-09-23T17:30:00Z</cp:lastPrinted>
  <dcterms:created xsi:type="dcterms:W3CDTF">2019-09-07T17:57:00Z</dcterms:created>
  <dcterms:modified xsi:type="dcterms:W3CDTF">2019-09-07T19:09:00Z</dcterms:modified>
</cp:coreProperties>
</file>