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0" w:rsidRDefault="003F2370" w:rsidP="003F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6B6D" w:rsidTr="002A0934">
        <w:tc>
          <w:tcPr>
            <w:tcW w:w="846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B6D" w:rsidRDefault="009F36EF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6B6D" w:rsidRDefault="009E6B6D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6D" w:rsidRPr="000205F6" w:rsidRDefault="009E6B6D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0205F6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3969" w:type="dxa"/>
          </w:tcPr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</w:p>
          <w:p w:rsidR="009E6B6D" w:rsidRDefault="00412944" w:rsidP="009E6B6D">
            <w:pPr>
              <w:ind w:left="34" w:hanging="34"/>
              <w:jc w:val="both"/>
            </w:pPr>
            <w:hyperlink r:id="rId6" w:history="1">
              <w:r w:rsidR="009E6B6D" w:rsidRPr="000B6E40">
                <w:rPr>
                  <w:rStyle w:val="a5"/>
                </w:rPr>
                <w:t>https://www.yaklass.ru/TestWork/Join/kjywZspQ1kCBCTgo-LA2_w</w:t>
              </w:r>
            </w:hyperlink>
          </w:p>
          <w:p w:rsidR="009E6B6D" w:rsidRPr="009F36EF" w:rsidRDefault="009E6B6D" w:rsidP="009F36EF">
            <w:pPr>
              <w:ind w:left="34" w:hanging="34"/>
              <w:jc w:val="both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B6D" w:rsidRDefault="009E6B6D" w:rsidP="009E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014C72" w:rsidRDefault="009E6B6D" w:rsidP="009E6B6D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B6D" w:rsidRDefault="009E6B6D" w:rsidP="009E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по ссылке: </w:t>
            </w:r>
            <w:hyperlink r:id="rId7" w:history="1">
              <w:r w:rsidR="009F36EF">
                <w:rPr>
                  <w:rStyle w:val="a5"/>
                </w:rPr>
                <w:t>https://interneturok.ru/lesson/istoriya-rossii/7-klass/rossiya-v-xvii-xviii-vv/vneshnyaya-politika-ekateriny-ll/testcases</w:t>
              </w:r>
            </w:hyperlink>
            <w:r w:rsidR="009F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B6D" w:rsidRPr="009E6B6D" w:rsidRDefault="009E6B6D" w:rsidP="009E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 1, 2 из рубрики «Думаем, сравниваем, размышляем» стр. 49 и задание 1 на стр. 55</w:t>
            </w:r>
          </w:p>
        </w:tc>
        <w:tc>
          <w:tcPr>
            <w:tcW w:w="1418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493" w:type="dxa"/>
          </w:tcPr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F2370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9F5014" w:rsidRDefault="0077101F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045A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Pr="007F152E" w:rsidRDefault="002A4E61" w:rsidP="004129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11356C"/>
    <w:rsid w:val="001B1FB0"/>
    <w:rsid w:val="00291F3A"/>
    <w:rsid w:val="002A4E61"/>
    <w:rsid w:val="002F1E2E"/>
    <w:rsid w:val="003045A4"/>
    <w:rsid w:val="003F2370"/>
    <w:rsid w:val="00412944"/>
    <w:rsid w:val="004656DF"/>
    <w:rsid w:val="005D7206"/>
    <w:rsid w:val="0068519C"/>
    <w:rsid w:val="006A2648"/>
    <w:rsid w:val="006B12FE"/>
    <w:rsid w:val="006B3D6B"/>
    <w:rsid w:val="006F646D"/>
    <w:rsid w:val="0077101F"/>
    <w:rsid w:val="007D6A9D"/>
    <w:rsid w:val="007F152E"/>
    <w:rsid w:val="007F3A2D"/>
    <w:rsid w:val="00887648"/>
    <w:rsid w:val="009E6B6D"/>
    <w:rsid w:val="009F36EF"/>
    <w:rsid w:val="009F5014"/>
    <w:rsid w:val="00A6742A"/>
    <w:rsid w:val="00AD1ADF"/>
    <w:rsid w:val="00B13521"/>
    <w:rsid w:val="00B71808"/>
    <w:rsid w:val="00CB61C8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-rossii/7-klass/rossiya-v-xvii-xviii-vv/vneshnyaya-politika-ekateriny-ll/testc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kjywZspQ1kCBCTgo-LA2_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2020-04-24T21:33:00Z</dcterms:created>
  <dcterms:modified xsi:type="dcterms:W3CDTF">2020-04-24T21:45:00Z</dcterms:modified>
</cp:coreProperties>
</file>