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1C2" w:rsidRDefault="002F01C2" w:rsidP="002F01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</w:t>
      </w:r>
    </w:p>
    <w:p w:rsidR="002F01C2" w:rsidRDefault="002F01C2" w:rsidP="002F01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технологий</w:t>
      </w:r>
    </w:p>
    <w:p w:rsidR="002F01C2" w:rsidRDefault="002F01C2" w:rsidP="002F01C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географии в 5 классе с </w:t>
      </w:r>
      <w:r w:rsidRPr="00A9183D">
        <w:rPr>
          <w:rFonts w:ascii="Times New Roman" w:hAnsi="Times New Roman" w:cs="Times New Roman"/>
          <w:sz w:val="24"/>
          <w:szCs w:val="24"/>
        </w:rPr>
        <w:t>13</w:t>
      </w:r>
      <w:r w:rsidRPr="00B6194A">
        <w:rPr>
          <w:rFonts w:ascii="Times New Roman" w:hAnsi="Times New Roman" w:cs="Times New Roman"/>
          <w:sz w:val="24"/>
          <w:szCs w:val="24"/>
        </w:rPr>
        <w:t>.04.</w:t>
      </w:r>
      <w:r>
        <w:rPr>
          <w:rFonts w:ascii="Times New Roman" w:hAnsi="Times New Roman" w:cs="Times New Roman"/>
          <w:sz w:val="24"/>
          <w:szCs w:val="24"/>
        </w:rPr>
        <w:t>20. по 1</w:t>
      </w:r>
      <w:r w:rsidRPr="00A9183D">
        <w:rPr>
          <w:rFonts w:ascii="Times New Roman" w:hAnsi="Times New Roman" w:cs="Times New Roman"/>
          <w:sz w:val="24"/>
          <w:szCs w:val="24"/>
        </w:rPr>
        <w:t>7</w:t>
      </w:r>
      <w:r w:rsidRPr="00B6194A">
        <w:rPr>
          <w:rFonts w:ascii="Times New Roman" w:hAnsi="Times New Roman" w:cs="Times New Roman"/>
          <w:sz w:val="24"/>
          <w:szCs w:val="24"/>
        </w:rPr>
        <w:t>. 04.</w:t>
      </w:r>
      <w:r>
        <w:rPr>
          <w:rFonts w:ascii="Times New Roman" w:hAnsi="Times New Roman" w:cs="Times New Roman"/>
          <w:sz w:val="24"/>
          <w:szCs w:val="24"/>
        </w:rPr>
        <w:t>20.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1100"/>
        <w:gridCol w:w="1985"/>
        <w:gridCol w:w="3118"/>
        <w:gridCol w:w="3892"/>
        <w:gridCol w:w="1211"/>
        <w:gridCol w:w="2516"/>
      </w:tblGrid>
      <w:tr w:rsidR="002F01C2" w:rsidTr="00104E76">
        <w:trPr>
          <w:trHeight w:val="289"/>
        </w:trPr>
        <w:tc>
          <w:tcPr>
            <w:tcW w:w="738" w:type="dxa"/>
          </w:tcPr>
          <w:p w:rsidR="002F01C2" w:rsidRDefault="002F01C2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00" w:type="dxa"/>
          </w:tcPr>
          <w:p w:rsidR="002F01C2" w:rsidRDefault="002F01C2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2F01C2" w:rsidRDefault="002F01C2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8" w:type="dxa"/>
          </w:tcPr>
          <w:p w:rsidR="002F01C2" w:rsidRDefault="002F01C2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92" w:type="dxa"/>
          </w:tcPr>
          <w:p w:rsidR="002F01C2" w:rsidRDefault="002F01C2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211" w:type="dxa"/>
          </w:tcPr>
          <w:p w:rsidR="002F01C2" w:rsidRDefault="002F01C2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516" w:type="dxa"/>
          </w:tcPr>
          <w:p w:rsidR="002F01C2" w:rsidRDefault="002F01C2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F01C2" w:rsidTr="00104E76">
        <w:tc>
          <w:tcPr>
            <w:tcW w:w="738" w:type="dxa"/>
          </w:tcPr>
          <w:p w:rsidR="002F01C2" w:rsidRPr="00A9183D" w:rsidRDefault="002F01C2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00" w:type="dxa"/>
          </w:tcPr>
          <w:p w:rsidR="002F01C2" w:rsidRPr="00A9183D" w:rsidRDefault="002F01C2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2F01C2" w:rsidRDefault="002F01C2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3D">
              <w:rPr>
                <w:rFonts w:ascii="Times New Roman" w:hAnsi="Times New Roman" w:cs="Times New Roman"/>
                <w:sz w:val="24"/>
                <w:szCs w:val="24"/>
              </w:rPr>
              <w:t>Путешествие по Австралии</w:t>
            </w:r>
          </w:p>
        </w:tc>
        <w:tc>
          <w:tcPr>
            <w:tcW w:w="3118" w:type="dxa"/>
          </w:tcPr>
          <w:p w:rsidR="002F01C2" w:rsidRPr="00A9183D" w:rsidRDefault="002F01C2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1.Прочитать §25, </w:t>
            </w:r>
          </w:p>
          <w:p w:rsidR="002F01C2" w:rsidRDefault="002F01C2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9183D">
              <w:rPr>
                <w:rFonts w:ascii="Times New Roman" w:hAnsi="Times New Roman" w:cs="Times New Roman"/>
                <w:sz w:val="24"/>
                <w:szCs w:val="24"/>
              </w:rPr>
              <w:t xml:space="preserve">2.Посмотреть видеоролик </w:t>
            </w:r>
            <w:proofErr w:type="gramStart"/>
            <w:r w:rsidRPr="00A9183D">
              <w:rPr>
                <w:rFonts w:ascii="Times New Roman" w:hAnsi="Times New Roman" w:cs="Times New Roman"/>
                <w:sz w:val="24"/>
                <w:szCs w:val="24"/>
              </w:rPr>
              <w:t>на .электронной</w:t>
            </w:r>
            <w:proofErr w:type="gramEnd"/>
            <w:r w:rsidRPr="00A9183D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платформе РЭШ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 </w:t>
            </w:r>
            <w:hyperlink r:id="rId4" w:history="1">
              <w:r w:rsidRPr="00165B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https://resh.edu.ru/subject/lesson/7874/start/251170/</w:t>
              </w:r>
            </w:hyperlink>
          </w:p>
          <w:p w:rsidR="002F01C2" w:rsidRPr="00A9183D" w:rsidRDefault="002F01C2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1C2" w:rsidRDefault="002F01C2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Посмотреть презентацию по ссылке </w:t>
            </w:r>
            <w:hyperlink r:id="rId5" w:history="1">
              <w:r w:rsidRPr="00165B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https://multiurok.ru/files/priezientatsiia-k-uroku-ghieoghrafii-po-tiemie-put.html</w:t>
              </w:r>
            </w:hyperlink>
          </w:p>
          <w:p w:rsidR="002F01C2" w:rsidRDefault="002F01C2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§25,</w:t>
            </w:r>
            <w:r w:rsidRPr="00A9183D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теста по ссылке </w:t>
            </w:r>
            <w:hyperlink r:id="rId6" w:history="1">
              <w:r w:rsidRPr="00165B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https://kopilkaurokov.ru/geografiya/testi/tiest_25_putieshiestviie_po_avstralii_5_klass</w:t>
              </w:r>
            </w:hyperlink>
          </w:p>
          <w:p w:rsidR="002F01C2" w:rsidRDefault="002F01C2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2" w:type="dxa"/>
          </w:tcPr>
          <w:p w:rsidR="002F01C2" w:rsidRDefault="002F01C2" w:rsidP="00104E76">
            <w:pPr>
              <w:pStyle w:val="a3"/>
            </w:pPr>
            <w:r w:rsidRPr="00224A1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25, ответить на вопросы теста по ссылке</w:t>
            </w:r>
          </w:p>
          <w:p w:rsidR="002F01C2" w:rsidRDefault="002F01C2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65B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https://kopilkaurokov.ru/geografiya/testi/tiest_25_putieshiestviie_po_avstralii_5_klass</w:t>
              </w:r>
            </w:hyperlink>
          </w:p>
          <w:p w:rsidR="002F01C2" w:rsidRDefault="002F01C2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1C2" w:rsidRDefault="002F01C2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1.Работу выполнить от руки в тетради</w:t>
            </w:r>
          </w:p>
          <w:p w:rsidR="002F01C2" w:rsidRDefault="002F01C2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2.Выслать фото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готовой 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2F01C2" w:rsidRDefault="002F01C2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3.Работу подписать Ф.И.О., класс, дата.</w:t>
            </w:r>
          </w:p>
          <w:p w:rsidR="002F01C2" w:rsidRDefault="002F01C2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(название файла: фамилия, класс)</w:t>
            </w:r>
          </w:p>
        </w:tc>
        <w:tc>
          <w:tcPr>
            <w:tcW w:w="1211" w:type="dxa"/>
          </w:tcPr>
          <w:p w:rsidR="002F01C2" w:rsidRDefault="002F01C2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22.04.20.</w:t>
            </w:r>
          </w:p>
        </w:tc>
        <w:tc>
          <w:tcPr>
            <w:tcW w:w="2516" w:type="dxa"/>
          </w:tcPr>
          <w:p w:rsidR="002F01C2" w:rsidRDefault="002F01C2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</w:t>
            </w:r>
          </w:p>
          <w:p w:rsidR="002F01C2" w:rsidRDefault="002F01C2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13.00 на почту учителя</w:t>
            </w:r>
          </w:p>
          <w:p w:rsidR="002F01C2" w:rsidRPr="002F01C2" w:rsidRDefault="002F01C2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65B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nikolaevskaja</w:t>
              </w:r>
              <w:r w:rsidRPr="00165B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65B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Pr="00165B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65B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65B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65B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F01C2" w:rsidRPr="002E3BD8" w:rsidRDefault="002F01C2" w:rsidP="00104E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1C2" w:rsidRDefault="002F01C2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консультации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E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класс - география</w:t>
            </w:r>
          </w:p>
          <w:p w:rsidR="002F01C2" w:rsidRDefault="002F01C2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1C2" w:rsidRDefault="002F01C2" w:rsidP="00104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1989" w:rsidRDefault="00141989">
      <w:bookmarkStart w:id="0" w:name="_GoBack"/>
      <w:bookmarkEnd w:id="0"/>
    </w:p>
    <w:sectPr w:rsidR="00141989" w:rsidSect="002F01C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C2"/>
    <w:rsid w:val="00141989"/>
    <w:rsid w:val="002F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410C3-AF4D-42B8-9DC7-A4EBB545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1C2"/>
    <w:pPr>
      <w:spacing w:after="0" w:line="240" w:lineRule="auto"/>
    </w:pPr>
  </w:style>
  <w:style w:type="table" w:styleId="a4">
    <w:name w:val="Table Grid"/>
    <w:basedOn w:val="a1"/>
    <w:uiPriority w:val="39"/>
    <w:rsid w:val="002F0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F01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evskaja.ir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opilkaurokov.ru/geografiya/testi/tiest_25_putieshiestviie_po_avstralii_5_kla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pilkaurokov.ru/geografiya/testi/tiest_25_putieshiestviie_po_avstralii_5_klass" TargetMode="External"/><Relationship Id="rId5" Type="http://schemas.openxmlformats.org/officeDocument/2006/relationships/hyperlink" Target="https://multiurok.ru/files/priezientatsiia-k-uroku-ghieoghrafii-po-tiemie-put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7874/start/25117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2020-04-16T11:33:00Z</dcterms:created>
  <dcterms:modified xsi:type="dcterms:W3CDTF">2020-04-16T11:35:00Z</dcterms:modified>
</cp:coreProperties>
</file>