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A" w:rsidRDefault="004F58EA" w:rsidP="00CB5166">
      <w:pPr>
        <w:pStyle w:val="a5"/>
        <w:jc w:val="left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 xml:space="preserve">РАССМОТРЕНО 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>на заседании оргкомитета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 xml:space="preserve">школьного этапа </w:t>
      </w:r>
      <w:proofErr w:type="gramStart"/>
      <w:r w:rsidRPr="00CB5166">
        <w:rPr>
          <w:b w:val="0"/>
          <w:color w:val="000000" w:themeColor="text1"/>
          <w:sz w:val="24"/>
          <w:szCs w:val="24"/>
        </w:rPr>
        <w:t>Всероссийской</w:t>
      </w:r>
      <w:proofErr w:type="gramEnd"/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>олимпиады школьников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>«04» сентября 2024</w:t>
      </w:r>
      <w:r w:rsidR="00061228">
        <w:rPr>
          <w:b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B5166">
        <w:rPr>
          <w:b w:val="0"/>
          <w:color w:val="000000" w:themeColor="text1"/>
          <w:sz w:val="24"/>
          <w:szCs w:val="24"/>
        </w:rPr>
        <w:t>г.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 xml:space="preserve">Протокол №1 </w:t>
      </w: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Организационно технологическая модель проведения</w:t>
      </w: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школьного этапа </w:t>
      </w: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Всероссийской олимпиады школьников в 2024-2024 учебном году в Каменском районе</w:t>
      </w: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олимпиады школьников в 202</w:t>
      </w:r>
      <w:r w:rsidR="00F85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F85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Организационно-технологическая модель проведения школьного этапа Всероссий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школьников в 202</w:t>
      </w:r>
      <w:r w:rsidR="00F852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85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Минобрнауки Российской Федерации от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27.11.2020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678,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DFC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олимпиады, их права и обязанности, а также</w:t>
      </w:r>
      <w:proofErr w:type="gramEnd"/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подведения итогов и утверждения результатов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F58EA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Организатором школьного этапа олимпиады является </w:t>
      </w:r>
      <w:r w:rsidR="000C5DF8">
        <w:rPr>
          <w:color w:val="000000" w:themeColor="text1"/>
          <w:sz w:val="28"/>
          <w:szCs w:val="28"/>
        </w:rPr>
        <w:t xml:space="preserve">отдел </w:t>
      </w:r>
      <w:r w:rsidRPr="004E13E5">
        <w:rPr>
          <w:color w:val="000000" w:themeColor="text1"/>
          <w:sz w:val="28"/>
          <w:szCs w:val="28"/>
        </w:rPr>
        <w:t xml:space="preserve">образования </w:t>
      </w:r>
      <w:r w:rsidR="000C5DF8">
        <w:rPr>
          <w:color w:val="000000" w:themeColor="text1"/>
          <w:sz w:val="28"/>
          <w:szCs w:val="28"/>
        </w:rPr>
        <w:t>А</w:t>
      </w:r>
      <w:r w:rsidRPr="004E13E5">
        <w:rPr>
          <w:color w:val="000000" w:themeColor="text1"/>
          <w:sz w:val="28"/>
          <w:szCs w:val="28"/>
        </w:rPr>
        <w:t xml:space="preserve">дминистрации </w:t>
      </w:r>
      <w:r w:rsidR="000C5DF8">
        <w:rPr>
          <w:color w:val="000000" w:themeColor="text1"/>
          <w:sz w:val="28"/>
          <w:szCs w:val="28"/>
        </w:rPr>
        <w:t>Каменского района</w:t>
      </w:r>
    </w:p>
    <w:p w:rsidR="004F58EA" w:rsidRPr="004E13E5" w:rsidRDefault="000C5DF8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 образования</w:t>
      </w:r>
      <w:r w:rsidR="004F58EA" w:rsidRPr="004E13E5">
        <w:rPr>
          <w:color w:val="000000" w:themeColor="text1"/>
          <w:sz w:val="28"/>
          <w:szCs w:val="28"/>
        </w:rPr>
        <w:t xml:space="preserve">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0C5DF8" w:rsidRPr="000A42CF" w:rsidRDefault="000C5DF8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проводится по шести предметам (астрономия, биология, математика, информатика и ИКТ, физика, и химия) в информационно – телекоммуникационной сети Интернет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на платформе «Сириус.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Курсы»)</w:t>
      </w:r>
      <w:proofErr w:type="gramEnd"/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общеобразовательным предметам: русский, иностранные языки (английский, немецкий),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и математике – для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>классов)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сроки, утверждаемые </w:t>
      </w:r>
      <w:proofErr w:type="spellStart"/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</w:t>
      </w:r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 с 18.09.2024 по 03.10.2024, за исключением предметов на платформе «Сириус.  Курсы»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9E6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2.2. Пунктами проведения олимпиады являются муниципальные общеобразовательные организации.</w:t>
      </w: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Ф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ормируется состав муниципальных предметно - методических комиссий для проведения школьного этапа Олимпиады  в количестве не менее 5 человек.</w:t>
      </w: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списочный состав оргкомитета, жюри с правами апелляционной комиссии утверждается приказом не </w:t>
      </w:r>
      <w:proofErr w:type="gramStart"/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15 календарных дней до начала проведения школьного этапа олимпиады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</w:t>
      </w:r>
      <w:r w:rsidR="007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 человек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EA4" w:rsidRPr="006B7A53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не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«Об организации и проведении школьного этапа Всероссийской олимпиады школьни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в 2024-2025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общеобразовательной организации назначает приказом ответственного (</w:t>
      </w:r>
      <w:r w:rsidRPr="00D95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) за проведение олимпиады, который несет полную ответственность за: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материалов по организации и проведению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DE7A23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предоставление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олимпиадных работ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этапа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, сдается в день проведения олимпиады,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кабинет одела образования (Захарьевой Н.Н.)</w:t>
      </w:r>
    </w:p>
    <w:p w:rsidR="007E1EA4" w:rsidRPr="00AE1C0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«Интернет»).</w:t>
      </w:r>
      <w:proofErr w:type="gramEnd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 олимпиады </w:t>
      </w:r>
      <w:r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позднее чем за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дня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 и хранятся в пункте проведения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итогах школьного этапа олимпиады,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DE7A23" w:rsidRPr="000413BE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DE7A23" w:rsidRPr="006B7A53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DE7A23" w:rsidRPr="006B7A53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DE7A23" w:rsidRPr="001356BB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2.1</w:t>
      </w:r>
      <w:r w:rsidR="002E49E6">
        <w:rPr>
          <w:rFonts w:ascii="Times New Roman" w:hAnsi="Times New Roman" w:cs="Times New Roman"/>
          <w:sz w:val="28"/>
          <w:szCs w:val="28"/>
        </w:rPr>
        <w:t>1</w:t>
      </w:r>
      <w:r w:rsidRPr="001356BB">
        <w:rPr>
          <w:rFonts w:ascii="Times New Roman" w:hAnsi="Times New Roman" w:cs="Times New Roman"/>
          <w:sz w:val="28"/>
          <w:szCs w:val="28"/>
        </w:rPr>
        <w:t xml:space="preserve">.   Учитывая ограничения, введенные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6" w:tgtFrame="_blank" w:history="1">
        <w:r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следующих требований: 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Начало всех предметных олимпиад школьного этапа в </w:t>
      </w:r>
      <w:r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школьного этапа олимпиады, опоздание участников олимпиады к началу ее проведения, выход из аудитории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участников по уважительной причине не дают им права на продление времени олимпиадного тура.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DE7A23" w:rsidRPr="00A43D9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</w:t>
      </w:r>
      <w:r w:rsidR="002E49E6">
        <w:rPr>
          <w:rFonts w:ascii="Times New Roman" w:hAnsi="Times New Roman" w:cs="Times New Roman"/>
          <w:sz w:val="28"/>
          <w:szCs w:val="28"/>
        </w:rPr>
        <w:t>9</w:t>
      </w:r>
      <w:r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DE7A23" w:rsidRPr="00833F69" w:rsidRDefault="00DE7A23" w:rsidP="00DE7A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технологии;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 физической культуре.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DE7A23" w:rsidRPr="00D36F7E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DE7A23" w:rsidRPr="00081E09" w:rsidRDefault="00DE7A23" w:rsidP="00DE7A23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более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старших классов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DE7A23" w:rsidRPr="00C07BFC" w:rsidRDefault="00DE7A23" w:rsidP="00DE7A23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E7A23" w:rsidRPr="00411B22" w:rsidRDefault="00DE7A23" w:rsidP="00DE7A23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2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411B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(далее – ОВЗ) и дети-инвалиды принимают участие в олимпиаде на общих основаниях. 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>2.2</w:t>
      </w:r>
      <w:r w:rsidR="002E49E6" w:rsidRPr="00411B22">
        <w:rPr>
          <w:rFonts w:ascii="Times New Roman" w:hAnsi="Times New Roman" w:cs="Times New Roman"/>
          <w:sz w:val="28"/>
          <w:szCs w:val="28"/>
        </w:rPr>
        <w:t>2</w:t>
      </w:r>
      <w:r w:rsidRPr="00411B22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Министерства,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присутствовать при проведении всех процедур этапов олимпиады.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предметн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– методические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этапа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.2.  оценива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 осуществляется в соответствии с «Порядком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олимпиады школьников».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Рассмотрение апелляции проводится в спокойной и доброжелательной обстановке. Участнику олимпиады, подавшему апелляцию, предоставляется 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оргкомитет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(ул.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Ленина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МК отдела образования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Pr="000A42CF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</w:t>
      </w:r>
      <w:proofErr w:type="gramStart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Согласие действует 1 год с даты  подписания.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061228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_x0000_s1026" style="position:absolute;z-index:-251658240" from="327.05pt,-28.5pt" to="510.05pt,-28.5pt" o:allowincell="f" strokeweight=".21164mm"/>
        </w:pic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633CB2">
          <w:pgSz w:w="11906" w:h="16841"/>
          <w:pgMar w:top="761" w:right="424" w:bottom="851" w:left="1560" w:header="720" w:footer="720" w:gutter="0"/>
          <w:cols w:space="720" w:equalWidth="0">
            <w:col w:w="9922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 xml:space="preserve">Ведомость </w:t>
      </w:r>
      <w:proofErr w:type="gramStart"/>
      <w:r w:rsidRPr="00831DE3">
        <w:rPr>
          <w:color w:val="000000" w:themeColor="text1"/>
          <w:szCs w:val="28"/>
        </w:rPr>
        <w:t>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30767">
        <w:rPr>
          <w:color w:val="000000" w:themeColor="text1"/>
          <w:szCs w:val="28"/>
        </w:rPr>
        <w:t>ской олимпиады школьников</w:t>
      </w:r>
      <w:proofErr w:type="gramEnd"/>
      <w:r w:rsidR="00830767">
        <w:rPr>
          <w:color w:val="000000" w:themeColor="text1"/>
          <w:szCs w:val="28"/>
        </w:rPr>
        <w:t xml:space="preserve"> в 202</w:t>
      </w:r>
      <w:r w:rsidR="00454C12">
        <w:rPr>
          <w:color w:val="000000" w:themeColor="text1"/>
          <w:szCs w:val="28"/>
        </w:rPr>
        <w:t>4</w:t>
      </w:r>
      <w:r w:rsidR="00F9529B" w:rsidRPr="00831DE3">
        <w:rPr>
          <w:color w:val="000000" w:themeColor="text1"/>
          <w:szCs w:val="28"/>
        </w:rPr>
        <w:t>-202</w:t>
      </w:r>
      <w:r w:rsidR="00454C12">
        <w:rPr>
          <w:color w:val="000000" w:themeColor="text1"/>
          <w:szCs w:val="28"/>
        </w:rPr>
        <w:t>5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52"/>
        <w:gridCol w:w="305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Pr="00831DE3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Всероссийской олимпиады школьников по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секретарь, член жюри муниципального этапа всероссийской олимпиады школьников по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на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С результатом апелляции согласен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633CB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EA"/>
    <w:rsid w:val="00025358"/>
    <w:rsid w:val="000413BE"/>
    <w:rsid w:val="00061228"/>
    <w:rsid w:val="00063219"/>
    <w:rsid w:val="00081E09"/>
    <w:rsid w:val="00081F74"/>
    <w:rsid w:val="00091130"/>
    <w:rsid w:val="00094C2F"/>
    <w:rsid w:val="000A42CF"/>
    <w:rsid w:val="000C5DF8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225DFA"/>
    <w:rsid w:val="00257860"/>
    <w:rsid w:val="00280D8B"/>
    <w:rsid w:val="002846F7"/>
    <w:rsid w:val="002A55A7"/>
    <w:rsid w:val="002E49E6"/>
    <w:rsid w:val="002F0B0A"/>
    <w:rsid w:val="002F6609"/>
    <w:rsid w:val="00310A16"/>
    <w:rsid w:val="00325E37"/>
    <w:rsid w:val="00346C4A"/>
    <w:rsid w:val="003565D4"/>
    <w:rsid w:val="003603B0"/>
    <w:rsid w:val="00377ABF"/>
    <w:rsid w:val="00382BEE"/>
    <w:rsid w:val="003A6849"/>
    <w:rsid w:val="003C0AEF"/>
    <w:rsid w:val="00407549"/>
    <w:rsid w:val="00411B22"/>
    <w:rsid w:val="00440404"/>
    <w:rsid w:val="00443198"/>
    <w:rsid w:val="0044726A"/>
    <w:rsid w:val="004529E6"/>
    <w:rsid w:val="0045436A"/>
    <w:rsid w:val="00454C12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A5169"/>
    <w:rsid w:val="005A5F5A"/>
    <w:rsid w:val="005B1351"/>
    <w:rsid w:val="005B7633"/>
    <w:rsid w:val="005D7E4F"/>
    <w:rsid w:val="005F12E6"/>
    <w:rsid w:val="00633CB2"/>
    <w:rsid w:val="00646DF3"/>
    <w:rsid w:val="0067150B"/>
    <w:rsid w:val="00680BC8"/>
    <w:rsid w:val="00686EB5"/>
    <w:rsid w:val="006908A9"/>
    <w:rsid w:val="006A7734"/>
    <w:rsid w:val="006B7A53"/>
    <w:rsid w:val="006C207C"/>
    <w:rsid w:val="006D4132"/>
    <w:rsid w:val="0072008F"/>
    <w:rsid w:val="00747087"/>
    <w:rsid w:val="007929DA"/>
    <w:rsid w:val="007B60FD"/>
    <w:rsid w:val="007E1EA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7576D"/>
    <w:rsid w:val="00880A3C"/>
    <w:rsid w:val="008B13B1"/>
    <w:rsid w:val="008C54CD"/>
    <w:rsid w:val="0090628D"/>
    <w:rsid w:val="00911A09"/>
    <w:rsid w:val="009272E1"/>
    <w:rsid w:val="00932A9F"/>
    <w:rsid w:val="00941C6A"/>
    <w:rsid w:val="0095237A"/>
    <w:rsid w:val="0097626F"/>
    <w:rsid w:val="009934DC"/>
    <w:rsid w:val="00997677"/>
    <w:rsid w:val="009A1ED7"/>
    <w:rsid w:val="009D49C3"/>
    <w:rsid w:val="009F5B7A"/>
    <w:rsid w:val="00A03D30"/>
    <w:rsid w:val="00A12236"/>
    <w:rsid w:val="00A2087B"/>
    <w:rsid w:val="00A430AC"/>
    <w:rsid w:val="00A43D99"/>
    <w:rsid w:val="00A45A1F"/>
    <w:rsid w:val="00A75981"/>
    <w:rsid w:val="00A84584"/>
    <w:rsid w:val="00AD2DB2"/>
    <w:rsid w:val="00AD3C2D"/>
    <w:rsid w:val="00AD6BE1"/>
    <w:rsid w:val="00AE1C0B"/>
    <w:rsid w:val="00B06060"/>
    <w:rsid w:val="00B145F2"/>
    <w:rsid w:val="00B1617D"/>
    <w:rsid w:val="00B45D33"/>
    <w:rsid w:val="00B97905"/>
    <w:rsid w:val="00BA0B32"/>
    <w:rsid w:val="00BB4816"/>
    <w:rsid w:val="00BD27A2"/>
    <w:rsid w:val="00BD3A70"/>
    <w:rsid w:val="00C07BFC"/>
    <w:rsid w:val="00C101EC"/>
    <w:rsid w:val="00C15C75"/>
    <w:rsid w:val="00C16E44"/>
    <w:rsid w:val="00C653F1"/>
    <w:rsid w:val="00C752FC"/>
    <w:rsid w:val="00C94607"/>
    <w:rsid w:val="00CA13BE"/>
    <w:rsid w:val="00CB5166"/>
    <w:rsid w:val="00CC03B8"/>
    <w:rsid w:val="00CC6BA5"/>
    <w:rsid w:val="00CD408F"/>
    <w:rsid w:val="00CF706D"/>
    <w:rsid w:val="00D0506F"/>
    <w:rsid w:val="00D30B96"/>
    <w:rsid w:val="00D36F7E"/>
    <w:rsid w:val="00D405A6"/>
    <w:rsid w:val="00D817D8"/>
    <w:rsid w:val="00D9571B"/>
    <w:rsid w:val="00DA0C2A"/>
    <w:rsid w:val="00DB7C8F"/>
    <w:rsid w:val="00DD27B7"/>
    <w:rsid w:val="00DD2AF0"/>
    <w:rsid w:val="00DE7A23"/>
    <w:rsid w:val="00DF244F"/>
    <w:rsid w:val="00DF4AED"/>
    <w:rsid w:val="00E05030"/>
    <w:rsid w:val="00E051A3"/>
    <w:rsid w:val="00E1495D"/>
    <w:rsid w:val="00E16F35"/>
    <w:rsid w:val="00E21355"/>
    <w:rsid w:val="00E3695D"/>
    <w:rsid w:val="00E36FAE"/>
    <w:rsid w:val="00E672F1"/>
    <w:rsid w:val="00E81B04"/>
    <w:rsid w:val="00E82205"/>
    <w:rsid w:val="00E85C1F"/>
    <w:rsid w:val="00E9328F"/>
    <w:rsid w:val="00EA551B"/>
    <w:rsid w:val="00EA6BBE"/>
    <w:rsid w:val="00ED478E"/>
    <w:rsid w:val="00F14829"/>
    <w:rsid w:val="00F24293"/>
    <w:rsid w:val="00F32A6F"/>
    <w:rsid w:val="00F62D06"/>
    <w:rsid w:val="00F6333C"/>
    <w:rsid w:val="00F81791"/>
    <w:rsid w:val="00F85275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14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Надюха</cp:lastModifiedBy>
  <cp:revision>59</cp:revision>
  <cp:lastPrinted>2022-09-02T03:36:00Z</cp:lastPrinted>
  <dcterms:created xsi:type="dcterms:W3CDTF">2017-08-30T07:30:00Z</dcterms:created>
  <dcterms:modified xsi:type="dcterms:W3CDTF">2024-10-10T21:20:00Z</dcterms:modified>
</cp:coreProperties>
</file>