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D6" w:rsidRDefault="006255D6"/>
    <w:p w:rsidR="006B508A" w:rsidRDefault="006B508A"/>
    <w:p w:rsidR="006B508A" w:rsidRDefault="006B508A"/>
    <w:p w:rsidR="006B508A" w:rsidRDefault="006B508A">
      <w:r>
        <w:rPr>
          <w:noProof/>
          <w:lang w:eastAsia="ru-RU"/>
        </w:rPr>
        <w:drawing>
          <wp:inline distT="0" distB="0" distL="0" distR="0">
            <wp:extent cx="5289834" cy="5267325"/>
            <wp:effectExtent l="19050" t="0" r="6066" b="0"/>
            <wp:docPr id="3" name="Рисунок 3" descr="&amp;Ncy;&amp;acy;&amp;tscy;&amp;icy;&amp;ocy;&amp;ncy;&amp;acy;&amp;lcy;&amp;softcy;&amp;ncy;&amp;ocy;&amp;iecy; &amp;Dcy;&amp;ocy;&amp;scy;&amp;tcy;&amp;ocy;&amp;yacy;&amp;ncy;&amp;icy;&amp;iecy; &amp;Rcy;&amp;ocy;&amp;scy;&amp;scy;&amp;icy;&amp;icy; – &amp;Gcy;&amp;iecy;&amp;rcy;&amp;ocy;&amp;jcy; &amp;Vcy;&amp;acy;&amp;scy;&amp;icy;&amp;lcy;&amp;icy;&amp;jcy; &amp;Dcy;&amp;acy;&amp;ncy;&amp;icy;&amp;lcy;&amp;ocy;&amp;vcy; &amp;scy; &amp;ncy;&amp;acy;&amp;mcy;&amp;icy;! 89 &amp;lcy;&amp;iecy;&amp;tcy; 4 &amp;scy;&amp;iecy;&amp;ncy;&amp;tcy;&amp;yacy;&amp;bcy;&amp;rcy;&amp;yacy; 2013&amp;gcy;&amp;ocy;&amp;d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Ncy;&amp;acy;&amp;tscy;&amp;icy;&amp;ocy;&amp;ncy;&amp;acy;&amp;lcy;&amp;softcy;&amp;ncy;&amp;ocy;&amp;iecy; &amp;Dcy;&amp;ocy;&amp;scy;&amp;tcy;&amp;ocy;&amp;yacy;&amp;ncy;&amp;icy;&amp;iecy; &amp;Rcy;&amp;ocy;&amp;scy;&amp;scy;&amp;icy;&amp;icy; – &amp;Gcy;&amp;iecy;&amp;rcy;&amp;ocy;&amp;jcy; &amp;Vcy;&amp;acy;&amp;scy;&amp;icy;&amp;lcy;&amp;icy;&amp;jcy; &amp;Dcy;&amp;acy;&amp;ncy;&amp;icy;&amp;lcy;&amp;ocy;&amp;vcy; &amp;scy; &amp;ncy;&amp;acy;&amp;mcy;&amp;icy;! 89 &amp;lcy;&amp;iecy;&amp;tcy; 4 &amp;scy;&amp;iecy;&amp;ncy;&amp;tcy;&amp;yacy;&amp;bcy;&amp;rcy;&amp;yacy; 2013&amp;gcy;&amp;ocy;&amp;dcy;&amp;acy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943" cy="526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14B" w:rsidRDefault="0063614B">
      <w:r w:rsidRPr="0063614B">
        <w:lastRenderedPageBreak/>
        <w:drawing>
          <wp:inline distT="0" distB="0" distL="0" distR="0">
            <wp:extent cx="5225530" cy="3124200"/>
            <wp:effectExtent l="19050" t="0" r="0" b="0"/>
            <wp:docPr id="5" name="Рисунок 1" descr="&amp;Ncy;&amp;acy;&amp;tscy;&amp;icy;&amp;ocy;&amp;ncy;&amp;acy;&amp;lcy;&amp;softcy;&amp;ncy;&amp;ocy;&amp;iecy; &amp;Dcy;&amp;ocy;&amp;scy;&amp;tcy;&amp;ocy;&amp;yacy;&amp;ncy;&amp;icy;&amp;iecy; &amp;Rcy;&amp;ocy;&amp;scy;&amp;scy;&amp;icy;&amp;icy; – &amp;Gcy;&amp;iecy;&amp;rcy;&amp;ocy;&amp;jcy; &amp;Vcy;&amp;acy;&amp;scy;&amp;icy;&amp;lcy;&amp;icy;&amp;jcy; &amp;Dcy;&amp;acy;&amp;ncy;&amp;icy;&amp;lcy;&amp;ocy;&amp;vcy; &amp;scy; &amp;ncy;&amp;acy;&amp;mcy;&amp;icy;! 89 &amp;lcy;&amp;iecy;&amp;tcy; 4 &amp;scy;&amp;iecy;&amp;ncy;&amp;tcy;&amp;yacy;&amp;bcy;&amp;rcy;&amp;yacy; 2013&amp;gcy;&amp;ocy;&amp;d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Ncy;&amp;acy;&amp;tscy;&amp;icy;&amp;ocy;&amp;ncy;&amp;acy;&amp;lcy;&amp;softcy;&amp;ncy;&amp;ocy;&amp;iecy; &amp;Dcy;&amp;ocy;&amp;scy;&amp;tcy;&amp;ocy;&amp;yacy;&amp;ncy;&amp;icy;&amp;iecy; &amp;Rcy;&amp;ocy;&amp;scy;&amp;scy;&amp;icy;&amp;icy; – &amp;Gcy;&amp;iecy;&amp;rcy;&amp;ocy;&amp;jcy; &amp;Vcy;&amp;acy;&amp;scy;&amp;icy;&amp;lcy;&amp;icy;&amp;jcy; &amp;Dcy;&amp;acy;&amp;ncy;&amp;icy;&amp;lcy;&amp;ocy;&amp;vcy; &amp;scy; &amp;ncy;&amp;acy;&amp;mcy;&amp;icy;! 89 &amp;lcy;&amp;iecy;&amp;tcy; 4 &amp;scy;&amp;iecy;&amp;ncy;&amp;tcy;&amp;yacy;&amp;bcy;&amp;rcy;&amp;yacy; 2013&amp;gcy;&amp;ocy;&amp;dcy;&amp;a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18" cy="312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14B" w:rsidRDefault="0063614B"/>
    <w:p w:rsidR="0063614B" w:rsidRDefault="0063614B">
      <w:r w:rsidRPr="0063614B">
        <w:drawing>
          <wp:inline distT="0" distB="0" distL="0" distR="0">
            <wp:extent cx="5225259" cy="3124038"/>
            <wp:effectExtent l="19050" t="0" r="0" b="0"/>
            <wp:docPr id="6" name="Рисунок 2" descr="&amp;Ncy;&amp;acy;&amp;tscy;&amp;icy;&amp;ocy;&amp;ncy;&amp;acy;&amp;lcy;&amp;softcy;&amp;ncy;&amp;ocy;&amp;iecy; &amp;Dcy;&amp;ocy;&amp;scy;&amp;tcy;&amp;ocy;&amp;yacy;&amp;ncy;&amp;icy;&amp;iecy; &amp;Rcy;&amp;ocy;&amp;scy;&amp;scy;&amp;icy;&amp;icy; – &amp;Gcy;&amp;iecy;&amp;rcy;&amp;ocy;&amp;jcy; &amp;Vcy;&amp;acy;&amp;scy;&amp;icy;&amp;lcy;&amp;icy;&amp;jcy; &amp;Dcy;&amp;acy;&amp;ncy;&amp;icy;&amp;lcy;&amp;ocy;&amp;vcy; &amp;scy; &amp;ncy;&amp;acy;&amp;mcy;&amp;icy;! 89 &amp;lcy;&amp;iecy;&amp;tcy; 4 &amp;scy;&amp;iecy;&amp;ncy;&amp;tcy;&amp;yacy;&amp;bcy;&amp;rcy;&amp;yacy; 2013&amp;gcy;&amp;ocy;&amp;d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Ncy;&amp;acy;&amp;tscy;&amp;icy;&amp;ocy;&amp;ncy;&amp;acy;&amp;lcy;&amp;softcy;&amp;ncy;&amp;ocy;&amp;iecy; &amp;Dcy;&amp;ocy;&amp;scy;&amp;tcy;&amp;ocy;&amp;yacy;&amp;ncy;&amp;icy;&amp;iecy; &amp;Rcy;&amp;ocy;&amp;scy;&amp;scy;&amp;icy;&amp;icy; – &amp;Gcy;&amp;iecy;&amp;rcy;&amp;ocy;&amp;jcy; &amp;Vcy;&amp;acy;&amp;scy;&amp;icy;&amp;lcy;&amp;icy;&amp;jcy; &amp;Dcy;&amp;acy;&amp;ncy;&amp;icy;&amp;lcy;&amp;ocy;&amp;vcy; &amp;scy; &amp;ncy;&amp;acy;&amp;mcy;&amp;icy;! 89 &amp;lcy;&amp;iecy;&amp;tcy; 4 &amp;scy;&amp;iecy;&amp;ncy;&amp;tcy;&amp;yacy;&amp;bcy;&amp;rcy;&amp;yacy; 2013&amp;gcy;&amp;ocy;&amp;dcy;&amp;a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519" cy="312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14B" w:rsidRDefault="0063614B" w:rsidP="0063614B">
      <w:pPr>
        <w:ind w:left="0"/>
      </w:pPr>
    </w:p>
    <w:p w:rsidR="0063614B" w:rsidRDefault="0063614B" w:rsidP="0063614B">
      <w:pPr>
        <w:spacing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636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Советского Союза поздравили</w:t>
      </w:r>
    </w:p>
    <w:p w:rsidR="0063614B" w:rsidRDefault="0063614B" w:rsidP="006361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636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 ф</w:t>
      </w:r>
      <w:r w:rsidRPr="00636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онда “Звезда” Сорокина Мария и</w:t>
      </w:r>
    </w:p>
    <w:p w:rsidR="0063614B" w:rsidRDefault="0063614B" w:rsidP="006361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подполковник  Игорь Калашников – представитель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</w:t>
      </w:r>
    </w:p>
    <w:p w:rsidR="0063614B" w:rsidRDefault="0063614B" w:rsidP="006361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Всероссийской общественной  о</w:t>
      </w:r>
      <w:r w:rsidRPr="00636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рганизации</w:t>
      </w:r>
    </w:p>
    <w:p w:rsidR="0063614B" w:rsidRPr="0063614B" w:rsidRDefault="0063614B" w:rsidP="0063614B">
      <w:pPr>
        <w:spacing w:line="240" w:lineRule="auto"/>
        <w:jc w:val="center"/>
        <w:rPr>
          <w:b/>
          <w:sz w:val="28"/>
          <w:szCs w:val="28"/>
        </w:rPr>
      </w:pPr>
      <w:r w:rsidRPr="00636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 Офицеры России”</w:t>
      </w:r>
      <w:proofErr w:type="gramStart"/>
      <w:r w:rsidRPr="00636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.</w:t>
      </w:r>
      <w:proofErr w:type="gramEnd"/>
    </w:p>
    <w:p w:rsidR="006B508A" w:rsidRDefault="006B508A"/>
    <w:p w:rsidR="006B508A" w:rsidRDefault="006B508A">
      <w:r>
        <w:rPr>
          <w:noProof/>
          <w:lang w:eastAsia="ru-RU"/>
        </w:rPr>
        <w:lastRenderedPageBreak/>
        <w:drawing>
          <wp:inline distT="0" distB="0" distL="0" distR="0">
            <wp:extent cx="5940425" cy="4411082"/>
            <wp:effectExtent l="0" t="0" r="3175" b="8890"/>
            <wp:docPr id="4" name="Рисунок 4" descr="&amp;Ncy;&amp;acy;&amp;tscy;&amp;icy;&amp;ocy;&amp;ncy;&amp;acy;&amp;lcy;&amp;softcy;&amp;ncy;&amp;ocy;&amp;iecy; &amp;Dcy;&amp;ocy;&amp;scy;&amp;tcy;&amp;ocy;&amp;yacy;&amp;ncy;&amp;icy;&amp;iecy; &amp;Rcy;&amp;ocy;&amp;scy;&amp;scy;&amp;icy;&amp;icy; – &amp;Gcy;&amp;iecy;&amp;rcy;&amp;ocy;&amp;jcy; &amp;Vcy;&amp;acy;&amp;scy;&amp;icy;&amp;lcy;&amp;icy;&amp;jcy; &amp;Dcy;&amp;acy;&amp;ncy;&amp;icy;&amp;lcy;&amp;ocy;&amp;vcy; &amp;scy; &amp;ncy;&amp;acy;&amp;mcy;&amp;icy;! 89 &amp;lcy;&amp;iecy;&amp;tcy; 4 &amp;scy;&amp;iecy;&amp;ncy;&amp;tcy;&amp;yacy;&amp;bcy;&amp;rcy;&amp;yacy; 2013&amp;gcy;&amp;ocy;&amp;d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Ncy;&amp;acy;&amp;tscy;&amp;icy;&amp;ocy;&amp;ncy;&amp;acy;&amp;lcy;&amp;softcy;&amp;ncy;&amp;ocy;&amp;iecy; &amp;Dcy;&amp;ocy;&amp;scy;&amp;tcy;&amp;ocy;&amp;yacy;&amp;ncy;&amp;icy;&amp;iecy; &amp;Rcy;&amp;ocy;&amp;scy;&amp;scy;&amp;icy;&amp;icy; – &amp;Gcy;&amp;iecy;&amp;rcy;&amp;ocy;&amp;jcy; &amp;Vcy;&amp;acy;&amp;scy;&amp;icy;&amp;lcy;&amp;icy;&amp;jcy; &amp;Dcy;&amp;acy;&amp;ncy;&amp;icy;&amp;lcy;&amp;ocy;&amp;vcy; &amp;scy; &amp;ncy;&amp;acy;&amp;mcy;&amp;icy;! 89 &amp;lcy;&amp;iecy;&amp;tcy; 4 &amp;scy;&amp;iecy;&amp;ncy;&amp;tcy;&amp;yacy;&amp;bcy;&amp;rcy;&amp;yacy; 2013&amp;gcy;&amp;ocy;&amp;dcy;&amp;a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08A" w:rsidRPr="0063614B" w:rsidRDefault="006B508A" w:rsidP="006B508A">
      <w:pPr>
        <w:spacing w:before="100" w:beforeAutospacing="1" w:after="100" w:afterAutospacing="1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Национальное Достояние России – Герой</w:t>
      </w:r>
      <w:r w:rsidR="0063614B" w:rsidRPr="00636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Советского Союза</w:t>
      </w:r>
      <w:r w:rsidRPr="00636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Василий ДАНИЛОВ с нами! 89 лет 4 сентября 2013 года.</w:t>
      </w:r>
    </w:p>
    <w:p w:rsidR="006B508A" w:rsidRPr="006B508A" w:rsidRDefault="006B508A" w:rsidP="006B508A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A7DB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 1июня 2015г.</w:t>
      </w:r>
      <w:bookmarkStart w:id="0" w:name="_GoBack"/>
      <w:bookmarkEnd w:id="0"/>
    </w:p>
    <w:p w:rsidR="006B508A" w:rsidRPr="006B508A" w:rsidRDefault="006B508A" w:rsidP="006B508A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8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 Советского Союза</w:t>
      </w:r>
    </w:p>
    <w:p w:rsidR="006B508A" w:rsidRPr="006B508A" w:rsidRDefault="006B508A" w:rsidP="006B508A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8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Генерал-лейтенант</w:t>
      </w:r>
    </w:p>
    <w:p w:rsidR="006B508A" w:rsidRPr="006B508A" w:rsidRDefault="006B508A" w:rsidP="006B508A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Василий Александрович родился 4 сентября 1924 г. на хуторе Кудинов Ростовской области. На фронте Великой Отечественной войны с февраля 1943 г. Данилов Василий Александрович - комсорг батальона 1118-го стрелкового полка 3-го Украинского фронта, сержант. 26 ноября 1943 Василий Данилов с отрядом бойцов форсировал реку Днепр в районе села </w:t>
      </w:r>
      <w:proofErr w:type="spellStart"/>
      <w:r w:rsidRPr="006B50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Каневское</w:t>
      </w:r>
      <w:proofErr w:type="spellEnd"/>
      <w:r w:rsidRPr="006B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(Украина). Участвовал в захвате, удержании и расширении плацдарма на правом берегу Днепра. Данилову Василию Александровичу Указом Президиума Верховного Совета СССР от 22 февраля 1944 г. за мужество и героизм, проявленные в боях с немецко-фашистскими захватчиками присвоено звание Героя Советского Союза с вручением ордена Ленина и медали «Золотая Звезда». Награждён орденом Ленина, орденом Отечественной войны 1-й ст., двумя орденами Красной Звезды, орденом «За службу Родине в ВС СССР» 3 ст., медалями, иностранным орденом. В период 1973-1979 гг. В. А. Данилов - член Военного совета, начальник политуправления Северной группы войск.</w:t>
      </w:r>
    </w:p>
    <w:p w:rsidR="006B508A" w:rsidRPr="006B508A" w:rsidRDefault="006B508A" w:rsidP="006B508A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8A">
        <w:rPr>
          <w:rFonts w:ascii="Times New Roman" w:eastAsia="Times New Roman" w:hAnsi="Times New Roman" w:cs="Times New Roman"/>
          <w:sz w:val="24"/>
          <w:szCs w:val="24"/>
          <w:lang w:eastAsia="ru-RU"/>
        </w:rPr>
        <w:t> Героя Советского Союза поздравили  Директор Фонда “Звезда” Сорокина Мария и подполковник  Игорь Калашников – представитель   Всероссийской общественной  Организации “ Офицеры России”</w:t>
      </w:r>
      <w:proofErr w:type="gramStart"/>
      <w:r w:rsidRPr="006B508A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6B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поручению  Председателя Президиума </w:t>
      </w:r>
      <w:r w:rsidRPr="006B5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Общероссийской  общественной организации “ОФИЦЕРЫ РОССИИ” Антона Цветкова   Игорь Калашников вручил Герою Василию Данилову орден “За офицерскую честь”.</w:t>
      </w:r>
    </w:p>
    <w:p w:rsidR="006B508A" w:rsidRPr="006B508A" w:rsidRDefault="006B508A" w:rsidP="006B508A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сложившейся нашей доброй традиции Героя поздравили цветами и подарками</w:t>
      </w:r>
      <w:proofErr w:type="gramStart"/>
      <w:r w:rsidRPr="006B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B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пожелав крепкого солдатского здоровья и Силы Духа</w:t>
      </w:r>
    </w:p>
    <w:p w:rsidR="006B508A" w:rsidRPr="006B508A" w:rsidRDefault="006B508A" w:rsidP="006B508A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СОЛДАТ, ПАТРИОТ и НАСТОЯЩИЙ ГЕРОЙ!</w:t>
      </w:r>
    </w:p>
    <w:p w:rsidR="006B508A" w:rsidRDefault="006B508A"/>
    <w:sectPr w:rsidR="006B508A" w:rsidSect="002C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08A"/>
    <w:rsid w:val="000A7DB3"/>
    <w:rsid w:val="002C5BD9"/>
    <w:rsid w:val="006255D6"/>
    <w:rsid w:val="0063614B"/>
    <w:rsid w:val="006B508A"/>
    <w:rsid w:val="00A3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2015-02-23T16:26:00Z</dcterms:created>
  <dcterms:modified xsi:type="dcterms:W3CDTF">2018-03-13T09:21:00Z</dcterms:modified>
</cp:coreProperties>
</file>