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6A" w:rsidRPr="00BA0709" w:rsidRDefault="008860D4" w:rsidP="008860D4">
      <w:pPr>
        <w:spacing w:line="360" w:lineRule="auto"/>
        <w:ind w:hanging="1418"/>
        <w:jc w:val="center"/>
        <w:rPr>
          <w:sz w:val="28"/>
          <w:szCs w:val="28"/>
        </w:rPr>
      </w:pPr>
      <w:bookmarkStart w:id="0" w:name="_GoBack"/>
      <w:r w:rsidRPr="008860D4">
        <w:rPr>
          <w:noProof/>
          <w:sz w:val="28"/>
          <w:szCs w:val="28"/>
        </w:rPr>
        <w:drawing>
          <wp:inline distT="0" distB="0" distL="0" distR="0">
            <wp:extent cx="7227468" cy="9191708"/>
            <wp:effectExtent l="0" t="0" r="0" b="0"/>
            <wp:docPr id="1" name="Рисунок 1" descr="G:\Рабочие программы ТИТУЛЬНИКИ\Денисова Н.У\Изображение 001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Рабочие программы ТИТУЛЬНИКИ\Денисова Н.У\Изображение 001 01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3117" cy="9198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E7706A" w:rsidRPr="00BA0709">
        <w:rPr>
          <w:sz w:val="28"/>
          <w:szCs w:val="28"/>
        </w:rPr>
        <w:lastRenderedPageBreak/>
        <w:t>Пояснительная записка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Данная программа предназ</w:t>
      </w:r>
      <w:r>
        <w:rPr>
          <w:color w:val="000000"/>
          <w:sz w:val="28"/>
          <w:szCs w:val="28"/>
        </w:rPr>
        <w:t xml:space="preserve">начена для обучения </w:t>
      </w:r>
      <w:r w:rsidR="00E83586" w:rsidRPr="00E7706A">
        <w:rPr>
          <w:color w:val="000000"/>
          <w:sz w:val="28"/>
          <w:szCs w:val="28"/>
        </w:rPr>
        <w:t xml:space="preserve">английскому языку </w:t>
      </w:r>
      <w:r>
        <w:rPr>
          <w:color w:val="000000"/>
          <w:sz w:val="28"/>
          <w:szCs w:val="28"/>
        </w:rPr>
        <w:t>учащихся 2 класса</w:t>
      </w:r>
      <w:r w:rsidRPr="00E7706A">
        <w:rPr>
          <w:color w:val="000000"/>
          <w:sz w:val="28"/>
          <w:szCs w:val="28"/>
        </w:rPr>
        <w:t xml:space="preserve"> с задержкой психического развития в образовательных учреждениях начального общего образования на основе предметной линии «Мир английского языка» авторов </w:t>
      </w:r>
      <w:proofErr w:type="spellStart"/>
      <w:r w:rsidRPr="00E7706A">
        <w:rPr>
          <w:color w:val="000000"/>
          <w:sz w:val="28"/>
          <w:szCs w:val="28"/>
        </w:rPr>
        <w:t>В.П.Кузовлев</w:t>
      </w:r>
      <w:proofErr w:type="spellEnd"/>
      <w:r w:rsidRPr="00E7706A">
        <w:rPr>
          <w:color w:val="000000"/>
          <w:sz w:val="28"/>
          <w:szCs w:val="28"/>
        </w:rPr>
        <w:t xml:space="preserve">, Э.Ш. </w:t>
      </w:r>
      <w:proofErr w:type="spellStart"/>
      <w:r w:rsidRPr="00E7706A">
        <w:rPr>
          <w:color w:val="000000"/>
          <w:sz w:val="28"/>
          <w:szCs w:val="28"/>
        </w:rPr>
        <w:t>Перегудова</w:t>
      </w:r>
      <w:proofErr w:type="spellEnd"/>
      <w:r w:rsidRPr="00E7706A">
        <w:rPr>
          <w:color w:val="000000"/>
          <w:sz w:val="28"/>
          <w:szCs w:val="28"/>
        </w:rPr>
        <w:t>, С.А. Пастухова, О.В. Стрельникова изд</w:t>
      </w:r>
      <w:r>
        <w:rPr>
          <w:color w:val="000000"/>
          <w:sz w:val="28"/>
          <w:szCs w:val="28"/>
        </w:rPr>
        <w:t xml:space="preserve">ательство «Просвещение». </w:t>
      </w:r>
      <w:r w:rsidRPr="00E7706A">
        <w:rPr>
          <w:color w:val="000000"/>
          <w:sz w:val="28"/>
          <w:szCs w:val="28"/>
        </w:rPr>
        <w:t>На изучение предмета в соответствие с базовым образовательным планом отводится 2 часа в неделю.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Программа по английскому языку адаптирована к особенностям развития и возможностям обучающихся с ограниченными возможностями здоровья.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Поступающим в школу детям с ЗПР свойственен ряд специфических особенностей.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У них недостаточно сформированы нужные для усвоения программного материала умения, навыки и знания, которыми нормально развивающиеся дети обычно овладевают в дошкольный период. Такие дети с трудом овладевают навыками счета, чтения и письма.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Им трудно соблюдать принятые в школе нормы поведения. Они испытывают затруднения в произвольной организации деятельности: они не умеют последовательно выполнять инструкции учителя, переключаться по его указанию с одного задания на другое.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 xml:space="preserve">Испытываемые ими трудности усугубляются </w:t>
      </w:r>
      <w:proofErr w:type="spellStart"/>
      <w:r w:rsidRPr="00E7706A">
        <w:rPr>
          <w:color w:val="000000"/>
          <w:sz w:val="28"/>
          <w:szCs w:val="28"/>
        </w:rPr>
        <w:t>ослабленностью</w:t>
      </w:r>
      <w:proofErr w:type="spellEnd"/>
      <w:r w:rsidRPr="00E7706A">
        <w:rPr>
          <w:color w:val="000000"/>
          <w:sz w:val="28"/>
          <w:szCs w:val="28"/>
        </w:rPr>
        <w:t xml:space="preserve"> их нервной системы.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Учащиеся с задержкой психического развития быстро утомляются, работоспособность их падает, а иногда они просто перестают выполнять начатую деятельность.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Многие дети испытывают трудности в процессе восприятия. Прежде всего, это проявляется в том, что дети не воспринимают с достаточной полнотой преподносимый им учебный материал. Многое воспринимается ими неправильно.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bCs/>
          <w:color w:val="000000"/>
          <w:sz w:val="28"/>
          <w:szCs w:val="28"/>
        </w:rPr>
        <w:t>У всех детей с задержкой психического развития наблюдаются и недостатки памяти:</w:t>
      </w:r>
      <w:r>
        <w:rPr>
          <w:color w:val="000000"/>
          <w:sz w:val="28"/>
          <w:szCs w:val="28"/>
        </w:rPr>
        <w:t xml:space="preserve"> </w:t>
      </w:r>
      <w:r w:rsidRPr="00E7706A">
        <w:rPr>
          <w:color w:val="000000"/>
          <w:sz w:val="28"/>
          <w:szCs w:val="28"/>
        </w:rPr>
        <w:t xml:space="preserve">причем эти недостатки касаются всех видов запоминания: непроизвольного и произвольного, кратковременного и долговременного. В первую очередь у них ограничен объем памяти и снижена прочность запоминания. Это распространяется на запоминание как наглядного, так и словесного материала. Значительное отставание и своеобразие обнаруживается и в развитии их мыслительной деятельности. То и другое с наибольшей очевидностью проявляется в процессе решения интеллектуальных задач. Испытываемые детьми затруднения связаны, прежде </w:t>
      </w:r>
      <w:r w:rsidRPr="00E7706A">
        <w:rPr>
          <w:color w:val="000000"/>
          <w:sz w:val="28"/>
          <w:szCs w:val="28"/>
        </w:rPr>
        <w:lastRenderedPageBreak/>
        <w:t>всего, с тем, что к началу школьного обучения они еще не владеют в полной мере интеллектуальными операциями, являющимися необходимыми компонентами мыслительной деятельности: анализ, синтез, сравнение, обобщение и абстрагирование (отвлечение).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Одна из психологических особенностей детей с задержкой психического развития состоит в том, что у них наблюдается отставание в развитии всех видов мышления. Это отставание обнаруживается в наибольшей степени во время решения задач, предполагающих использование словесно-логического мышления. Значительно отстает у детей развитие наглядно-образного мышления.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Надо осуществлять к каждому такому ребенку индивидуальный подход. У детей с ЗПР низкий уровень работоспособности, быстрая утомляемость, объем и темп работы ниже, чем у нормального ребенка. В работах появляется множество исправлений и ошибок.</w:t>
      </w:r>
    </w:p>
    <w:p w:rsidR="00E7706A" w:rsidRPr="00E7706A" w:rsidRDefault="00E7706A" w:rsidP="00E7706A">
      <w:pPr>
        <w:spacing w:before="168" w:after="168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При обучении английскому языку детей с ОВЗ следует полностью руководствоваться задачами, поставленными перед общеобразовательной школой.</w:t>
      </w:r>
    </w:p>
    <w:p w:rsidR="006E2543" w:rsidRPr="006E2543" w:rsidRDefault="006E2543" w:rsidP="006E2543">
      <w:pPr>
        <w:spacing w:line="240" w:lineRule="atLeast"/>
        <w:ind w:firstLine="709"/>
        <w:jc w:val="both"/>
        <w:rPr>
          <w:sz w:val="28"/>
          <w:szCs w:val="28"/>
        </w:rPr>
      </w:pPr>
      <w:r w:rsidRPr="006E2543">
        <w:rPr>
          <w:sz w:val="28"/>
          <w:szCs w:val="28"/>
        </w:rPr>
        <w:t xml:space="preserve">Согласно учебному плану МБОУ Калитвенской СОШ, на изучение английского языка во 2 </w:t>
      </w:r>
      <w:proofErr w:type="gramStart"/>
      <w:r w:rsidRPr="006E2543">
        <w:rPr>
          <w:sz w:val="28"/>
          <w:szCs w:val="28"/>
        </w:rPr>
        <w:t>классе  отводится</w:t>
      </w:r>
      <w:proofErr w:type="gramEnd"/>
      <w:r w:rsidRPr="006E2543">
        <w:rPr>
          <w:sz w:val="28"/>
          <w:szCs w:val="28"/>
        </w:rPr>
        <w:t xml:space="preserve">  34 учебных недели, т.е. количество часов – 68. В 2017-18 </w:t>
      </w:r>
      <w:proofErr w:type="spellStart"/>
      <w:r w:rsidRPr="006E2543">
        <w:rPr>
          <w:sz w:val="28"/>
          <w:szCs w:val="28"/>
        </w:rPr>
        <w:t>уч.году</w:t>
      </w:r>
      <w:proofErr w:type="spellEnd"/>
      <w:r w:rsidRPr="006E2543">
        <w:rPr>
          <w:sz w:val="28"/>
          <w:szCs w:val="28"/>
        </w:rPr>
        <w:t xml:space="preserve"> определены следующие праздничные дни: 23 февраля, 8,9 марта, 30 апреля, 1,2,9 мая (опираясь на данные производственного календаря на 2018 год, составленного на основе Постановления Правительства Российской Федерации «</w:t>
      </w:r>
      <w:hyperlink r:id="rId7" w:history="1">
        <w:r w:rsidRPr="006E2543">
          <w:rPr>
            <w:sz w:val="28"/>
            <w:szCs w:val="28"/>
            <w:u w:val="single"/>
          </w:rPr>
          <w:t>О переносе выходных дней в 2018 году</w:t>
        </w:r>
      </w:hyperlink>
      <w:r w:rsidRPr="006E2543">
        <w:rPr>
          <w:sz w:val="28"/>
          <w:szCs w:val="28"/>
        </w:rPr>
        <w:t xml:space="preserve">»).  Количество часов-65. Программа выполнена за счет уплотнения материала. </w:t>
      </w:r>
    </w:p>
    <w:p w:rsidR="006E2543" w:rsidRPr="006E2543" w:rsidRDefault="006E2543" w:rsidP="006E2543">
      <w:pPr>
        <w:spacing w:line="240" w:lineRule="atLeast"/>
        <w:ind w:firstLine="709"/>
        <w:jc w:val="both"/>
        <w:rPr>
          <w:sz w:val="28"/>
          <w:szCs w:val="28"/>
        </w:rPr>
      </w:pPr>
    </w:p>
    <w:p w:rsidR="006E2543" w:rsidRPr="006E2543" w:rsidRDefault="006E2543" w:rsidP="006E2543">
      <w:pPr>
        <w:spacing w:line="240" w:lineRule="atLeast"/>
        <w:ind w:firstLine="709"/>
        <w:jc w:val="both"/>
        <w:rPr>
          <w:sz w:val="28"/>
          <w:szCs w:val="28"/>
        </w:rPr>
      </w:pPr>
    </w:p>
    <w:p w:rsidR="001652BF" w:rsidRDefault="001652BF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6E2543" w:rsidRDefault="006E2543" w:rsidP="00E7706A">
      <w:pPr>
        <w:jc w:val="both"/>
        <w:rPr>
          <w:sz w:val="28"/>
          <w:szCs w:val="28"/>
        </w:rPr>
      </w:pPr>
    </w:p>
    <w:p w:rsidR="00333605" w:rsidRDefault="00333605" w:rsidP="00E7706A">
      <w:pPr>
        <w:jc w:val="both"/>
        <w:rPr>
          <w:sz w:val="28"/>
          <w:szCs w:val="28"/>
        </w:rPr>
      </w:pPr>
    </w:p>
    <w:p w:rsidR="00333605" w:rsidRDefault="00333605" w:rsidP="00E7706A">
      <w:pPr>
        <w:jc w:val="both"/>
        <w:rPr>
          <w:sz w:val="28"/>
          <w:szCs w:val="28"/>
        </w:rPr>
      </w:pPr>
    </w:p>
    <w:p w:rsidR="00333605" w:rsidRDefault="00333605" w:rsidP="00E7706A">
      <w:pPr>
        <w:jc w:val="both"/>
        <w:rPr>
          <w:sz w:val="28"/>
          <w:szCs w:val="28"/>
        </w:rPr>
      </w:pPr>
    </w:p>
    <w:p w:rsidR="00333605" w:rsidRDefault="00333605" w:rsidP="00E7706A">
      <w:pPr>
        <w:jc w:val="both"/>
        <w:rPr>
          <w:sz w:val="28"/>
          <w:szCs w:val="28"/>
        </w:rPr>
      </w:pPr>
    </w:p>
    <w:p w:rsidR="00333605" w:rsidRDefault="00333605" w:rsidP="00E7706A">
      <w:pPr>
        <w:jc w:val="both"/>
        <w:rPr>
          <w:sz w:val="28"/>
          <w:szCs w:val="28"/>
        </w:rPr>
      </w:pPr>
    </w:p>
    <w:p w:rsidR="00333605" w:rsidRDefault="00333605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9D33C3">
        <w:rPr>
          <w:rFonts w:eastAsia="Calibri"/>
          <w:sz w:val="28"/>
          <w:szCs w:val="28"/>
          <w:lang w:eastAsia="en-US"/>
        </w:rPr>
        <w:lastRenderedPageBreak/>
        <w:t xml:space="preserve">Планируемые результаты изучения </w:t>
      </w:r>
      <w:r>
        <w:rPr>
          <w:rFonts w:eastAsia="Calibri"/>
          <w:sz w:val="28"/>
          <w:szCs w:val="28"/>
          <w:lang w:eastAsia="en-US"/>
        </w:rPr>
        <w:t>учебного предмета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Личностными результатами являются: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общее представление о мире как многоязычном и поликультурном сообществе;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осознание себя гражданином своей страны;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осознание языка, в том числе иностранного, как основного средства общения между людьми;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proofErr w:type="spellStart"/>
      <w:r w:rsidRPr="00E7706A">
        <w:rPr>
          <w:rStyle w:val="a5"/>
          <w:b w:val="0"/>
          <w:color w:val="000000"/>
          <w:sz w:val="28"/>
          <w:szCs w:val="28"/>
        </w:rPr>
        <w:t>Метапредметными</w:t>
      </w:r>
      <w:proofErr w:type="spellEnd"/>
      <w:r w:rsidRPr="00E7706A">
        <w:rPr>
          <w:rStyle w:val="a5"/>
          <w:b w:val="0"/>
          <w:color w:val="000000"/>
          <w:sz w:val="28"/>
          <w:szCs w:val="28"/>
        </w:rPr>
        <w:t xml:space="preserve"> результатами изучения английского языка в начальной школе являются: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расширение общего лингвистического кругозора младшего школьника;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развитие познавательной, эмоциональной и волевой сфер младшего школьника;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формирование мотивации к изучению иностранного языка;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владение умением координированной работы с разными компонентами учебно</w:t>
      </w:r>
      <w:r>
        <w:rPr>
          <w:color w:val="000000"/>
          <w:sz w:val="28"/>
          <w:szCs w:val="28"/>
        </w:rPr>
        <w:t>-</w:t>
      </w:r>
      <w:r w:rsidRPr="00E7706A">
        <w:rPr>
          <w:color w:val="000000"/>
          <w:sz w:val="28"/>
          <w:szCs w:val="28"/>
        </w:rPr>
        <w:t>методического комплекта (учебником, аудиодиском и т. д.).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Предметными результатами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коммуникативной сфере, т. е. во владении английским языком как средством общения):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Речевая компетенция в следующих видах речевой деятельности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говорении: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lastRenderedPageBreak/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7706A">
        <w:rPr>
          <w:color w:val="000000"/>
          <w:sz w:val="28"/>
          <w:szCs w:val="28"/>
        </w:rPr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 xml:space="preserve">В </w:t>
      </w:r>
      <w:proofErr w:type="spellStart"/>
      <w:r w:rsidRPr="00E7706A">
        <w:rPr>
          <w:rStyle w:val="a5"/>
          <w:b w:val="0"/>
          <w:color w:val="000000"/>
          <w:sz w:val="28"/>
          <w:szCs w:val="28"/>
        </w:rPr>
        <w:t>аудировании</w:t>
      </w:r>
      <w:proofErr w:type="spellEnd"/>
      <w:r w:rsidRPr="00E7706A">
        <w:rPr>
          <w:rStyle w:val="a5"/>
          <w:b w:val="0"/>
          <w:color w:val="000000"/>
          <w:sz w:val="28"/>
          <w:szCs w:val="28"/>
        </w:rPr>
        <w:t>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чтении: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письменной речи: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владеть техникой письма;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писать с опорой на образец поздравление с праздником и короткое личное письмо.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Языковая компетенция (владение языковыми средствами)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соблюдение особенностей интонации основных типов предложений;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применение основных правил чтения и орфографии, изученных в курсе начальной школы;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делать обобщения на основе структурно-функциональных схем простого предложения.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Социокультурная осведомлённость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</w:t>
      </w:r>
      <w:r w:rsidRPr="00E7706A">
        <w:rPr>
          <w:color w:val="000000"/>
          <w:sz w:val="28"/>
          <w:szCs w:val="28"/>
        </w:rPr>
        <w:lastRenderedPageBreak/>
        <w:t>произведений детского фольклора (стихов, песен); знание элементарных норм речевого и неречевого поведения, принятых в англоговорящих странах.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познавательной сфере: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 xml:space="preserve">- умение опознавать грамматические явления, отсутствующие в родном языке, </w:t>
      </w:r>
      <w:proofErr w:type="gramStart"/>
      <w:r w:rsidRPr="00E7706A">
        <w:rPr>
          <w:color w:val="000000"/>
          <w:sz w:val="28"/>
          <w:szCs w:val="28"/>
        </w:rPr>
        <w:t>например</w:t>
      </w:r>
      <w:proofErr w:type="gramEnd"/>
      <w:r w:rsidRPr="00E7706A">
        <w:rPr>
          <w:color w:val="000000"/>
          <w:sz w:val="28"/>
          <w:szCs w:val="28"/>
        </w:rPr>
        <w:t xml:space="preserve"> артикли; умение систематизировать слова, например по тематическому принципу;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 xml:space="preserve">- умение пользоваться языковой догадкой, </w:t>
      </w:r>
      <w:proofErr w:type="gramStart"/>
      <w:r w:rsidRPr="00E7706A">
        <w:rPr>
          <w:color w:val="000000"/>
          <w:sz w:val="28"/>
          <w:szCs w:val="28"/>
        </w:rPr>
        <w:t>например</w:t>
      </w:r>
      <w:proofErr w:type="gramEnd"/>
      <w:r w:rsidRPr="00E7706A">
        <w:rPr>
          <w:color w:val="000000"/>
          <w:sz w:val="28"/>
          <w:szCs w:val="28"/>
        </w:rPr>
        <w:t xml:space="preserve"> при опознавании интернационализмов;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пользоваться справочным материалом, представленным в виде таблиц, схем, правил;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пользоваться двуязычным словарём учебника (в том числе транскрипцией), компьютерным словарём;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осуществлять самонаблюдение и самооценку в доступных младшему школьнику пределах.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ценностно-ориентационной сфере: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представление об английском языке как средстве выражения мыслей, чувств, эмоций;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эстетической сфере: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владение элементарными средствами выражения чувств и эмоций на иностранном языке;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развитие чувства прекрасного в процессе знакомства с образцами доступной детской литературы.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rStyle w:val="a5"/>
          <w:b w:val="0"/>
          <w:color w:val="000000"/>
          <w:sz w:val="28"/>
          <w:szCs w:val="28"/>
        </w:rPr>
        <w:t>В трудовой сфере: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t>- умение следовать намеченному плану в своём учебном труде;</w:t>
      </w:r>
    </w:p>
    <w:p w:rsidR="00E7706A" w:rsidRPr="00E7706A" w:rsidRDefault="00E7706A" w:rsidP="00E7706A">
      <w:pPr>
        <w:pStyle w:val="a4"/>
        <w:spacing w:before="168" w:beforeAutospacing="0" w:after="168" w:afterAutospacing="0"/>
        <w:ind w:firstLine="750"/>
        <w:jc w:val="both"/>
        <w:rPr>
          <w:color w:val="000000"/>
          <w:sz w:val="28"/>
          <w:szCs w:val="28"/>
        </w:rPr>
      </w:pPr>
      <w:r w:rsidRPr="00E7706A">
        <w:rPr>
          <w:color w:val="000000"/>
          <w:sz w:val="28"/>
          <w:szCs w:val="28"/>
        </w:rPr>
        <w:lastRenderedPageBreak/>
        <w:t>- умение вести словарь (словарную тетрадь).</w:t>
      </w:r>
    </w:p>
    <w:p w:rsidR="00E7706A" w:rsidRDefault="00E7706A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p w:rsidR="00E7706A" w:rsidRDefault="00E7706A" w:rsidP="00E7706A">
      <w:pPr>
        <w:jc w:val="both"/>
        <w:rPr>
          <w:sz w:val="28"/>
          <w:szCs w:val="28"/>
        </w:rPr>
      </w:pPr>
    </w:p>
    <w:tbl>
      <w:tblPr>
        <w:tblW w:w="89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64"/>
      </w:tblGrid>
      <w:tr w:rsidR="00EC7172" w:rsidRPr="00F9296C" w:rsidTr="001E09E1">
        <w:tc>
          <w:tcPr>
            <w:tcW w:w="8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7172" w:rsidRDefault="00EC7172" w:rsidP="001E09E1">
            <w:pPr>
              <w:shd w:val="clear" w:color="auto" w:fill="FFFFFF"/>
              <w:ind w:firstLine="708"/>
              <w:jc w:val="center"/>
              <w:rPr>
                <w:bCs/>
                <w:color w:val="000000"/>
                <w:sz w:val="28"/>
                <w:szCs w:val="28"/>
              </w:rPr>
            </w:pPr>
            <w:r w:rsidRPr="009D33C3">
              <w:rPr>
                <w:bCs/>
                <w:color w:val="000000"/>
                <w:sz w:val="28"/>
                <w:szCs w:val="28"/>
              </w:rPr>
              <w:lastRenderedPageBreak/>
              <w:t>Содержание учебного предмета</w:t>
            </w:r>
          </w:p>
          <w:p w:rsidR="0059566A" w:rsidRPr="009D33C3" w:rsidRDefault="0059566A" w:rsidP="001E09E1">
            <w:pPr>
              <w:shd w:val="clear" w:color="auto" w:fill="FFFFFF"/>
              <w:ind w:firstLine="708"/>
              <w:jc w:val="center"/>
              <w:rPr>
                <w:bCs/>
                <w:color w:val="000000"/>
                <w:sz w:val="28"/>
                <w:szCs w:val="28"/>
              </w:rPr>
            </w:pPr>
          </w:p>
          <w:tbl>
            <w:tblPr>
              <w:tblpPr w:leftFromText="180" w:rightFromText="180" w:vertAnchor="text" w:horzAnchor="margin" w:tblpY="160"/>
              <w:tblOverlap w:val="never"/>
              <w:tblW w:w="8784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53"/>
              <w:gridCol w:w="1088"/>
              <w:gridCol w:w="5643"/>
            </w:tblGrid>
            <w:tr w:rsidR="0059566A" w:rsidRPr="009D33C3" w:rsidTr="001E09E1">
              <w:trPr>
                <w:trHeight w:val="237"/>
              </w:trPr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9566A" w:rsidRPr="009D33C3" w:rsidRDefault="0059566A" w:rsidP="005956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Раздел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9566A" w:rsidRPr="009D33C3" w:rsidRDefault="0059566A" w:rsidP="005956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Кол-во часов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59566A" w:rsidRPr="009D33C3" w:rsidRDefault="0059566A" w:rsidP="0059566A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Содержание учебного предмета</w:t>
                  </w:r>
                </w:p>
              </w:tc>
            </w:tr>
            <w:tr w:rsidR="00EC7172" w:rsidRPr="009D33C3" w:rsidTr="001E09E1">
              <w:trPr>
                <w:trHeight w:val="1700"/>
              </w:trPr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>Я и моя семья.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3 </w:t>
                  </w:r>
                  <w:r w:rsidRPr="009D33C3">
                    <w:rPr>
                      <w:color w:val="000000"/>
                      <w:sz w:val="28"/>
                      <w:szCs w:val="28"/>
                    </w:rPr>
                    <w:t>ч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Члены семьи, их имена и черты характера. Любимые занятия членов семьи. Обязанности членов семьи, их взаимоотношения и работа по дому. Любимая еда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>Я и мои друзья. Знакомство.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2</w:t>
                  </w:r>
                  <w:r w:rsidRPr="009D33C3">
                    <w:rPr>
                      <w:color w:val="000000"/>
                      <w:sz w:val="28"/>
                      <w:szCs w:val="28"/>
                    </w:rPr>
                    <w:t>ч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Мои друзья, что умеют делать. Совместные игры, любимые занятия. Знакомство со сверстниками и взрослыми, приветствие, прощание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>Мир моих увлечений.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9 ч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Игрушки, песни. Любимые игры и занятия. Зимние и летние виды спорта, занятия различными видами спорта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>Мир вокруг меня.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3</w:t>
                  </w:r>
                  <w:r w:rsidRPr="009D33C3">
                    <w:rPr>
                      <w:color w:val="000000"/>
                      <w:sz w:val="28"/>
                      <w:szCs w:val="28"/>
                    </w:rPr>
                    <w:t xml:space="preserve"> ч.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Домашние питомцы. Любимые животные. Что умеют делать животные.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>Погода. Времена года. Путешествия.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2 ч.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C44301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 xml:space="preserve">Погода. Времена года. </w:t>
                  </w:r>
                  <w:r w:rsidR="00EC7172" w:rsidRPr="009D33C3">
                    <w:rPr>
                      <w:color w:val="000000"/>
                      <w:sz w:val="28"/>
                      <w:szCs w:val="28"/>
                    </w:rPr>
                    <w:t>Виды транспорта</w:t>
                  </w:r>
                  <w:r w:rsidR="00EC7172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>Страна/страны изучаемого языка и родная страна.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1</w:t>
                  </w:r>
                  <w:r>
                    <w:rPr>
                      <w:color w:val="000000"/>
                      <w:sz w:val="28"/>
                      <w:szCs w:val="28"/>
                    </w:rPr>
                    <w:t>4</w:t>
                  </w:r>
                  <w:r w:rsidRPr="009D33C3">
                    <w:rPr>
                      <w:color w:val="000000"/>
                      <w:sz w:val="28"/>
                      <w:szCs w:val="28"/>
                    </w:rPr>
                    <w:t xml:space="preserve"> ч.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Названия континентов, стран и городов. Описание местности.</w:t>
                  </w:r>
                </w:p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Достопримечательности: скульптуры сказочных героев.</w:t>
                  </w:r>
                </w:p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Национальный праздник (День благодарения). Рождество и Новый год: герои рождественского и новогоднего праздника, их черты характера и любимые занятия, новогодние костюмы.</w:t>
                  </w:r>
                </w:p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Коренные американцы и предметы их быта</w:t>
                  </w:r>
                  <w:r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t xml:space="preserve">Литературные произведения, анимационные фильмы, телевизионные передачи и их герои (Знакомство с персонажами литературных произведений, анимационных </w:t>
                  </w: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фильмов, телевизионных передач происходит в рамках предложенной тематики.)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</w:t>
                  </w:r>
                  <w:r w:rsidRPr="009D33C3">
                    <w:rPr>
                      <w:color w:val="000000"/>
                      <w:sz w:val="28"/>
                      <w:szCs w:val="28"/>
                    </w:rPr>
                    <w:t xml:space="preserve"> ч.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Сказочные животные, герои детских стихов и сказок, герои этнических легенд, компьютерные персонажи, их черты характера, что умеют делать, их любимые занятия.</w:t>
                  </w:r>
                </w:p>
              </w:tc>
            </w:tr>
            <w:tr w:rsidR="00EC7172" w:rsidRPr="009D33C3" w:rsidTr="001E09E1">
              <w:tc>
                <w:tcPr>
                  <w:tcW w:w="20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bCs/>
                      <w:color w:val="000000"/>
                      <w:sz w:val="28"/>
                      <w:szCs w:val="28"/>
                    </w:rPr>
                    <w:lastRenderedPageBreak/>
                    <w:t>Итого</w:t>
                  </w:r>
                </w:p>
              </w:tc>
              <w:tc>
                <w:tcPr>
                  <w:tcW w:w="10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56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116" w:type="dxa"/>
                    <w:bottom w:w="0" w:type="dxa"/>
                    <w:right w:w="116" w:type="dxa"/>
                  </w:tcMar>
                  <w:hideMark/>
                </w:tcPr>
                <w:p w:rsidR="00EC7172" w:rsidRPr="009D33C3" w:rsidRDefault="00EC7172" w:rsidP="001E09E1">
                  <w:pPr>
                    <w:ind w:firstLine="708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9D33C3">
                    <w:rPr>
                      <w:color w:val="000000"/>
                      <w:sz w:val="28"/>
                      <w:szCs w:val="28"/>
                    </w:rPr>
                    <w:t>6</w:t>
                  </w:r>
                  <w:r>
                    <w:rPr>
                      <w:color w:val="000000"/>
                      <w:sz w:val="28"/>
                      <w:szCs w:val="28"/>
                    </w:rPr>
                    <w:t>5</w:t>
                  </w:r>
                  <w:r w:rsidRPr="009D33C3">
                    <w:rPr>
                      <w:color w:val="000000"/>
                      <w:sz w:val="28"/>
                      <w:szCs w:val="28"/>
                    </w:rPr>
                    <w:t xml:space="preserve"> часов</w:t>
                  </w:r>
                </w:p>
              </w:tc>
            </w:tr>
          </w:tbl>
          <w:p w:rsidR="00EC7172" w:rsidRPr="009D33C3" w:rsidRDefault="00EC7172" w:rsidP="001E09E1">
            <w:pPr>
              <w:spacing w:after="1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bookmarkStart w:id="1" w:name="3fe4741a17229f7a889b66456337bd1c9e15ebea"/>
            <w:bookmarkStart w:id="2" w:name="0"/>
            <w:bookmarkEnd w:id="1"/>
            <w:bookmarkEnd w:id="2"/>
          </w:p>
          <w:p w:rsidR="00EC7172" w:rsidRDefault="00EC7172" w:rsidP="001E09E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  <w:p w:rsidR="00EC7172" w:rsidRDefault="00EC7172" w:rsidP="001E09E1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59566A" w:rsidRPr="009D33C3" w:rsidRDefault="0059566A" w:rsidP="001E09E1">
            <w:pPr>
              <w:rPr>
                <w:sz w:val="28"/>
                <w:szCs w:val="28"/>
              </w:rPr>
            </w:pPr>
          </w:p>
        </w:tc>
      </w:tr>
    </w:tbl>
    <w:p w:rsidR="00EC7172" w:rsidRPr="00BA0709" w:rsidRDefault="00E9521F" w:rsidP="00EC7172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Календарно- т</w:t>
      </w:r>
      <w:r w:rsidR="00EC7172" w:rsidRPr="00BA0709">
        <w:rPr>
          <w:rFonts w:eastAsia="Calibri"/>
          <w:sz w:val="28"/>
          <w:szCs w:val="28"/>
          <w:lang w:eastAsia="en-US"/>
        </w:rPr>
        <w:t>ематическое планирование</w:t>
      </w:r>
    </w:p>
    <w:tbl>
      <w:tblPr>
        <w:tblStyle w:val="1"/>
        <w:tblW w:w="949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62"/>
        <w:gridCol w:w="1418"/>
        <w:gridCol w:w="1701"/>
        <w:gridCol w:w="1417"/>
      </w:tblGrid>
      <w:tr w:rsidR="00EC7172" w:rsidRPr="009814EE" w:rsidTr="001E09E1">
        <w:trPr>
          <w:trHeight w:val="315"/>
        </w:trPr>
        <w:tc>
          <w:tcPr>
            <w:tcW w:w="4962" w:type="dxa"/>
            <w:vMerge w:val="restart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Кол-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во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часов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EC7172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Дата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проведения</w:t>
            </w:r>
          </w:p>
        </w:tc>
      </w:tr>
      <w:tr w:rsidR="00EC7172" w:rsidRPr="009814EE" w:rsidTr="001E09E1">
        <w:trPr>
          <w:trHeight w:val="474"/>
        </w:trPr>
        <w:tc>
          <w:tcPr>
            <w:tcW w:w="4962" w:type="dxa"/>
            <w:vMerge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vMerge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факт</w:t>
            </w: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Начинать, поддерживать и завершать разговор. Соотносить графический образ слова с его звуковым образом.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Начинать, поддерживать и завершать разговор. Соотносить графический образ слова с его звуковым образом.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val="en-US" w:eastAsia="en-US"/>
              </w:rPr>
            </w:pPr>
            <w:r w:rsidRPr="009814EE">
              <w:rPr>
                <w:rFonts w:eastAsia="Calibri"/>
                <w:sz w:val="28"/>
                <w:szCs w:val="28"/>
                <w:lang w:val="en-US"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1288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Соотносить графический образ слова с его звуковым образом. Распознавать и полностью понимать речь учителя и одноклассника  в ходе беседы с ним.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706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ударение в словах и фразах, интонацию в целом.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Соотносить графический образ слова с его звуковым образом. Отличать буквы от транскрипционных значков.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58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Зрительно воспринимать незнакомые слова, узнавать грамматические явления.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1140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Распознавать на слух и понимать связное высказывание учителя, одноклассника построенное на знакомом материале.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28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762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Зрительно воспринимать текст, узнавать знакомые слова, грамматические явления и понимать основное содержание.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Соотносить графический образ слова с его звуковым образом.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570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68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Соотносить графический образ слова сего звуковым образом.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105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lastRenderedPageBreak/>
              <w:t>Распознавать на слух и понимать связное высказывание учителя, одноклассника.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681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691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Соотносить графический образ слова с его звуковым образом.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908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Выразительно читать вслух небольшие тексты, содержащие только изученный материал.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13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108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Выразительно читать вслух небольшие тексты, содержащие только изученный материал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Распознавать на слух и понимать связное высказывание учителя, одноклассника построенное на знакомом материале.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921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Попросить о чем-либо и отреагировать на просьбу собеседника. Использовать слова адекватно ситуации общения.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98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Зрительно воспринимать текст, узнавать знакомые слова и полностью понимать содержание.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27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 xml:space="preserve">Расспрашивать о местонахождении предмета. Использовать в речи оборот </w:t>
            </w:r>
            <w:proofErr w:type="spellStart"/>
            <w:r w:rsidRPr="009814EE">
              <w:rPr>
                <w:rFonts w:eastAsia="Calibri"/>
                <w:sz w:val="28"/>
                <w:szCs w:val="28"/>
                <w:lang w:eastAsia="en-US"/>
              </w:rPr>
              <w:t>there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14EE">
              <w:rPr>
                <w:rFonts w:eastAsia="Calibri"/>
                <w:sz w:val="28"/>
                <w:szCs w:val="28"/>
                <w:lang w:eastAsia="en-US"/>
              </w:rPr>
              <w:t>is</w:t>
            </w:r>
            <w:proofErr w:type="spellEnd"/>
            <w:r w:rsidRPr="009814EE">
              <w:rPr>
                <w:rFonts w:eastAsia="Calibri"/>
                <w:sz w:val="28"/>
                <w:szCs w:val="28"/>
                <w:lang w:eastAsia="en-US"/>
              </w:rPr>
              <w:t>/</w:t>
            </w:r>
            <w:proofErr w:type="spellStart"/>
            <w:r w:rsidRPr="009814EE">
              <w:rPr>
                <w:rFonts w:eastAsia="Calibri"/>
                <w:sz w:val="28"/>
                <w:szCs w:val="28"/>
                <w:lang w:eastAsia="en-US"/>
              </w:rPr>
              <w:t>there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9814EE">
              <w:rPr>
                <w:rFonts w:eastAsia="Calibri"/>
                <w:sz w:val="28"/>
                <w:szCs w:val="28"/>
                <w:lang w:eastAsia="en-US"/>
              </w:rPr>
              <w:t>are</w:t>
            </w:r>
            <w:proofErr w:type="spellEnd"/>
            <w:r w:rsidRPr="009814E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.11,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04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727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Формирование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произносительных навыков.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.12,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660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Пересказывать прочитанный текст по опорам.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665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Контрольная  работа по теме: «Давайте на парад!».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84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 Зрительно воспринимать текст, узнавать грамматические явление  и полностью понимать содержание.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698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Выразительно читать вслух тексты, содержащие только изученный материал.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336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 xml:space="preserve">Распознавать на слух и понимать связное высказывание учителя, 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lastRenderedPageBreak/>
              <w:t>одноклассника построенное на знакомом материале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</w:t>
            </w: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lastRenderedPageBreak/>
              <w:t>Воспринимать на слух и понимать основную информацию, содержащуюся в тексте.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18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82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Зрительно воспринимать текст, узнавать грамматическое явление  и полностью понимать содержание.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76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Составлять собственный текст по аналогии.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834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Формирование навыков чтения по транскрипции.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29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.01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Воспринимать на слух и понимать основную информацию, содержащуюся в тексте.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</w:t>
            </w: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Составлять собственный текст по аналогии.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70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Воспроизводить наизусть тексты рифмовок, стихотворений, песен.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08.02,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686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Составлять собственный текст по аналогии.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750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Задавать вопросы по теме; отвечать на вопросы собеседника.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1078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Зрительно воспринимать текст, узнавать грамматические явление  и полностью понимать содержание.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Задавать вопросы о местах проживания, отвечать на вопросы. Соблюдать порядок слов в предложении.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.02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Зрительно воспринимать текст, узнавать знакомые слова и полностью понимать содержание.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01.03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Пересказывать прочитанный текст по опорам.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Домашнее чтение.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34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Расспрашивать о возможностях литературных персонажей.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374"/>
        </w:trPr>
        <w:tc>
          <w:tcPr>
            <w:tcW w:w="4962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Формирование лексических навыков.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.03,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698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lastRenderedPageBreak/>
              <w:t>Попросить о чем-либо и отреагировать на просьбу собеседника.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02.04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345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 xml:space="preserve">Выражать свое отношение к действию при помощи модального глагола </w:t>
            </w:r>
            <w:proofErr w:type="spellStart"/>
            <w:r w:rsidRPr="009814EE">
              <w:rPr>
                <w:rFonts w:eastAsia="Calibri"/>
                <w:sz w:val="28"/>
                <w:szCs w:val="28"/>
                <w:lang w:eastAsia="en-US"/>
              </w:rPr>
              <w:t>can</w:t>
            </w:r>
            <w:proofErr w:type="spellEnd"/>
            <w:r w:rsidRPr="009814EE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05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384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Описывать литературных персонажей.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09.04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12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549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Воспроизводить наизусть тексты песни.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16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7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Характеризовать, называя качества лица/предмета.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339"/>
        </w:trPr>
        <w:tc>
          <w:tcPr>
            <w:tcW w:w="496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Сообщение о любимом персонаже.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23.04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142"/>
        </w:trPr>
        <w:tc>
          <w:tcPr>
            <w:tcW w:w="4962" w:type="dxa"/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Узнавать знакомые слова, грамматические явления в тексте.</w:t>
            </w:r>
          </w:p>
        </w:tc>
        <w:tc>
          <w:tcPr>
            <w:tcW w:w="1418" w:type="dxa"/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.04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793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03.05,</w:t>
            </w:r>
          </w:p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07.05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c>
          <w:tcPr>
            <w:tcW w:w="4962" w:type="dxa"/>
            <w:tcBorders>
              <w:top w:val="single" w:sz="4" w:space="0" w:color="auto"/>
              <w:bottom w:val="single" w:sz="4" w:space="0" w:color="000000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Соотносить графический образ слова с его звуковым образом.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755"/>
        </w:trPr>
        <w:tc>
          <w:tcPr>
            <w:tcW w:w="4962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Соблюдать правильное  ударение в словах и фразах в целом.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C44301">
        <w:trPr>
          <w:trHeight w:val="697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Контрольная работа по теме: «Давайте совершим экскурсию!».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17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E9521F">
        <w:trPr>
          <w:trHeight w:val="1118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Анализ контрольной работы. Зрительно воспринимать текст, узнавать знакомые слова, грамматические явления.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C7172" w:rsidRPr="009814EE" w:rsidTr="001E09E1">
        <w:trPr>
          <w:trHeight w:val="450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Домашнее чтение.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814E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  <w:r w:rsidRPr="009814EE">
              <w:rPr>
                <w:rFonts w:eastAsia="Calibri"/>
                <w:sz w:val="28"/>
                <w:szCs w:val="28"/>
                <w:lang w:eastAsia="en-US"/>
              </w:rPr>
              <w:t>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7172" w:rsidRPr="009814EE" w:rsidRDefault="00EC7172" w:rsidP="001E09E1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C7172" w:rsidRPr="009814EE" w:rsidRDefault="00EC7172" w:rsidP="00EC7172">
      <w:pPr>
        <w:jc w:val="both"/>
        <w:rPr>
          <w:rFonts w:eastAsia="Calibri"/>
          <w:sz w:val="28"/>
          <w:szCs w:val="28"/>
          <w:lang w:eastAsia="en-US"/>
        </w:rPr>
      </w:pPr>
    </w:p>
    <w:p w:rsidR="00EC7172" w:rsidRPr="009814EE" w:rsidRDefault="00EC7172" w:rsidP="00EC7172">
      <w:pPr>
        <w:jc w:val="both"/>
        <w:rPr>
          <w:rFonts w:eastAsia="Calibri"/>
          <w:sz w:val="28"/>
          <w:szCs w:val="28"/>
          <w:lang w:eastAsia="en-US"/>
        </w:rPr>
      </w:pPr>
    </w:p>
    <w:p w:rsidR="00EC7172" w:rsidRPr="009814EE" w:rsidRDefault="00EC7172" w:rsidP="00EC7172">
      <w:pPr>
        <w:jc w:val="both"/>
        <w:rPr>
          <w:rFonts w:eastAsia="Calibri"/>
          <w:sz w:val="28"/>
          <w:szCs w:val="28"/>
          <w:lang w:eastAsia="en-US"/>
        </w:rPr>
      </w:pPr>
    </w:p>
    <w:p w:rsidR="00EC7172" w:rsidRDefault="00EC7172" w:rsidP="00EC7172">
      <w:pPr>
        <w:rPr>
          <w:rFonts w:eastAsia="Calibri"/>
          <w:sz w:val="28"/>
          <w:szCs w:val="28"/>
          <w:lang w:eastAsia="en-US"/>
        </w:rPr>
      </w:pPr>
    </w:p>
    <w:p w:rsidR="00EC7172" w:rsidRDefault="00EC7172" w:rsidP="00EC7172">
      <w:pPr>
        <w:rPr>
          <w:rFonts w:eastAsia="Calibri"/>
          <w:sz w:val="28"/>
          <w:szCs w:val="28"/>
          <w:lang w:eastAsia="en-US"/>
        </w:rPr>
      </w:pPr>
    </w:p>
    <w:p w:rsidR="00EC7172" w:rsidRDefault="00EC7172" w:rsidP="00EC7172">
      <w:pPr>
        <w:rPr>
          <w:rFonts w:eastAsia="Calibri"/>
          <w:sz w:val="28"/>
          <w:szCs w:val="28"/>
          <w:lang w:eastAsia="en-US"/>
        </w:rPr>
      </w:pPr>
    </w:p>
    <w:p w:rsidR="00EC7172" w:rsidRDefault="00EC7172" w:rsidP="00EC7172">
      <w:pPr>
        <w:rPr>
          <w:rFonts w:eastAsia="Calibri"/>
          <w:sz w:val="28"/>
          <w:szCs w:val="28"/>
          <w:lang w:eastAsia="en-US"/>
        </w:rPr>
      </w:pPr>
    </w:p>
    <w:p w:rsidR="00EC7172" w:rsidRDefault="00EC7172" w:rsidP="00EC7172">
      <w:pPr>
        <w:rPr>
          <w:rFonts w:eastAsia="Calibri"/>
          <w:sz w:val="28"/>
          <w:szCs w:val="28"/>
          <w:lang w:eastAsia="en-US"/>
        </w:rPr>
      </w:pPr>
    </w:p>
    <w:p w:rsidR="00EC7172" w:rsidRPr="006075FB" w:rsidRDefault="00EC7172" w:rsidP="00EC7172">
      <w:pPr>
        <w:tabs>
          <w:tab w:val="left" w:pos="1770"/>
        </w:tabs>
        <w:rPr>
          <w:rFonts w:eastAsiaTheme="minorHAnsi" w:cstheme="minorBidi"/>
          <w:sz w:val="28"/>
          <w:szCs w:val="28"/>
          <w:lang w:eastAsia="en-US"/>
        </w:rPr>
      </w:pPr>
    </w:p>
    <w:p w:rsidR="00EC7172" w:rsidRDefault="00EC7172" w:rsidP="00E7706A">
      <w:pPr>
        <w:jc w:val="both"/>
        <w:rPr>
          <w:sz w:val="28"/>
          <w:szCs w:val="28"/>
        </w:rPr>
      </w:pPr>
    </w:p>
    <w:sectPr w:rsidR="00EC7172" w:rsidSect="00DA76C6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6C6" w:rsidRDefault="00DA76C6" w:rsidP="00DA76C6">
      <w:r>
        <w:separator/>
      </w:r>
    </w:p>
  </w:endnote>
  <w:endnote w:type="continuationSeparator" w:id="0">
    <w:p w:rsidR="00DA76C6" w:rsidRDefault="00DA76C6" w:rsidP="00DA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8058786"/>
      <w:docPartObj>
        <w:docPartGallery w:val="Page Numbers (Bottom of Page)"/>
        <w:docPartUnique/>
      </w:docPartObj>
    </w:sdtPr>
    <w:sdtEndPr/>
    <w:sdtContent>
      <w:p w:rsidR="00DA76C6" w:rsidRDefault="00DA76C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60D4">
          <w:rPr>
            <w:noProof/>
          </w:rPr>
          <w:t>13</w:t>
        </w:r>
        <w:r>
          <w:fldChar w:fldCharType="end"/>
        </w:r>
      </w:p>
    </w:sdtContent>
  </w:sdt>
  <w:p w:rsidR="00DA76C6" w:rsidRDefault="00DA76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6C6" w:rsidRDefault="00DA76C6" w:rsidP="00DA76C6">
      <w:r>
        <w:separator/>
      </w:r>
    </w:p>
  </w:footnote>
  <w:footnote w:type="continuationSeparator" w:id="0">
    <w:p w:rsidR="00DA76C6" w:rsidRDefault="00DA76C6" w:rsidP="00DA76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06A"/>
    <w:rsid w:val="001652BF"/>
    <w:rsid w:val="00333605"/>
    <w:rsid w:val="0059566A"/>
    <w:rsid w:val="006E2543"/>
    <w:rsid w:val="008860D4"/>
    <w:rsid w:val="00C44301"/>
    <w:rsid w:val="00DA76C6"/>
    <w:rsid w:val="00E7706A"/>
    <w:rsid w:val="00E83586"/>
    <w:rsid w:val="00E9521F"/>
    <w:rsid w:val="00EC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E504C-7D6C-40C9-9502-92E2E7BF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E7706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E7706A"/>
    <w:rPr>
      <w:b/>
      <w:bCs/>
    </w:rPr>
  </w:style>
  <w:style w:type="paragraph" w:customStyle="1" w:styleId="c13">
    <w:name w:val="c13"/>
    <w:basedOn w:val="a"/>
    <w:rsid w:val="00E7706A"/>
    <w:pPr>
      <w:spacing w:before="100" w:beforeAutospacing="1" w:after="100" w:afterAutospacing="1"/>
    </w:pPr>
  </w:style>
  <w:style w:type="character" w:customStyle="1" w:styleId="c2">
    <w:name w:val="c2"/>
    <w:basedOn w:val="a0"/>
    <w:rsid w:val="00E7706A"/>
  </w:style>
  <w:style w:type="character" w:customStyle="1" w:styleId="c1">
    <w:name w:val="c1"/>
    <w:basedOn w:val="a0"/>
    <w:rsid w:val="00E7706A"/>
  </w:style>
  <w:style w:type="character" w:customStyle="1" w:styleId="apple-converted-space">
    <w:name w:val="apple-converted-space"/>
    <w:basedOn w:val="a0"/>
    <w:rsid w:val="00E7706A"/>
  </w:style>
  <w:style w:type="table" w:customStyle="1" w:styleId="1">
    <w:name w:val="Сетка таблицы1"/>
    <w:basedOn w:val="a1"/>
    <w:next w:val="a3"/>
    <w:uiPriority w:val="59"/>
    <w:rsid w:val="00E7706A"/>
    <w:pPr>
      <w:spacing w:after="0" w:line="240" w:lineRule="auto"/>
    </w:pPr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9">
    <w:name w:val="c9"/>
    <w:basedOn w:val="a"/>
    <w:rsid w:val="00E7706A"/>
    <w:pPr>
      <w:spacing w:before="100" w:beforeAutospacing="1" w:after="100" w:afterAutospacing="1"/>
    </w:pPr>
  </w:style>
  <w:style w:type="character" w:customStyle="1" w:styleId="c5">
    <w:name w:val="c5"/>
    <w:basedOn w:val="a0"/>
    <w:rsid w:val="00E7706A"/>
  </w:style>
  <w:style w:type="character" w:customStyle="1" w:styleId="c15">
    <w:name w:val="c15"/>
    <w:basedOn w:val="a0"/>
    <w:rsid w:val="00E7706A"/>
  </w:style>
  <w:style w:type="character" w:customStyle="1" w:styleId="c14">
    <w:name w:val="c14"/>
    <w:basedOn w:val="a0"/>
    <w:rsid w:val="00E7706A"/>
  </w:style>
  <w:style w:type="character" w:customStyle="1" w:styleId="c21">
    <w:name w:val="c21"/>
    <w:basedOn w:val="a0"/>
    <w:rsid w:val="00E7706A"/>
  </w:style>
  <w:style w:type="character" w:customStyle="1" w:styleId="c60">
    <w:name w:val="c60"/>
    <w:basedOn w:val="a0"/>
    <w:rsid w:val="00E7706A"/>
  </w:style>
  <w:style w:type="paragraph" w:styleId="a6">
    <w:name w:val="header"/>
    <w:basedOn w:val="a"/>
    <w:link w:val="a7"/>
    <w:uiPriority w:val="99"/>
    <w:unhideWhenUsed/>
    <w:rsid w:val="00DA76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76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A76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76C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5670465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13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dcterms:created xsi:type="dcterms:W3CDTF">2017-09-01T16:22:00Z</dcterms:created>
  <dcterms:modified xsi:type="dcterms:W3CDTF">2017-10-17T18:43:00Z</dcterms:modified>
</cp:coreProperties>
</file>